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1"/>
        <w:tblW w:w="10129.0" w:type="dxa"/>
        <w:jc w:val="left"/>
        <w:tblLayout w:type="fixed"/>
        <w:tblLook w:val="0400"/>
      </w:tblPr>
      <w:tblGrid>
        <w:gridCol w:w="4961"/>
        <w:gridCol w:w="5168"/>
        <w:tblGridChange w:id="0">
          <w:tblGrid>
            <w:gridCol w:w="4961"/>
            <w:gridCol w:w="5168"/>
          </w:tblGrid>
        </w:tblGridChange>
      </w:tblGrid>
      <w:tr>
        <w:trPr>
          <w:cantSplit w:val="0"/>
          <w:trHeight w:val="42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jc w:val="right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Allegato B</w:t>
            </w:r>
          </w:p>
        </w:tc>
      </w:tr>
    </w:tbl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before="6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AVVISO PUBBLICO PER LA SELEZIONE DI PROPOSTE E CONCESSIONE DI CONTRIBUTI PER PROGETTI FINALIZZATI ALLA VALORIZZAZIONE E ALLA RIVITALIZZAZIONE DEGLI SPAZI PUBBLICI SITUATI NELLE CIRCOSCRIZIONI DEL COMUNE DI REGGIO CALABRIA, AD ESCLUSIONE DEL CENTRO STORICO, IN OCCASIONE DELLE FESTIVITA’ NATALIZIE - CUP H39G24000790001 </w:t>
      </w:r>
    </w:p>
    <w:p w:rsidR="00000000" w:rsidDel="00000000" w:rsidP="00000000" w:rsidRDefault="00000000" w:rsidRPr="00000000" w14:paraId="00000005">
      <w:pPr>
        <w:spacing w:before="66" w:lineRule="auto"/>
        <w:rPr>
          <w:rFonts w:ascii="Calibri" w:cs="Calibri" w:eastAsia="Calibri" w:hAnsi="Calibri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66" w:lineRule="auto"/>
        <w:ind w:left="3280" w:firstLine="0"/>
        <w:rPr>
          <w:rFonts w:ascii="Calibri" w:cs="Calibri" w:eastAsia="Calibri" w:hAnsi="Calibri"/>
          <w:b w:val="1"/>
          <w:smallCap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66" w:lineRule="auto"/>
        <w:ind w:left="3280" w:firstLine="0"/>
        <w:rPr>
          <w:rFonts w:ascii="Calibri" w:cs="Calibri" w:eastAsia="Calibri" w:hAnsi="Calibri"/>
          <w:b w:val="1"/>
          <w:smallCap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24"/>
          <w:szCs w:val="24"/>
          <w:u w:val="single"/>
          <w:rtl w:val="0"/>
        </w:rPr>
        <w:t xml:space="preserve">FORMULARIO DI PROGETTO</w:t>
      </w:r>
    </w:p>
    <w:p w:rsidR="00000000" w:rsidDel="00000000" w:rsidP="00000000" w:rsidRDefault="00000000" w:rsidRPr="00000000" w14:paraId="00000008">
      <w:pPr>
        <w:keepNext w:val="1"/>
        <w:spacing w:before="12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IL PRESENTE FORMAT E’ PARTE INTEGRANTE DELL’AVVISO E NON PUO’ ESSERE MODIFICATO. QUALORA SI NECESSITI DI MAGGIORE SPAZIO PER ALCUNE VOCI, E’ POSSIBILE UNICAMENTE AGGIUNGERE DELLE RIGHE ALL’INTERNO DEL FORMAT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66" w:lineRule="auto"/>
        <w:ind w:left="3280" w:firstLine="0"/>
        <w:rPr>
          <w:rFonts w:ascii="Calibri" w:cs="Calibri" w:eastAsia="Calibri" w:hAnsi="Calibri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" w:lineRule="auto"/>
        <w:ind w:left="142" w:firstLine="0"/>
        <w:rPr>
          <w:rFonts w:ascii="Calibri" w:cs="Calibri" w:eastAsia="Calibri" w:hAnsi="Calibri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1"/>
          <w:sz w:val="24"/>
          <w:szCs w:val="24"/>
          <w:rtl w:val="0"/>
        </w:rPr>
        <w:t xml:space="preserve">Sezione 1 – dati generali </w:t>
      </w:r>
    </w:p>
    <w:p w:rsidR="00000000" w:rsidDel="00000000" w:rsidP="00000000" w:rsidRDefault="00000000" w:rsidRPr="00000000" w14:paraId="0000000B">
      <w:pPr>
        <w:spacing w:before="1" w:lineRule="auto"/>
        <w:ind w:left="142" w:firstLine="0"/>
        <w:rPr>
          <w:rFonts w:ascii="Calibri" w:cs="Calibri" w:eastAsia="Calibri" w:hAnsi="Calibri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4.0" w:type="dxa"/>
        <w:jc w:val="center"/>
        <w:tblLayout w:type="fixed"/>
        <w:tblLook w:val="00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heading=h.35bd5vbl7zp6" w:id="0"/>
            <w:bookmarkEnd w:id="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1.1 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sz w:val="24"/>
                <w:szCs w:val="24"/>
                <w:rtl w:val="0"/>
              </w:rPr>
              <w:t xml:space="preserve">Titolo sintetico dell’iniziativa 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max 40 caratteri, spazi inclusi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sz w:val="24"/>
                <w:szCs w:val="24"/>
                <w:rtl w:val="0"/>
              </w:rPr>
              <w:t xml:space="preserve">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before="1" w:lineRule="auto"/>
        <w:ind w:left="142" w:firstLine="0"/>
        <w:rPr>
          <w:rFonts w:ascii="Calibri" w:cs="Calibri" w:eastAsia="Calibri" w:hAnsi="Calibri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4.0" w:type="dxa"/>
        <w:jc w:val="center"/>
        <w:tblLayout w:type="fixed"/>
        <w:tblLook w:val="00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1.2 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sz w:val="24"/>
                <w:szCs w:val="24"/>
                <w:rtl w:val="0"/>
              </w:rPr>
              <w:t xml:space="preserve">Territorio interessato (ex Circoscrizione):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before="1" w:lineRule="auto"/>
        <w:ind w:left="142" w:firstLine="0"/>
        <w:rPr>
          <w:rFonts w:ascii="Calibri" w:cs="Calibri" w:eastAsia="Calibri" w:hAnsi="Calibri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4.0" w:type="dxa"/>
        <w:jc w:val="center"/>
        <w:tblLayout w:type="fixed"/>
        <w:tblLook w:val="00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1.2 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sz w:val="24"/>
                <w:szCs w:val="24"/>
                <w:rtl w:val="0"/>
              </w:rPr>
              <w:t xml:space="preserve">Durata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Dal ______________ al ________________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(in caso di evento continuativo)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□ Singole date: ___________________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in caso di eventi da realizzarsi in una o più date specifiche)</w:t>
            </w:r>
          </w:p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before="1" w:lineRule="auto"/>
        <w:ind w:left="142" w:firstLine="0"/>
        <w:rPr>
          <w:rFonts w:ascii="Calibri" w:cs="Calibri" w:eastAsia="Calibri" w:hAnsi="Calibri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" w:lineRule="auto"/>
        <w:ind w:left="142" w:firstLine="0"/>
        <w:rPr>
          <w:rFonts w:ascii="Calibri" w:cs="Calibri" w:eastAsia="Calibri" w:hAnsi="Calibri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1"/>
          <w:sz w:val="24"/>
          <w:szCs w:val="24"/>
          <w:rtl w:val="0"/>
        </w:rPr>
        <w:t xml:space="preserve">Sezione 2 – Descrizione dell’iniziativa </w:t>
      </w:r>
    </w:p>
    <w:p w:rsidR="00000000" w:rsidDel="00000000" w:rsidP="00000000" w:rsidRDefault="00000000" w:rsidRPr="00000000" w14:paraId="0000001B">
      <w:pPr>
        <w:spacing w:before="1" w:lineRule="auto"/>
        <w:ind w:left="142" w:firstLine="0"/>
        <w:rPr>
          <w:rFonts w:ascii="Calibri" w:cs="Calibri" w:eastAsia="Calibri" w:hAnsi="Calibri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4.0" w:type="dxa"/>
        <w:jc w:val="center"/>
        <w:tblLayout w:type="fixed"/>
        <w:tblLook w:val="00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2.1 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sz w:val="24"/>
                <w:szCs w:val="24"/>
                <w:rtl w:val="0"/>
              </w:rPr>
              <w:t xml:space="preserve">Attivita’ previste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(max 4.000 caratteri, spazi inclusi)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before="1" w:lineRule="auto"/>
        <w:ind w:left="142" w:firstLine="0"/>
        <w:rPr>
          <w:rFonts w:ascii="Calibri" w:cs="Calibri" w:eastAsia="Calibri" w:hAnsi="Calibri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1" w:lineRule="auto"/>
        <w:ind w:left="142" w:firstLine="0"/>
        <w:rPr>
          <w:rFonts w:ascii="Calibri" w:cs="Calibri" w:eastAsia="Calibri" w:hAnsi="Calibri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34.0" w:type="dxa"/>
        <w:jc w:val="center"/>
        <w:tblLayout w:type="fixed"/>
        <w:tblLook w:val="00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2.2 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sz w:val="24"/>
                <w:szCs w:val="24"/>
                <w:rtl w:val="0"/>
              </w:rPr>
              <w:t xml:space="preserve">Forme di coinvolgimento di altri attori socio-economici del territorio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mallCap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(max 4.000 caratteri, spazi inclusi)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34.88281249999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before="1" w:lineRule="auto"/>
        <w:ind w:left="142" w:firstLine="0"/>
        <w:rPr>
          <w:rFonts w:ascii="Calibri" w:cs="Calibri" w:eastAsia="Calibri" w:hAnsi="Calibri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4.0" w:type="dxa"/>
        <w:jc w:val="center"/>
        <w:tblLayout w:type="fixed"/>
        <w:tblLook w:val="00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2.3 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sz w:val="24"/>
                <w:szCs w:val="24"/>
                <w:rtl w:val="0"/>
              </w:rPr>
              <w:t xml:space="preserve">Descrivere in che modo la proposta si propone di contribuire al rilancio socio-economico del territorio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(max 4.000 caratteri, spazi inclusi)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before="1" w:lineRule="auto"/>
        <w:ind w:left="142" w:firstLine="0"/>
        <w:rPr>
          <w:rFonts w:ascii="Calibri" w:cs="Calibri" w:eastAsia="Calibri" w:hAnsi="Calibri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1" w:lineRule="auto"/>
        <w:rPr>
          <w:rFonts w:ascii="Calibri" w:cs="Calibri" w:eastAsia="Calibri" w:hAnsi="Calibri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34.0" w:type="dxa"/>
        <w:jc w:val="center"/>
        <w:tblLayout w:type="fixed"/>
        <w:tblLook w:val="00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2.4 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sz w:val="24"/>
                <w:szCs w:val="24"/>
                <w:rtl w:val="0"/>
              </w:rPr>
              <w:t xml:space="preserve">Esperienze pregresse nel campo dell’iniziativa oggetto del presente avviso o analoghe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(max 4.000 caratteri, spazi inclusi)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1" w:lineRule="auto"/>
        <w:ind w:left="142" w:firstLine="0"/>
        <w:rPr>
          <w:rFonts w:ascii="Calibri" w:cs="Calibri" w:eastAsia="Calibri" w:hAnsi="Calibri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mallCaps w:val="1"/>
          <w:sz w:val="24"/>
          <w:szCs w:val="24"/>
          <w:rtl w:val="0"/>
        </w:rPr>
        <w:t xml:space="preserve">Sezione 3 – Spese previste e contributo richiesto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34.0" w:type="dxa"/>
        <w:jc w:val="center"/>
        <w:tblLayout w:type="fixed"/>
        <w:tblLook w:val="0000"/>
      </w:tblPr>
      <w:tblGrid>
        <w:gridCol w:w="6941"/>
        <w:gridCol w:w="2693"/>
        <w:tblGridChange w:id="0">
          <w:tblGrid>
            <w:gridCol w:w="6941"/>
            <w:gridCol w:w="2693"/>
          </w:tblGrid>
        </w:tblGridChange>
      </w:tblGrid>
      <w:tr>
        <w:trPr>
          <w:cantSplit w:val="1"/>
          <w:trHeight w:val="5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heading=h.t7e5st4xggq5" w:id="1"/>
            <w:bookmarkEnd w:id="1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3.1 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sz w:val="24"/>
                <w:szCs w:val="24"/>
                <w:rtl w:val="0"/>
              </w:rPr>
              <w:t xml:space="preserve">Spese previste e contributo richiesto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Spesa totale prevista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Contributo richiesto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Cofinanziamento privato (eventuale)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34.0" w:type="dxa"/>
        <w:jc w:val="center"/>
        <w:tblLayout w:type="fixed"/>
        <w:tblLook w:val="0000"/>
      </w:tblPr>
      <w:tblGrid>
        <w:gridCol w:w="6941"/>
        <w:gridCol w:w="2693"/>
        <w:tblGridChange w:id="0">
          <w:tblGrid>
            <w:gridCol w:w="6941"/>
            <w:gridCol w:w="2693"/>
          </w:tblGrid>
        </w:tblGridChange>
      </w:tblGrid>
      <w:tr>
        <w:trPr>
          <w:cantSplit w:val="1"/>
          <w:trHeight w:val="5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3.2 </w:t>
            </w:r>
            <w:r w:rsidDel="00000000" w:rsidR="00000000" w:rsidRPr="00000000">
              <w:rPr>
                <w:rFonts w:ascii="Calibri" w:cs="Calibri" w:eastAsia="Calibri" w:hAnsi="Calibri"/>
                <w:smallCaps w:val="1"/>
                <w:sz w:val="24"/>
                <w:szCs w:val="24"/>
                <w:rtl w:val="0"/>
              </w:rPr>
              <w:t xml:space="preserve">Preventivo per voci di spesa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Prestazioni artistiche e professionali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Costi di organizzazione e realizzazione del progetto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Spese per attività di comunicazione e promozione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Costi generali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Spese per rimborsi a volontari e associati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TOTALE SPESE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before="80" w:line="360" w:lineRule="auto"/>
        <w:ind w:left="172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Firma del titolare/ Legale Rappresentante</w:t>
      </w:r>
    </w:p>
    <w:p w:rsidR="00000000" w:rsidDel="00000000" w:rsidP="00000000" w:rsidRDefault="00000000" w:rsidRPr="00000000" w14:paraId="0000006D">
      <w:pPr>
        <w:widowControl w:val="1"/>
        <w:ind w:left="2" w:firstLine="0"/>
        <w:jc w:val="center"/>
        <w:rPr>
          <w:rFonts w:ascii="Calibri" w:cs="Calibri" w:eastAsia="Calibri" w:hAnsi="Calibri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                                                                              (Documento informatico firmato digitalmente</w:t>
      </w:r>
    </w:p>
    <w:p w:rsidR="00000000" w:rsidDel="00000000" w:rsidP="00000000" w:rsidRDefault="00000000" w:rsidRPr="00000000" w14:paraId="0000006E">
      <w:pPr>
        <w:widowControl w:val="1"/>
        <w:ind w:left="2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                                                                                ai sensi del D.Lgs 82/2005 s.m.i. e norme collegate)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709" w:top="1420" w:left="900" w:right="900" w:header="742.6771653543308" w:footer="788.031496062992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  <w:font w:name="Calibri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6142038</wp:posOffset>
              </wp:positionH>
              <wp:positionV relativeFrom="paragraph">
                <wp:posOffset>10040938</wp:posOffset>
              </wp:positionV>
              <wp:extent cx="184150" cy="21336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63450" y="3682845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1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6142038</wp:posOffset>
              </wp:positionH>
              <wp:positionV relativeFrom="paragraph">
                <wp:posOffset>10040938</wp:posOffset>
              </wp:positionV>
              <wp:extent cx="184150" cy="213360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150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jc w:val="center"/>
      <w:rPr>
        <w:rFonts w:ascii="Quattrocento Sans" w:cs="Quattrocento Sans" w:eastAsia="Quattrocento Sans" w:hAnsi="Quattrocento Sans"/>
      </w:rPr>
    </w:pPr>
    <w:r w:rsidDel="00000000" w:rsidR="00000000" w:rsidRPr="00000000">
      <w:rPr>
        <w:rFonts w:ascii="Quattrocento Sans" w:cs="Quattrocento Sans" w:eastAsia="Quattrocento Sans" w:hAnsi="Quattrocento Sans"/>
      </w:rPr>
      <w:drawing>
        <wp:inline distB="114300" distT="114300" distL="114300" distR="114300">
          <wp:extent cx="6417000" cy="92710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5190" l="0" r="0" t="5191"/>
                  <a:stretch>
                    <a:fillRect/>
                  </a:stretch>
                </pic:blipFill>
                <pic:spPr>
                  <a:xfrm>
                    <a:off x="0" y="0"/>
                    <a:ext cx="6417000" cy="927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jc w:val="center"/>
      <w:rPr>
        <w:rFonts w:ascii="Quattrocento Sans" w:cs="Quattrocento Sans" w:eastAsia="Quattrocento Sans" w:hAnsi="Quattrocento Sans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jc w:val="center"/>
      <w:rPr>
        <w:rFonts w:ascii="Quattrocento Sans" w:cs="Quattrocento Sans" w:eastAsia="Quattrocento Sans" w:hAnsi="Quattrocento Sans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spacing w:before="10" w:lineRule="auto"/>
      <w:ind w:left="60"/>
    </w:pPr>
    <w:rPr>
      <w:rFonts w:ascii="Times New Roman" w:cs="Times New Roman" w:eastAsia="Times New Roman" w:hAnsi="Times New Roman"/>
      <w:sz w:val="24"/>
      <w:szCs w:val="24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b w:val="1"/>
      <w:bCs w:val="1"/>
      <w:sz w:val="18"/>
      <w:szCs w:val="18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  <w:pPr>
      <w:ind w:left="107"/>
    </w:pPr>
  </w:style>
  <w:style w:type="character" w:styleId="Collegamentoipertestuale">
    <w:name w:val="Hyperlink"/>
    <w:basedOn w:val="Carpredefinitoparagrafo"/>
    <w:uiPriority w:val="99"/>
    <w:unhideWhenUsed w:val="1"/>
    <w:rsid w:val="005237EB"/>
    <w:rPr>
      <w:color w:val="0000ff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ln w="6095">
          <a:solidFill>
            <a:srgbClr val="000000"/>
          </a:solidFill>
          <a:prstDash val="solid"/>
        </a:ln>
      </a:spPr>
      <a:bodyPr wrap="square" lIns="0" tIns="0" rIns="0" bIns="0" rtlCol="0">
        <a:noAutofit/>
      </a:bodyPr>
      <a:lstStyle/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wkU7iEBDWFgsiFJ7okeZxEG/Vg==">CgMxLjAyDmguMzViZDV2Ymw3enA2Mg5oLnQ3ZTVzdDR4Z2dxNTgAciExcFd5RnM1RWRvamN3Qzl2LUdxdkVJTW5yNjk1Si1BZEs=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2024-10-29T10:02:00Z</dcterms:created>
  <dc:creator>Comune di Prato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PDFCreator 2.2.2.0</vt:lpwstr>
  </property>
  <property fmtid="{D5CDD505-2E9C-101B-9397-08002B2CF9AE}" pid="4" name="LastSaved">
    <vt:filetime>2024-10-22T00:00:00Z</vt:filetime>
  </property>
  <property fmtid="{D5CDD505-2E9C-101B-9397-08002B2CF9AE}" pid="5" name="Producer">
    <vt:lpwstr>PDFCreator 2.2.2.0</vt:lpwstr>
  </property>
</Properties>
</file>