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OFFERTA ECONOMICA </w:t>
      </w:r>
    </w:p>
    <w:p>
      <w:pPr>
        <w:pStyle w:val="Normal"/>
        <w:widowControl w:val="false"/>
        <w:suppressAutoHyphens w:val="true"/>
        <w:bidi w:val="0"/>
        <w:spacing w:lineRule="auto" w:line="360" w:before="0" w:after="6"/>
        <w:ind w:left="4819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Spett.le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left="481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Comune di Reggio Calabria 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left="481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Settore 3 – </w:t>
      </w:r>
      <w:r>
        <w:rPr>
          <w:rFonts w:ascii="Times New Roman" w:hAnsi="Times New Roman"/>
          <w:b/>
          <w:sz w:val="22"/>
          <w:szCs w:val="22"/>
        </w:rPr>
        <w:t>Urbanistica e Pianificazione Territoriale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left="4819" w:right="0" w:hanging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Servizio Valorizzazione Demanio Marittimo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spacing w:lineRule="auto" w:line="360" w:before="0" w:after="120"/>
        <w:ind w:left="993" w:hanging="99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Oggetto: 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Bando di gara per l’assegnazione, mediante procedura ad evidenza pubblica, </w:t>
      </w:r>
      <w:r>
        <w:rPr>
          <w:rFonts w:ascii="Times New Roman" w:hAnsi="Times New Roman"/>
          <w:b/>
          <w:bCs/>
          <w:color w:val="auto"/>
          <w:sz w:val="22"/>
          <w:szCs w:val="22"/>
        </w:rPr>
        <w:t>delle concessioni demaniali marittime ad uso turistico ricreativo relative a n.9 lotti destinati a stabilimenti balneari stagionali e n.6 chiringuiti, come previsto dal Piano Comunale di Spiaggia (PCS)</w:t>
      </w:r>
    </w:p>
    <w:p>
      <w:pPr>
        <w:pStyle w:val="Normal"/>
        <w:spacing w:lineRule="auto" w:line="360"/>
        <w:jc w:val="both"/>
        <w:rPr>
          <w:rFonts w:ascii="Times New Roman" w:hAnsi="Times New Roman" w:eastAsia="Palatino Linotype" w:cs="" w:cstheme="majorBidi"/>
          <w:bCs/>
          <w:sz w:val="22"/>
          <w:szCs w:val="22"/>
        </w:rPr>
      </w:pPr>
      <w:r>
        <w:rPr>
          <w:rFonts w:eastAsia="Palatino Linotype" w:cs="" w:asciiTheme="majorBidi" w:cstheme="majorBidi" w:hAnsiTheme="majorBidi" w:ascii="Times New Roman" w:hAnsi="Times New Roman"/>
          <w:bCs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Il/La sottoscritto/a________________________ nato/a a___________________ il_________________ residente in____________ Codice Fiscale____________________________ domiciliato/a per la carica presso la sede societaria appresso indicata, nella sua qualità di___________________ e legale rappresentante avente i poteri necessari per impegnare l’operatore economico ______________________  con sede in ______________________________________, via ______________________  iscritto nel Registro delle Imprese di _______________ al n. ____________ P.IVA/codice fiscale n. ______________________________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(e-mail / </w:t>
      </w:r>
      <w:r>
        <w:rPr>
          <w:rFonts w:eastAsia="Palatino Linotype" w:cs="" w:ascii="Times New Roman" w:hAnsi="Times New Roman" w:cstheme="majorBidi"/>
          <w:b/>
          <w:sz w:val="22"/>
          <w:szCs w:val="22"/>
        </w:rPr>
        <w:t>pec</w:t>
      </w: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 ____</w:t>
        <w:softHyphen/>
        <w:softHyphen/>
        <w:softHyphen/>
        <w:t xml:space="preserve">_________________________ telefono__________________________)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viste e accettate, senza condizione o riserva alcuna, tutte le norme e disposizioni contenute nel Bando in oggetto e consapevole, ai sensi degli articoli 46 e 47 del D.P.R. 28 dicembre 2000, n. 445 e s.m.i., delle sanzioni penali previste dall’articolo 76 del medesimo D.P.R. 445/2000 e s.m.i. per le ipotesi di falsità in atti e dichiarazioni mendaci ivi indicate,</w:t>
      </w:r>
    </w:p>
    <w:p>
      <w:pPr>
        <w:pStyle w:val="Sche3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  <w:lang w:val="it-IT"/>
        </w:rPr>
        <w:t>OFFRE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per l’affidamento in concessione dell’area demaniale sita in località _______________, individuata dalla Variante Generale al Piano Comunale di Spiaggia vigente con il codice ____________, una percentuale di </w:t>
      </w:r>
      <w:r>
        <w:rPr>
          <w:rFonts w:ascii="Times New Roman" w:hAnsi="Times New Roman"/>
          <w:b/>
          <w:sz w:val="22"/>
          <w:szCs w:val="22"/>
        </w:rPr>
        <w:t>rialzo</w:t>
      </w:r>
      <w:r>
        <w:rPr>
          <w:rFonts w:ascii="Times New Roman" w:hAnsi="Times New Roman"/>
          <w:sz w:val="22"/>
          <w:szCs w:val="22"/>
        </w:rPr>
        <w:t xml:space="preserve"> sul canone pari al ___________% (in lettere: ____________________________________)  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Data_________________________________                      Firma_______________________________</w:t>
      </w:r>
      <w:r>
        <w:rPr>
          <w:rFonts w:ascii="Times New Roman" w:hAnsi="Times New Roman"/>
          <w:sz w:val="22"/>
          <w:szCs w:val="22"/>
          <w:shd w:fill="FFFF00" w:val="clear"/>
        </w:rPr>
        <w:t xml:space="preserve">                 </w:t>
      </w:r>
    </w:p>
    <w:sectPr>
      <w:headerReference w:type="default" r:id="rId2"/>
      <w:footerReference w:type="default" r:id="rId3"/>
      <w:type w:val="nextPage"/>
      <w:pgSz w:w="11906" w:h="16838"/>
      <w:pgMar w:left="1418" w:right="1276" w:header="560" w:top="2951" w:footer="153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che3"/>
      <w:rPr>
        <w:i/>
        <w:i/>
        <w:iCs/>
        <w:sz w:val="18"/>
        <w:szCs w:val="18"/>
        <w:lang w:val="it-IT"/>
      </w:rPr>
    </w:pPr>
    <w:r>
      <w:rPr>
        <w:i/>
        <w:iCs/>
        <w:sz w:val="18"/>
        <w:szCs w:val="18"/>
        <w:lang w:val="it-IT"/>
      </w:rPr>
      <w:t>NB: qualora il concorrente sia un RTI, o consorzio o GEIE non ancora costituiti la presente dichiarazione deve essere sottoscritta digitalmente, a pena di esclusione, da tutti i legali rappresentanti dei componenti il costituendo RTI, o consorzio o GEIE.</w:t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c"/>
      <w:tblW w:w="10150" w:type="dxa"/>
      <w:jc w:val="left"/>
      <w:tblInd w:w="-32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/>
    </w:tblPr>
    <w:tblGrid>
      <w:gridCol w:w="5730"/>
      <w:gridCol w:w="4420"/>
    </w:tblGrid>
    <w:tr>
      <w:trPr>
        <w:trHeight w:val="850" w:hRule="atLeast"/>
      </w:trPr>
      <w:tc>
        <w:tcPr>
          <w:tcW w:w="5730" w:type="dxa"/>
          <w:tcBorders/>
          <w:shd w:color="auto" w:fill="auto" w:val="clear"/>
        </w:tcPr>
        <w:p>
          <w:pPr>
            <w:pStyle w:val="Normal"/>
            <w:widowControl w:val="false"/>
            <w:tabs>
              <w:tab w:val="clear" w:pos="720"/>
              <w:tab w:val="center" w:pos="1298" w:leader="none"/>
              <w:tab w:val="center" w:pos="4819" w:leader="none"/>
              <w:tab w:val="right" w:pos="9638" w:leader="none"/>
            </w:tabs>
            <w:ind w:left="1298" w:hanging="0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-106045</wp:posOffset>
                </wp:positionH>
                <wp:positionV relativeFrom="paragraph">
                  <wp:posOffset>-106045</wp:posOffset>
                </wp:positionV>
                <wp:extent cx="3060065" cy="813435"/>
                <wp:effectExtent l="0" t="0" r="0" b="0"/>
                <wp:wrapNone/>
                <wp:docPr id="1" name="image4.jpg" descr="Immagine che contiene testo, simbolo, logo, Caratter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4.jpg" descr="Immagine che contiene testo, simbolo, logo, Carattere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65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 w:val="false"/>
            <w:tabs>
              <w:tab w:val="clear" w:pos="720"/>
              <w:tab w:val="center" w:pos="851" w:leader="none"/>
              <w:tab w:val="center" w:pos="4819" w:leader="none"/>
              <w:tab w:val="right" w:pos="9638" w:leader="none"/>
            </w:tabs>
            <w:rPr/>
          </w:pPr>
          <w:r>
            <w:rPr/>
          </w:r>
        </w:p>
      </w:tc>
      <w:tc>
        <w:tcPr>
          <w:tcW w:w="4420" w:type="dxa"/>
          <w:vMerge w:val="restart"/>
          <w:tcBorders/>
          <w:shd w:color="auto" w:fill="auto" w:val="clear"/>
        </w:tcPr>
        <w:tbl>
          <w:tblPr>
            <w:tblStyle w:val="ad"/>
            <w:tblW w:w="5339" w:type="dxa"/>
            <w:jc w:val="left"/>
            <w:tblInd w:w="42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00"/>
          </w:tblPr>
          <w:tblGrid>
            <w:gridCol w:w="620"/>
            <w:gridCol w:w="4719"/>
          </w:tblGrid>
          <w:tr>
            <w:trPr>
              <w:trHeight w:val="230" w:hRule="atLeast"/>
            </w:trPr>
            <w:tc>
              <w:tcPr>
                <w:tcW w:w="620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20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</w:r>
              </w:p>
            </w:tc>
            <w:tc>
              <w:tcPr>
                <w:tcW w:w="4719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20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</w:r>
              </w:p>
            </w:tc>
          </w:tr>
          <w:tr>
            <w:trPr>
              <w:trHeight w:val="567" w:hRule="atLeast"/>
            </w:trPr>
            <w:tc>
              <w:tcPr>
                <w:tcW w:w="620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20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2" name="image2.jpg" descr="Immagine che contiene cerchio, accessori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2.jpg" descr="Immagine che contiene cerchio, accessori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19" w:type="dxa"/>
                <w:tcBorders/>
                <w:shd w:color="auto" w:fill="auto" w:val="clear"/>
                <w:vAlign w:val="center"/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lear" w:pos="9638"/>
                    <w:tab w:val="left" w:pos="3444" w:leader="none"/>
                  </w:tabs>
                  <w:rPr>
                    <w:rFonts w:cs="Calibri" w:cstheme="minorHAnsi"/>
                    <w:sz w:val="22"/>
                  </w:rPr>
                </w:pPr>
                <w:r>
                  <w:rPr>
                    <w:rFonts w:cs="Calibri" w:cstheme="minorHAnsi"/>
                    <w:sz w:val="20"/>
                    <w:szCs w:val="20"/>
                  </w:rPr>
                  <w:t xml:space="preserve">Via M.Barillaro (già via S.Anna II tronco) </w:t>
                  <w:br/>
                  <w:t>89128 Reggio Calabria</w:t>
                </w:r>
              </w:p>
            </w:tc>
          </w:tr>
          <w:tr>
            <w:trPr>
              <w:trHeight w:val="475" w:hRule="atLeast"/>
            </w:trPr>
            <w:tc>
              <w:tcPr>
                <w:tcW w:w="620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20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3" name="image3.jpg" descr="Immagine che contiene graffetta, design&#10;&#10;Descrizione generata automaticamente con attendibilità bass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age3.jpg" descr="Immagine che contiene graffetta, design&#10;&#10;Descrizione generata automaticamente con attendibilità bass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19" w:type="dxa"/>
                <w:tcBorders/>
                <w:shd w:color="auto" w:fill="auto" w:val="clear"/>
                <w:vAlign w:val="center"/>
              </w:tcPr>
              <w:p>
                <w:pPr>
                  <w:pStyle w:val="Normal"/>
                  <w:widowControl w:val="false"/>
                  <w:tabs>
                    <w:tab w:val="clear" w:pos="720"/>
                    <w:tab w:val="center" w:pos="851" w:leader="none"/>
                    <w:tab w:val="center" w:pos="4819" w:leader="none"/>
                    <w:tab w:val="right" w:pos="9638" w:leader="none"/>
                  </w:tabs>
                  <w:rPr>
                    <w:rFonts w:ascii="Times New Roman" w:hAnsi="Times New Roman" w:cs="Times New Roman"/>
                    <w:sz w:val="22"/>
                  </w:rPr>
                </w:pPr>
                <w:r>
                  <w:rPr>
                    <w:rFonts w:cs="Times New Roman"/>
                    <w:sz w:val="22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620" w:type="dxa"/>
                <w:tcBorders/>
                <w:shd w:color="auto" w:fill="auto" w:val="clear"/>
                <w:vAlign w:val="center"/>
              </w:tcPr>
              <w:p>
                <w:pPr>
                  <w:pStyle w:val="Normal"/>
                  <w:widowControl w:val="false"/>
                  <w:tabs>
                    <w:tab w:val="clear" w:pos="720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4" name="image1.jpg" descr="Immagine che contiene linea, Rettangolo, design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1.jpg" descr="Immagine che contiene linea, Rettangolo, design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19" w:type="dxa"/>
                <w:tcBorders/>
                <w:shd w:color="auto" w:fill="auto" w:val="clear"/>
                <w:vAlign w:val="center"/>
              </w:tcPr>
              <w:p>
                <w:pPr>
                  <w:pStyle w:val="Pidipagina"/>
                  <w:widowControl w:val="false"/>
                  <w:tabs>
                    <w:tab w:val="clear" w:pos="4819"/>
                    <w:tab w:val="clear" w:pos="9638"/>
                    <w:tab w:val="left" w:pos="3444" w:leader="none"/>
                  </w:tabs>
                  <w:ind w:right="170" w:hanging="0"/>
                  <w:rPr>
                    <w:rFonts w:ascii="Times New Roman" w:hAnsi="Times New Roman" w:cs="Times New Roman"/>
                    <w:sz w:val="22"/>
                  </w:rPr>
                </w:pP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 xml:space="preserve">Email: </w:t>
                </w: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m</w:t>
                </w: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.</w:t>
                </w: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albanese</w:t>
                </w: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@reggiocal.it</w:t>
                </w:r>
                <w:r>
                  <w:rPr>
                    <w:rFonts w:eastAsia="Times New Roman" w:cs="Times New Roman"/>
                    <w:i/>
                    <w:sz w:val="20"/>
                    <w:szCs w:val="20"/>
                    <w:lang w:val="en-US"/>
                  </w:rPr>
                  <w:br/>
                </w: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PEC: protocollo@pec.reggiocal.it</w:t>
                </w:r>
              </w:p>
            </w:tc>
          </w:tr>
        </w:tbl>
        <w:p>
          <w:pPr>
            <w:pStyle w:val="Normal"/>
            <w:widowControl w:val="false"/>
            <w:tabs>
              <w:tab w:val="clear" w:pos="720"/>
              <w:tab w:val="center" w:pos="851" w:leader="none"/>
              <w:tab w:val="center" w:pos="4819" w:leader="none"/>
              <w:tab w:val="right" w:pos="9638" w:leader="none"/>
            </w:tabs>
            <w:jc w:val="right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/>
            </w:rPr>
          </w:r>
        </w:p>
      </w:tc>
    </w:tr>
    <w:tr>
      <w:trPr>
        <w:trHeight w:val="987" w:hRule="atLeast"/>
      </w:trPr>
      <w:tc>
        <w:tcPr>
          <w:tcW w:w="5730" w:type="dxa"/>
          <w:tcBorders/>
          <w:shd w:color="auto" w:fill="auto" w:val="clear"/>
        </w:tcPr>
        <w:p>
          <w:pPr>
            <w:pStyle w:val="Normal"/>
            <w:widowControl w:val="false"/>
            <w:tabs>
              <w:tab w:val="clear" w:pos="720"/>
              <w:tab w:val="center" w:pos="1298" w:leader="none"/>
              <w:tab w:val="center" w:pos="4819" w:leader="none"/>
              <w:tab w:val="right" w:pos="9638" w:leader="none"/>
            </w:tabs>
            <w:suppressAutoHyphens w:val="true"/>
            <w:bidi w:val="0"/>
            <w:spacing w:before="0" w:after="0"/>
            <w:ind w:left="1134" w:right="0" w:hanging="0"/>
            <w:jc w:val="left"/>
            <w:rPr>
              <w:rFonts w:eastAsia="Times New Roman" w:cs="Times New Roman"/>
              <w:sz w:val="24"/>
              <w:szCs w:val="24"/>
            </w:rPr>
          </w:pPr>
          <w:r>
            <w:rPr>
              <w:rFonts w:eastAsia="Times New Roman" w:cs="Times New Roman"/>
              <w:sz w:val="24"/>
              <w:szCs w:val="24"/>
            </w:rPr>
            <w:t>SETTORE 3  - URBANISTICA E PIANIFICAZIONE TERRITORIALE</w:t>
          </w:r>
        </w:p>
        <w:p>
          <w:pPr>
            <w:pStyle w:val="Normal"/>
            <w:widowControl w:val="false"/>
            <w:tabs>
              <w:tab w:val="clear" w:pos="720"/>
              <w:tab w:val="center" w:pos="1298" w:leader="none"/>
              <w:tab w:val="center" w:pos="4819" w:leader="none"/>
              <w:tab w:val="right" w:pos="9638" w:leader="none"/>
            </w:tabs>
            <w:suppressAutoHyphens w:val="true"/>
            <w:bidi w:val="0"/>
            <w:spacing w:before="0" w:after="0"/>
            <w:ind w:left="1134" w:right="0" w:hanging="0"/>
            <w:jc w:val="both"/>
            <w:rPr>
              <w:rFonts w:eastAsia="Times New Roman" w:cs="Times New Roman"/>
              <w:sz w:val="24"/>
              <w:szCs w:val="24"/>
            </w:rPr>
          </w:pPr>
          <w:r>
            <w:rPr>
              <w:rFonts w:eastAsia="Times New Roman" w:cs="Times New Roman"/>
              <w:sz w:val="24"/>
              <w:szCs w:val="24"/>
            </w:rPr>
            <w:t>Servizio Valorizzazione Demanio Marittimo</w:t>
          </w:r>
        </w:p>
      </w:tc>
      <w:tc>
        <w:tcPr>
          <w:tcW w:w="4420" w:type="dxa"/>
          <w:vMerge w:val="continue"/>
          <w:tcBorders/>
          <w:shd w:color="auto" w:fill="auto" w:val="clear"/>
        </w:tcPr>
        <w:p>
          <w:pPr>
            <w:pStyle w:val="Normal"/>
            <w:widowControl w:val="false"/>
            <w:spacing w:lineRule="auto" w:line="276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/>
            </w:rPr>
          </w:r>
        </w:p>
      </w:tc>
    </w:tr>
  </w:tbl>
  <w:p>
    <w:pPr>
      <w:pStyle w:val="Normal"/>
      <w:ind w:hanging="567"/>
      <w:rPr/>
    </w:pPr>
    <w:r>
      <w:rPr/>
    </w:r>
  </w:p>
  <w:p>
    <w:pPr>
      <w:pStyle w:val="Intestazione"/>
      <w:ind w:hanging="56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mailMerge>
    <w:mainDocumentType w:val="formLetters"/>
    <w:dataType w:val="textFile"/>
    <w:query w:val="SELECT * FROM Indirizzi.dbo.RESULTS$"/>
  </w:mailMerge>
  <w:autoHyphenation w:val="true"/>
  <w:doNotHyphenateCaps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1" w:unhideWhenUsed="0" w:qFormat="1"/>
    <w:lsdException w:name="Subtitle" w:uiPriority="11" w:semiHidden="0" w:unhideWhenUsed="0" w:qFormat="1"/>
    <w:lsdException w:name="Body Text 2" w:unhideWhenUsed="0"/>
    <w:lsdException w:name="Body Text 3" w:unhideWhenUsed="0"/>
    <w:lsdException w:name="Body Text Indent 2" w:unhideWhenUsed="0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3b3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Titolo1" w:customStyle="1">
    <w:name w:val="Heading 1"/>
    <w:basedOn w:val="Normal"/>
    <w:next w:val="Normal"/>
    <w:link w:val="Titolo1Carattere"/>
    <w:uiPriority w:val="1"/>
    <w:qFormat/>
    <w:rsid w:val="00775b37"/>
    <w:pPr>
      <w:keepNext w:val="true"/>
      <w:widowControl/>
      <w:jc w:val="both"/>
      <w:outlineLvl w:val="0"/>
    </w:pPr>
    <w:rPr>
      <w:b/>
      <w:bCs/>
      <w:color w:val="auto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3Carattere" w:customStyle="1">
    <w:name w:val="Corpo del testo 3 Carattere"/>
    <w:basedOn w:val="DefaultParagraphFont"/>
    <w:link w:val="Corpodeltesto3"/>
    <w:uiPriority w:val="99"/>
    <w:semiHidden/>
    <w:qFormat/>
    <w:locked/>
    <w:rsid w:val="00813b38"/>
    <w:rPr>
      <w:rFonts w:cs="Times New Roman"/>
      <w:color w:val="000000"/>
      <w:sz w:val="16"/>
      <w:szCs w:val="16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813b38"/>
    <w:rPr>
      <w:rFonts w:cs="Times New Roman"/>
      <w:color w:val="000000"/>
      <w:sz w:val="24"/>
      <w:szCs w:val="24"/>
    </w:rPr>
  </w:style>
  <w:style w:type="character" w:styleId="CollegamentoInternet" w:customStyle="1">
    <w:name w:val="Collegamento Internet"/>
    <w:basedOn w:val="DefaultParagraphFont"/>
    <w:uiPriority w:val="99"/>
    <w:rsid w:val="00f7786b"/>
    <w:rPr>
      <w:rFonts w:cs="Times New Roman"/>
      <w:color w:val="0000FF"/>
      <w:u w:val="single"/>
    </w:rPr>
  </w:style>
  <w:style w:type="character" w:styleId="PidipaginaCarattere" w:customStyle="1">
    <w:name w:val="Piè di pagina Carattere"/>
    <w:basedOn w:val="DefaultParagraphFont"/>
    <w:link w:val="Footer"/>
    <w:uiPriority w:val="99"/>
    <w:qFormat/>
    <w:locked/>
    <w:rsid w:val="00813b38"/>
    <w:rPr>
      <w:rFonts w:cs="Times New Rom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4b347c"/>
    <w:rPr>
      <w:rFonts w:cs="Times New Roman"/>
    </w:rPr>
  </w:style>
  <w:style w:type="character" w:styleId="CorpodeltestoCarattere" w:customStyle="1">
    <w:name w:val="Corpo del testo Carattere"/>
    <w:basedOn w:val="DefaultParagraphFont"/>
    <w:link w:val="Corpodeltesto"/>
    <w:uiPriority w:val="1"/>
    <w:qFormat/>
    <w:locked/>
    <w:rsid w:val="00813b38"/>
    <w:rPr>
      <w:rFonts w:cs="Times New Roman"/>
      <w:color w:val="000000"/>
      <w:sz w:val="24"/>
      <w:szCs w:val="24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813b38"/>
    <w:rPr>
      <w:rFonts w:cs="Times New Roman"/>
      <w:color w:val="000000"/>
      <w:sz w:val="24"/>
      <w:szCs w:val="24"/>
    </w:rPr>
  </w:style>
  <w:style w:type="character" w:styleId="Titolo1Carattere" w:customStyle="1">
    <w:name w:val="Titolo 1 Carattere"/>
    <w:basedOn w:val="DefaultParagraphFont"/>
    <w:link w:val="Heading1"/>
    <w:uiPriority w:val="9"/>
    <w:qFormat/>
    <w:rsid w:val="00775b37"/>
    <w:rPr>
      <w:b/>
      <w:bCs/>
      <w:sz w:val="24"/>
      <w:szCs w:val="24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675b1"/>
    <w:rPr>
      <w:rFonts w:ascii="Tahoma" w:hAnsi="Tahoma" w:cs="Tahoma"/>
      <w:color w:val="000000"/>
      <w:sz w:val="16"/>
      <w:szCs w:val="16"/>
    </w:rPr>
  </w:style>
  <w:style w:type="character" w:styleId="NessunaspaziaturaCarattere" w:customStyle="1">
    <w:name w:val="Nessuna spaziatura Carattere"/>
    <w:basedOn w:val="CorpodeltestoCarattere"/>
    <w:link w:val="Nessunaspaziatura"/>
    <w:uiPriority w:val="1"/>
    <w:qFormat/>
    <w:rsid w:val="00596304"/>
    <w:rPr>
      <w:rFonts w:eastAsia="Calibri" w:cs="" w:cstheme="minorBidi" w:eastAsiaTheme="minorHAnsi"/>
      <w:color w:val="000000"/>
      <w:sz w:val="24"/>
      <w:szCs w:val="24"/>
      <w:lang w:eastAsia="en-US"/>
    </w:rPr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251e39"/>
    <w:rPr>
      <w:color w:val="000000"/>
      <w:sz w:val="24"/>
      <w:szCs w:val="24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qFormat/>
    <w:rsid w:val="00200bdb"/>
    <w:rPr>
      <w:color w:val="000000"/>
      <w:sz w:val="24"/>
      <w:szCs w:val="24"/>
    </w:rPr>
  </w:style>
  <w:style w:type="character" w:styleId="FontStyle69" w:customStyle="1">
    <w:name w:val="Font Style69"/>
    <w:basedOn w:val="DefaultParagraphFont"/>
    <w:uiPriority w:val="99"/>
    <w:qFormat/>
    <w:rsid w:val="009a6e14"/>
    <w:rPr>
      <w:rFonts w:ascii="Times New Roman" w:hAnsi="Times New Roman" w:cs="Times New Roman"/>
      <w:b/>
      <w:bCs/>
      <w:sz w:val="22"/>
      <w:szCs w:val="22"/>
    </w:rPr>
  </w:style>
  <w:style w:type="character" w:styleId="FontStyle73" w:customStyle="1">
    <w:name w:val="Font Style73"/>
    <w:basedOn w:val="DefaultParagraphFont"/>
    <w:uiPriority w:val="99"/>
    <w:qFormat/>
    <w:rsid w:val="009a6e14"/>
    <w:rPr>
      <w:rFonts w:ascii="Times New Roman" w:hAnsi="Times New Roman" w:cs="Times New Roman"/>
      <w:sz w:val="22"/>
      <w:szCs w:val="22"/>
    </w:rPr>
  </w:style>
  <w:style w:type="character" w:styleId="FontStyle94" w:customStyle="1">
    <w:name w:val="Font Style94"/>
    <w:basedOn w:val="DefaultParagraphFont"/>
    <w:uiPriority w:val="99"/>
    <w:qFormat/>
    <w:rsid w:val="009a6e14"/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490ed5"/>
    <w:rPr>
      <w:b/>
      <w:bCs/>
    </w:rPr>
  </w:style>
  <w:style w:type="character" w:styleId="TestonotaapidipaginaCarattere" w:customStyle="1">
    <w:name w:val="Testo nota a piè di pagina Carattere"/>
    <w:basedOn w:val="DefaultParagraphFont"/>
    <w:link w:val="FootnoteText"/>
    <w:uiPriority w:val="99"/>
    <w:semiHidden/>
    <w:qFormat/>
    <w:rsid w:val="00c56454"/>
    <w:rPr>
      <w:color w:val="000000"/>
      <w:sz w:val="20"/>
      <w:szCs w:val="20"/>
    </w:rPr>
  </w:style>
  <w:style w:type="character" w:styleId="Richiamoallanotaapidipagina" w:customStyle="1">
    <w:name w:val="Richiamo alla nota a piè di pagina"/>
    <w:rsid w:val="00443c16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c56454"/>
    <w:rPr>
      <w:vertAlign w:val="superscript"/>
    </w:rPr>
  </w:style>
  <w:style w:type="character" w:styleId="IntestazioneCarattere1" w:customStyle="1">
    <w:name w:val="Intestazione Carattere1"/>
    <w:basedOn w:val="DefaultParagraphFont"/>
    <w:link w:val="Intestazione"/>
    <w:uiPriority w:val="99"/>
    <w:semiHidden/>
    <w:qFormat/>
    <w:rsid w:val="00264091"/>
    <w:rPr>
      <w:color w:val="000000"/>
      <w:sz w:val="24"/>
      <w:szCs w:val="24"/>
    </w:rPr>
  </w:style>
  <w:style w:type="character" w:styleId="PidipaginaCarattere1" w:customStyle="1">
    <w:name w:val="Piè di pagina Carattere1"/>
    <w:basedOn w:val="DefaultParagraphFont"/>
    <w:link w:val="Pidipagina"/>
    <w:uiPriority w:val="99"/>
    <w:semiHidden/>
    <w:qFormat/>
    <w:rsid w:val="00264091"/>
    <w:rPr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uiPriority w:val="1"/>
    <w:qFormat/>
    <w:rsid w:val="006e668f"/>
    <w:pPr>
      <w:spacing w:before="0" w:after="120"/>
    </w:pPr>
    <w:rPr/>
  </w:style>
  <w:style w:type="paragraph" w:styleId="Elenco">
    <w:name w:val="List"/>
    <w:basedOn w:val="Corpodeltesto"/>
    <w:rsid w:val="00443c16"/>
    <w:pPr/>
    <w:rPr>
      <w:rFonts w:cs="Lucida Sans"/>
    </w:rPr>
  </w:style>
  <w:style w:type="paragraph" w:styleId="Didascalia" w:customStyle="1">
    <w:name w:val="Caption"/>
    <w:basedOn w:val="Normal"/>
    <w:qFormat/>
    <w:rsid w:val="00443c16"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rsid w:val="00443c16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443c16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3">
    <w:name w:val="Body Text 3"/>
    <w:basedOn w:val="Normal"/>
    <w:link w:val="Corpodeltesto3Carattere"/>
    <w:uiPriority w:val="99"/>
    <w:qFormat/>
    <w:rsid w:val="000f421c"/>
    <w:pPr>
      <w:spacing w:lineRule="exact" w:line="480"/>
      <w:jc w:val="both"/>
    </w:pPr>
    <w:rPr>
      <w:color w:val="auto"/>
    </w:rPr>
  </w:style>
  <w:style w:type="paragraph" w:styleId="Sche22" w:customStyle="1">
    <w:name w:val="sche2_2"/>
    <w:uiPriority w:val="99"/>
    <w:qFormat/>
    <w:rsid w:val="000f421c"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711612"/>
    <w:pPr>
      <w:widowControl/>
      <w:spacing w:lineRule="auto" w:line="360"/>
      <w:ind w:left="425" w:hanging="0"/>
      <w:jc w:val="both"/>
    </w:pPr>
    <w:rPr>
      <w:rFonts w:ascii="Arial" w:hAnsi="Arial" w:cs="Arial"/>
      <w:color w:val="auto"/>
      <w:sz w:val="20"/>
      <w:szCs w:val="20"/>
    </w:rPr>
  </w:style>
  <w:style w:type="paragraph" w:styleId="Rub2" w:customStyle="1">
    <w:name w:val="Rub2"/>
    <w:basedOn w:val="Normal"/>
    <w:next w:val="Normal"/>
    <w:uiPriority w:val="99"/>
    <w:qFormat/>
    <w:rsid w:val="006b0158"/>
    <w:pPr>
      <w:widowControl/>
      <w:tabs>
        <w:tab w:val="clear" w:pos="720"/>
        <w:tab w:val="left" w:pos="709" w:leader="none"/>
        <w:tab w:val="left" w:pos="5670" w:leader="none"/>
        <w:tab w:val="left" w:pos="6663" w:leader="none"/>
        <w:tab w:val="left" w:pos="7088" w:leader="none"/>
      </w:tabs>
      <w:ind w:right="-596" w:hanging="0"/>
    </w:pPr>
    <w:rPr>
      <w:smallCaps/>
      <w:color w:val="auto"/>
      <w:sz w:val="20"/>
      <w:szCs w:val="20"/>
    </w:rPr>
  </w:style>
  <w:style w:type="paragraph" w:styleId="Intestazioneepidipagina" w:customStyle="1">
    <w:name w:val="Intestazione e piè di pagina"/>
    <w:basedOn w:val="Normal"/>
    <w:qFormat/>
    <w:rsid w:val="00443c16"/>
    <w:pPr/>
    <w:rPr/>
  </w:style>
  <w:style w:type="paragraph" w:styleId="Pidipagina">
    <w:name w:val="Footer"/>
    <w:basedOn w:val="Normal"/>
    <w:link w:val="PidipaginaCarattere1"/>
    <w:uiPriority w:val="99"/>
    <w:semiHidden/>
    <w:rsid w:val="0026409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odyTextIndent2">
    <w:name w:val="Body Text Indent 2"/>
    <w:basedOn w:val="Normal"/>
    <w:link w:val="Rientrocorpodeltesto2Carattere"/>
    <w:uiPriority w:val="99"/>
    <w:qFormat/>
    <w:rsid w:val="006e668f"/>
    <w:pPr>
      <w:widowControl/>
      <w:ind w:left="360" w:hanging="0"/>
      <w:jc w:val="both"/>
    </w:pPr>
    <w:rPr>
      <w:color w:val="auto"/>
    </w:rPr>
  </w:style>
  <w:style w:type="paragraph" w:styleId="Sche3" w:customStyle="1">
    <w:name w:val="sche_3"/>
    <w:uiPriority w:val="99"/>
    <w:qFormat/>
    <w:rsid w:val="00711612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Sche4" w:customStyle="1">
    <w:name w:val="sche_4"/>
    <w:uiPriority w:val="99"/>
    <w:qFormat/>
    <w:rsid w:val="00711612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ListParagraph">
    <w:name w:val="List Paragraph"/>
    <w:basedOn w:val="Normal"/>
    <w:qFormat/>
    <w:rsid w:val="00f374f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675b1"/>
    <w:pPr/>
    <w:rPr>
      <w:rFonts w:ascii="Tahoma" w:hAnsi="Tahoma" w:cs="Tahoma"/>
      <w:sz w:val="16"/>
      <w:szCs w:val="16"/>
    </w:rPr>
  </w:style>
  <w:style w:type="paragraph" w:styleId="NoSpacing">
    <w:name w:val="No Spacing"/>
    <w:basedOn w:val="Corpodeltesto"/>
    <w:next w:val="Normal"/>
    <w:link w:val="NessunaspaziaturaCarattere"/>
    <w:uiPriority w:val="1"/>
    <w:qFormat/>
    <w:rsid w:val="00596304"/>
    <w:pPr>
      <w:widowControl/>
      <w:spacing w:lineRule="auto" w:line="360" w:before="0" w:after="0"/>
      <w:ind w:firstLine="993"/>
      <w:jc w:val="both"/>
    </w:pPr>
    <w:rPr>
      <w:rFonts w:eastAsia="Calibri" w:cs="" w:cstheme="minorBidi" w:eastAsiaTheme="minorHAnsi"/>
      <w:lang w:eastAsia="en-US"/>
    </w:rPr>
  </w:style>
  <w:style w:type="paragraph" w:styleId="TableParagraph" w:customStyle="1">
    <w:name w:val="Table Paragraph"/>
    <w:basedOn w:val="Normal"/>
    <w:uiPriority w:val="1"/>
    <w:qFormat/>
    <w:rsid w:val="001c3cac"/>
    <w:pPr/>
    <w:rPr>
      <w:rFonts w:eastAsia="" w:eastAsiaTheme="minorEastAsia"/>
      <w:color w:val="auto"/>
    </w:rPr>
  </w:style>
  <w:style w:type="paragraph" w:styleId="Intestazione">
    <w:name w:val="Header"/>
    <w:basedOn w:val="Normal"/>
    <w:link w:val="IntestazioneCarattere1"/>
    <w:uiPriority w:val="99"/>
    <w:semiHidden/>
    <w:unhideWhenUsed/>
    <w:rsid w:val="0026409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estopredefinito" w:customStyle="1">
    <w:name w:val="Testo predefinito"/>
    <w:basedOn w:val="Normal"/>
    <w:qFormat/>
    <w:rsid w:val="00463c4b"/>
    <w:pPr>
      <w:widowControl/>
      <w:textAlignment w:val="baseline"/>
    </w:pPr>
    <w:rPr>
      <w:color w:val="auto"/>
      <w:lang w:val="en-US"/>
    </w:rPr>
  </w:style>
  <w:style w:type="paragraph" w:styleId="Rub3" w:customStyle="1">
    <w:name w:val="Rub3"/>
    <w:basedOn w:val="Normal"/>
    <w:next w:val="Normal"/>
    <w:uiPriority w:val="99"/>
    <w:qFormat/>
    <w:rsid w:val="00463c4b"/>
    <w:pPr>
      <w:widowControl/>
      <w:tabs>
        <w:tab w:val="clear" w:pos="720"/>
        <w:tab w:val="left" w:pos="709" w:leader="none"/>
      </w:tabs>
      <w:jc w:val="both"/>
    </w:pPr>
    <w:rPr>
      <w:b/>
      <w:bCs/>
      <w:i/>
      <w:iCs/>
      <w:color w:val="auto"/>
      <w:sz w:val="20"/>
      <w:szCs w:val="20"/>
      <w:lang w:eastAsia="en-US"/>
    </w:rPr>
  </w:style>
  <w:style w:type="paragraph" w:styleId="Rientrocorpodeltesto">
    <w:name w:val="Body Text Indent"/>
    <w:basedOn w:val="Normal"/>
    <w:link w:val="RientrocorpodeltestoCarattere"/>
    <w:uiPriority w:val="99"/>
    <w:unhideWhenUsed/>
    <w:rsid w:val="00200bdb"/>
    <w:pPr>
      <w:spacing w:before="0" w:after="120"/>
      <w:ind w:left="283" w:hanging="0"/>
    </w:pPr>
    <w:rPr/>
  </w:style>
  <w:style w:type="paragraph" w:styleId="Style13" w:customStyle="1">
    <w:name w:val="Style 1"/>
    <w:basedOn w:val="Normal"/>
    <w:uiPriority w:val="99"/>
    <w:qFormat/>
    <w:rsid w:val="0067630d"/>
    <w:pPr/>
    <w:rPr>
      <w:color w:val="auto"/>
    </w:rPr>
  </w:style>
  <w:style w:type="paragraph" w:styleId="Style31" w:customStyle="1">
    <w:name w:val="Style3"/>
    <w:basedOn w:val="Normal"/>
    <w:uiPriority w:val="99"/>
    <w:qFormat/>
    <w:rsid w:val="009a6e14"/>
    <w:pPr>
      <w:spacing w:lineRule="exact" w:line="331"/>
      <w:jc w:val="both"/>
    </w:pPr>
    <w:rPr>
      <w:rFonts w:eastAsia="" w:eastAsiaTheme="minorEastAsia"/>
      <w:color w:val="auto"/>
    </w:rPr>
  </w:style>
  <w:style w:type="paragraph" w:styleId="Style41" w:customStyle="1">
    <w:name w:val="Style4"/>
    <w:basedOn w:val="Normal"/>
    <w:uiPriority w:val="99"/>
    <w:qFormat/>
    <w:rsid w:val="009a6e14"/>
    <w:pPr>
      <w:jc w:val="both"/>
    </w:pPr>
    <w:rPr>
      <w:rFonts w:eastAsia="" w:eastAsiaTheme="minorEastAsia"/>
      <w:color w:val="auto"/>
    </w:rPr>
  </w:style>
  <w:style w:type="paragraph" w:styleId="Style61" w:customStyle="1">
    <w:name w:val="Style6"/>
    <w:basedOn w:val="Normal"/>
    <w:uiPriority w:val="99"/>
    <w:qFormat/>
    <w:rsid w:val="009a6e14"/>
    <w:pPr>
      <w:spacing w:lineRule="exact" w:line="562"/>
      <w:ind w:firstLine="538"/>
    </w:pPr>
    <w:rPr>
      <w:rFonts w:eastAsia="" w:eastAsiaTheme="minorEastAsia"/>
      <w:color w:val="auto"/>
    </w:rPr>
  </w:style>
  <w:style w:type="paragraph" w:styleId="Style111" w:customStyle="1">
    <w:name w:val="Style11"/>
    <w:basedOn w:val="Normal"/>
    <w:uiPriority w:val="99"/>
    <w:qFormat/>
    <w:rsid w:val="009a6e14"/>
    <w:pPr>
      <w:spacing w:lineRule="exact" w:line="309"/>
      <w:jc w:val="both"/>
    </w:pPr>
    <w:rPr>
      <w:rFonts w:eastAsia="" w:eastAsiaTheme="minorEastAsia"/>
      <w:color w:val="auto"/>
    </w:rPr>
  </w:style>
  <w:style w:type="paragraph" w:styleId="Style14" w:customStyle="1">
    <w:name w:val="Style14"/>
    <w:basedOn w:val="Normal"/>
    <w:uiPriority w:val="99"/>
    <w:qFormat/>
    <w:rsid w:val="009a6e14"/>
    <w:pPr>
      <w:spacing w:lineRule="exact" w:line="310"/>
      <w:ind w:firstLine="115"/>
    </w:pPr>
    <w:rPr>
      <w:rFonts w:eastAsia="" w:eastAsiaTheme="minorEastAsia"/>
      <w:color w:val="auto"/>
    </w:rPr>
  </w:style>
  <w:style w:type="paragraph" w:styleId="Default" w:customStyle="1">
    <w:name w:val="Default"/>
    <w:qFormat/>
    <w:rsid w:val="00e334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Standard" w:customStyle="1">
    <w:name w:val="Standard"/>
    <w:qFormat/>
    <w:rsid w:val="00295a8d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eastAsia="en-US" w:val="it-IT" w:bidi="ar-SA"/>
    </w:rPr>
  </w:style>
  <w:style w:type="paragraph" w:styleId="Notaapidipagina" w:customStyle="1">
    <w:name w:val="Footnote Text"/>
    <w:basedOn w:val="Normal"/>
    <w:link w:val="TestonotaapidipaginaCarattere"/>
    <w:uiPriority w:val="99"/>
    <w:semiHidden/>
    <w:unhideWhenUsed/>
    <w:rsid w:val="00c56454"/>
    <w:pPr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81787b"/>
    <w:pPr/>
    <w:rPr/>
  </w:style>
  <w:style w:type="paragraph" w:styleId="Contenutocornice" w:customStyle="1">
    <w:name w:val="Contenuto cornice"/>
    <w:basedOn w:val="Normal"/>
    <w:qFormat/>
    <w:rsid w:val="00443c1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1161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39"/>
    <w:rsid w:val="00ad01a0"/>
    <w:rPr>
      <w:rFonts w:asciiTheme="minorHAnsi" w:hAnsiTheme="minorHAnsi" w:eastAsiaTheme="minorHAnsi" w:cstheme="minorBidi"/>
      <w:lang w:eastAsia="en-US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96b85a-62ee-409a-8dc4-44f92b8e40c8" xsi:nil="true"/>
    <lcf76f155ced4ddcb4097134ff3c332f xmlns="9eab0472-a7eb-4ed0-9d8c-4d0ec174a603">
      <Terms xmlns="http://schemas.microsoft.com/office/infopath/2007/PartnerControls"/>
    </lcf76f155ced4ddcb4097134ff3c332f>
    <SharedWithUsers xmlns="d896b85a-62ee-409a-8dc4-44f92b8e40c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F5A6D38CC40440B6288035A6AC8061" ma:contentTypeVersion="17" ma:contentTypeDescription="Creare un nuovo documento." ma:contentTypeScope="" ma:versionID="dbebf7dc5e19ec8b69a9b22197718063">
  <xsd:schema xmlns:xsd="http://www.w3.org/2001/XMLSchema" xmlns:xs="http://www.w3.org/2001/XMLSchema" xmlns:p="http://schemas.microsoft.com/office/2006/metadata/properties" xmlns:ns2="9eab0472-a7eb-4ed0-9d8c-4d0ec174a603" xmlns:ns3="d896b85a-62ee-409a-8dc4-44f92b8e40c8" targetNamespace="http://schemas.microsoft.com/office/2006/metadata/properties" ma:root="true" ma:fieldsID="87f8b939bd4e9b1b2d4ce6051ae36eea" ns2:_="" ns3:_="">
    <xsd:import namespace="9eab0472-a7eb-4ed0-9d8c-4d0ec174a603"/>
    <xsd:import namespace="d896b85a-62ee-409a-8dc4-44f92b8e4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b0472-a7eb-4ed0-9d8c-4d0ec174a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a7e13e38-96ff-42d3-8d93-cc8ef05791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6b85a-62ee-409a-8dc4-44f92b8e40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d2479a-4a7e-406f-b87a-a6f27f9ef2d7}" ma:internalName="TaxCatchAll" ma:showField="CatchAllData" ma:web="d896b85a-62ee-409a-8dc4-44f92b8e4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9D0B-E91B-4926-99B7-262443EE1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37C60-F45C-4102-90C2-28064B32BD66}">
  <ds:schemaRefs>
    <ds:schemaRef ds:uri="http://schemas.microsoft.com/office/2006/metadata/properties"/>
    <ds:schemaRef ds:uri="http://schemas.microsoft.com/office/infopath/2007/PartnerControls"/>
    <ds:schemaRef ds:uri="d896b85a-62ee-409a-8dc4-44f92b8e40c8"/>
    <ds:schemaRef ds:uri="9eab0472-a7eb-4ed0-9d8c-4d0ec174a603"/>
  </ds:schemaRefs>
</ds:datastoreItem>
</file>

<file path=customXml/itemProps3.xml><?xml version="1.0" encoding="utf-8"?>
<ds:datastoreItem xmlns:ds="http://schemas.openxmlformats.org/officeDocument/2006/customXml" ds:itemID="{531DD856-396F-406C-B0A1-6404ED3A1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b0472-a7eb-4ed0-9d8c-4d0ec174a603"/>
    <ds:schemaRef ds:uri="d896b85a-62ee-409a-8dc4-44f92b8e4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74D6D1-9C79-44E3-80C5-DE57C531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Application>LibreOffice/7.1.4.2$Windows_X86_64 LibreOffice_project/a529a4fab45b75fefc5b6226684193eb000654f6</Application>
  <AppVersion>15.0000</AppVersion>
  <Pages>1</Pages>
  <Words>279</Words>
  <Characters>2054</Characters>
  <CharactersWithSpaces>2366</CharactersWithSpaces>
  <Paragraphs>20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2023-07-06T14:58:00Z</dcterms:created>
  <dc:creator>Giordano Piano</dc:creator>
  <dc:description/>
  <dc:language>it-IT</dc:language>
  <cp:lastModifiedBy/>
  <cp:lastPrinted>2024-09-12T08:50:00Z</cp:lastPrinted>
  <dcterms:modified xsi:type="dcterms:W3CDTF">2025-06-01T18:38:56Z</dcterms:modified>
  <cp:revision>133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0x010100A6F5A6D38CC40440B6288035A6AC8061</vt:lpwstr>
  </property>
  <property fmtid="{D5CDD505-2E9C-101B-9397-08002B2CF9AE}" pid="4" name="MediaServiceImageTags">
    <vt:lpwstr/>
  </property>
  <property fmtid="{D5CDD505-2E9C-101B-9397-08002B2CF9AE}" pid="5" name="Order">
    <vt:r8>2320900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