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header19.xml" ContentType="application/vnd.openxmlformats-officedocument.wordprocessingml.head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jpeg" ContentType="image/jpeg"/>
  <Override PartName="/word/media/image2.jpeg" ContentType="image/jpeg"/>
  <Override PartName="/word/media/image3.jpeg" ContentType="image/jpeg"/>
  <Override PartName="/word/media/image4.jpeg" ContentType="image/jpeg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header19.xml.rels" ContentType="application/vnd.openxmlformats-package.relationships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word/_rels/header4.xml.rels" ContentType="application/vnd.openxmlformats-package.relationships+xml"/>
  <Override PartName="/word/_rels/header6.xml.rels" ContentType="application/vnd.openxmlformats-package.relationships+xml"/>
  <Override PartName="/word/_rels/header7.xml.rels" ContentType="application/vnd.openxmlformats-package.relationships+xml"/>
  <Override PartName="/word/_rels/header9.xml.rels" ContentType="application/vnd.openxmlformats-package.relationships+xml"/>
  <Override PartName="/word/_rels/header11.xml.rels" ContentType="application/vnd.openxmlformats-package.relationships+xml"/>
  <Override PartName="/word/_rels/header13.xml.rels" ContentType="application/vnd.openxmlformats-package.relationships+xml"/>
  <Override PartName="/word/_rels/header15.xml.rels" ContentType="application/vnd.openxmlformats-package.relationships+xml"/>
  <Override PartName="/word/_rels/header17.xml.rels" ContentType="application/vnd.openxmlformats-package.relationships+xml"/>
  <Override PartName="/word/_rels/header21.xml.rels" ContentType="application/vnd.openxmlformats-package.relationships+xml"/>
  <Override PartName="/word/_rels/header23.xml.rels" ContentType="application/vnd.openxmlformats-package.relationships+xml"/>
  <Override PartName="/word/_rels/header25.xml.rels" ContentType="application/vnd.openxmlformats-package.relationships+xml"/>
  <Override PartName="/word/_rels/header27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ind w:left="0" w:right="0"/>
        <w:jc w:val="left"/>
        <w:rPr>
          <w:sz w:val="20"/>
        </w:rPr>
      </w:pPr>
      <w:r>
        <w:rPr>
          <w:sz w:val="20"/>
        </w:rPr>
      </w:r>
    </w:p>
    <w:p>
      <w:pPr>
        <w:pStyle w:val="BodyText"/>
        <w:ind w:left="0" w:right="0"/>
        <w:jc w:val="left"/>
        <w:rPr>
          <w:sz w:val="20"/>
        </w:rPr>
      </w:pPr>
      <w:r>
        <w:rPr>
          <w:sz w:val="20"/>
        </w:rPr>
      </w:r>
    </w:p>
    <w:p>
      <w:pPr>
        <w:pStyle w:val="BodyText"/>
        <w:ind w:left="0" w:right="0"/>
        <w:jc w:val="left"/>
        <w:rPr>
          <w:sz w:val="20"/>
        </w:rPr>
      </w:pPr>
      <w:r>
        <w:rPr>
          <w:sz w:val="20"/>
        </w:rPr>
      </w:r>
    </w:p>
    <w:p>
      <w:pPr>
        <w:pStyle w:val="BodyText"/>
        <w:ind w:left="0" w:right="0"/>
        <w:jc w:val="left"/>
        <w:rPr>
          <w:sz w:val="20"/>
        </w:rPr>
      </w:pPr>
      <w:r>
        <w:rPr>
          <w:sz w:val="20"/>
        </w:rPr>
      </w:r>
    </w:p>
    <w:p>
      <w:pPr>
        <w:pStyle w:val="BodyText"/>
        <w:ind w:left="0" w:right="0"/>
        <w:jc w:val="left"/>
        <w:rPr>
          <w:sz w:val="20"/>
        </w:rPr>
      </w:pPr>
      <w:r>
        <w:rPr>
          <w:sz w:val="20"/>
        </w:rPr>
      </w:r>
    </w:p>
    <w:p>
      <w:pPr>
        <w:pStyle w:val="BodyText"/>
        <w:ind w:left="0" w:right="0"/>
        <w:jc w:val="left"/>
        <w:rPr>
          <w:sz w:val="20"/>
        </w:rPr>
      </w:pPr>
      <w:r>
        <w:rPr>
          <w:sz w:val="20"/>
        </w:rPr>
      </w:r>
    </w:p>
    <w:p>
      <w:pPr>
        <w:pStyle w:val="BodyText"/>
        <w:ind w:left="0" w:right="0"/>
        <w:jc w:val="left"/>
        <w:rPr>
          <w:sz w:val="20"/>
        </w:rPr>
      </w:pPr>
      <w:r>
        <w:rPr>
          <w:sz w:val="20"/>
        </w:rPr>
      </w:r>
    </w:p>
    <w:p>
      <w:pPr>
        <w:pStyle w:val="BodyText"/>
        <w:ind w:left="0" w:right="0"/>
        <w:jc w:val="left"/>
        <w:rPr>
          <w:sz w:val="20"/>
        </w:rPr>
      </w:pPr>
      <w:r>
        <w:rPr>
          <w:sz w:val="20"/>
        </w:rPr>
      </w:r>
    </w:p>
    <w:p>
      <w:pPr>
        <w:pStyle w:val="BodyText"/>
        <w:ind w:left="0" w:right="0"/>
        <w:jc w:val="left"/>
        <w:rPr>
          <w:sz w:val="20"/>
        </w:rPr>
      </w:pPr>
      <w:r>
        <w:rPr>
          <w:sz w:val="20"/>
        </w:rPr>
      </w:r>
    </w:p>
    <w:p>
      <w:pPr>
        <w:pStyle w:val="BodyText"/>
        <w:ind w:left="0" w:right="0"/>
        <w:jc w:val="left"/>
        <w:rPr>
          <w:sz w:val="20"/>
        </w:rPr>
      </w:pPr>
      <w:r>
        <w:rPr>
          <w:sz w:val="20"/>
        </w:rPr>
      </w:r>
    </w:p>
    <w:p>
      <w:pPr>
        <w:pStyle w:val="BodyText"/>
        <w:spacing w:before="9" w:after="0"/>
        <w:ind w:left="0" w:right="0"/>
        <w:jc w:val="left"/>
        <w:rPr>
          <w:sz w:val="20"/>
        </w:rPr>
      </w:pPr>
      <w:r>
        <w:rPr>
          <w:sz w:val="20"/>
        </w:rPr>
      </w:r>
    </w:p>
    <w:p>
      <w:pPr>
        <w:sectPr>
          <w:headerReference w:type="even" r:id="rId2"/>
          <w:headerReference w:type="default" r:id="rId3"/>
          <w:headerReference w:type="first" r:id="rId4"/>
          <w:type w:val="nextPage"/>
          <w:pgSz w:w="11906" w:h="16838"/>
          <w:pgMar w:left="708" w:right="708" w:gutter="0" w:header="1301" w:top="4440" w:footer="0" w:bottom="280"/>
          <w:pgNumType w:fmt="decimal"/>
          <w:formProt w:val="false"/>
          <w:textDirection w:val="lrTb"/>
          <w:docGrid w:type="default" w:linePitch="100" w:charSpace="0"/>
        </w:sectPr>
        <w:pStyle w:val="BodyText"/>
        <w:ind w:left="26" w:right="-44"/>
        <w:jc w:val="left"/>
        <w:rPr>
          <w:sz w:val="20"/>
        </w:rPr>
      </w:pPr>
      <w:r>
        <w:rPr/>
        <mc:AlternateContent>
          <mc:Choice Requires="wps">
            <w:drawing>
              <wp:inline distT="0" distB="0" distL="0" distR="0">
                <wp:extent cx="6624955" cy="370840"/>
                <wp:effectExtent l="9525" t="0" r="0" b="10160"/>
                <wp:docPr id="1" name="Textbox 1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5080" cy="370800"/>
                        </a:xfrm>
                        <a:prstGeom prst="rect">
                          <a:avLst/>
                        </a:prstGeom>
                        <a:noFill/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before="3" w:after="0"/>
                              <w:ind w:hanging="0" w:left="0" w:right="0"/>
                              <w:jc w:val="center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mallCaps/>
                                <w:color w:val="000000"/>
                                <w:sz w:val="22"/>
                              </w:rPr>
                              <w:t>Schema</w:t>
                            </w:r>
                            <w:r>
                              <w:rPr>
                                <w:b/>
                                <w:smallCaps/>
                                <w:color w:val="000000"/>
                                <w:spacing w:val="-6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mallCaps/>
                                <w:color w:val="000000"/>
                                <w:sz w:val="22"/>
                              </w:rPr>
                              <w:t>contratto</w:t>
                            </w:r>
                            <w:r>
                              <w:rPr>
                                <w:b/>
                                <w:smallCaps/>
                                <w:color w:val="000000"/>
                                <w:spacing w:val="-5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mallCaps/>
                                <w:color w:val="000000"/>
                                <w:sz w:val="22"/>
                              </w:rPr>
                              <w:t>di</w:t>
                            </w:r>
                            <w:r>
                              <w:rPr>
                                <w:b/>
                                <w:smallCaps/>
                                <w:color w:val="000000"/>
                                <w:spacing w:val="-5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mallCaps/>
                                <w:color w:val="000000"/>
                                <w:sz w:val="22"/>
                              </w:rPr>
                              <w:t>concessione</w:t>
                            </w:r>
                            <w:r>
                              <w:rPr>
                                <w:b/>
                                <w:smallCaps/>
                                <w:color w:val="000000"/>
                                <w:spacing w:val="-5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mallCaps/>
                                <w:color w:val="000000"/>
                                <w:sz w:val="22"/>
                              </w:rPr>
                              <w:t>dei</w:t>
                            </w:r>
                            <w:r>
                              <w:rPr>
                                <w:b/>
                                <w:smallCaps/>
                                <w:color w:val="000000"/>
                                <w:spacing w:val="-5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mallCaps/>
                                <w:color w:val="000000"/>
                                <w:sz w:val="22"/>
                              </w:rPr>
                              <w:t>servizi</w:t>
                            </w:r>
                            <w:r>
                              <w:rPr>
                                <w:b/>
                                <w:smallCaps/>
                                <w:color w:val="000000"/>
                                <w:spacing w:val="-6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mallCaps/>
                                <w:color w:val="000000"/>
                                <w:sz w:val="22"/>
                              </w:rPr>
                              <w:t>da</w:t>
                            </w:r>
                            <w:r>
                              <w:rPr>
                                <w:b/>
                                <w:smallCaps/>
                                <w:color w:val="000000"/>
                                <w:spacing w:val="-5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mallCaps/>
                                <w:color w:val="000000"/>
                                <w:sz w:val="22"/>
                              </w:rPr>
                              <w:t>svolgersi</w:t>
                            </w:r>
                            <w:r>
                              <w:rPr>
                                <w:b/>
                                <w:smallCaps/>
                                <w:color w:val="000000"/>
                                <w:spacing w:val="-5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mallCaps/>
                                <w:color w:val="000000"/>
                                <w:sz w:val="22"/>
                              </w:rPr>
                              <w:t>presso</w:t>
                            </w:r>
                            <w:r>
                              <w:rPr>
                                <w:b/>
                                <w:smallCaps/>
                                <w:color w:val="000000"/>
                                <w:spacing w:val="-5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mallCaps/>
                                <w:color w:val="000000"/>
                                <w:sz w:val="22"/>
                              </w:rPr>
                              <w:t>lo</w:t>
                            </w:r>
                            <w:r>
                              <w:rPr>
                                <w:b/>
                                <w:smallCaps/>
                                <w:color w:val="000000"/>
                                <w:spacing w:val="-3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mallCaps/>
                                <w:color w:val="000000"/>
                                <w:sz w:val="22"/>
                              </w:rPr>
                              <w:t>stabilimento</w:t>
                            </w:r>
                            <w:r>
                              <w:rPr>
                                <w:b/>
                                <w:smallCaps/>
                                <w:color w:val="000000"/>
                                <w:spacing w:val="-5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mallCaps/>
                                <w:color w:val="000000"/>
                                <w:spacing w:val="-2"/>
                                <w:sz w:val="22"/>
                              </w:rPr>
                              <w:t>balneare</w:t>
                            </w:r>
                          </w:p>
                          <w:p>
                            <w:pPr>
                              <w:pStyle w:val="Contenutocornice"/>
                              <w:spacing w:before="16" w:after="0"/>
                              <w:ind w:hanging="0" w:left="0" w:right="0"/>
                              <w:jc w:val="center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2"/>
                              </w:rPr>
                              <w:t>“</w:t>
                            </w:r>
                            <w:r>
                              <w:rPr>
                                <w:b/>
                                <w:color w:val="000000"/>
                                <w:sz w:val="18"/>
                              </w:rPr>
                              <w:t>LIDO</w:t>
                            </w:r>
                            <w:r>
                              <w:rPr>
                                <w:b/>
                                <w:color w:val="000000"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18"/>
                              </w:rPr>
                              <w:t>COMUNALE</w:t>
                            </w:r>
                            <w:r>
                              <w:rPr>
                                <w:b/>
                                <w:color w:val="000000"/>
                                <w:spacing w:val="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18"/>
                              </w:rPr>
                              <w:t>GENOESE</w:t>
                            </w:r>
                            <w:r>
                              <w:rPr>
                                <w:b/>
                                <w:color w:val="000000"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18"/>
                              </w:rPr>
                              <w:t>ZERBI</w:t>
                            </w:r>
                            <w:r>
                              <w:rPr>
                                <w:b/>
                                <w:color w:val="000000"/>
                                <w:sz w:val="22"/>
                              </w:rPr>
                              <w:t>”</w:t>
                            </w:r>
                            <w:r>
                              <w:rPr>
                                <w:b/>
                                <w:color w:val="000000"/>
                                <w:spacing w:val="-7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2"/>
                              </w:rPr>
                              <w:t>–</w:t>
                            </w:r>
                            <w:r>
                              <w:rPr>
                                <w:b/>
                                <w:color w:val="000000"/>
                                <w:sz w:val="18"/>
                              </w:rPr>
                              <w:t>STAGIONE</w:t>
                            </w:r>
                            <w:r>
                              <w:rPr>
                                <w:b/>
                                <w:color w:val="000000"/>
                                <w:spacing w:val="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18"/>
                              </w:rPr>
                              <w:t>BALNEARE</w:t>
                            </w:r>
                            <w:r>
                              <w:rPr>
                                <w:b/>
                                <w:color w:val="000000"/>
                                <w:spacing w:val="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sz w:val="22"/>
                              </w:rPr>
                              <w:t>2025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shape_0" ID="Textbox 10" path="m0,0l-2147483645,0l-2147483645,-2147483646l0,-2147483646xe" stroked="t" o:allowincell="f" style="position:absolute;margin-left:0pt;margin-top:-30.05pt;width:521.6pt;height:29.15pt;mso-wrap-style:square;v-text-anchor:top;mso-position-vertical:top">
                <v:fill o:detectmouseclick="t" on="false"/>
                <v:stroke color="black" weight="6480" joinstyle="round" endcap="flat"/>
                <v:textbox>
                  <w:txbxContent>
                    <w:p>
                      <w:pPr>
                        <w:pStyle w:val="Contenutocornice"/>
                        <w:spacing w:before="3" w:after="0"/>
                        <w:ind w:hanging="0" w:left="0" w:right="0"/>
                        <w:jc w:val="center"/>
                        <w:rPr>
                          <w:b/>
                          <w:sz w:val="22"/>
                        </w:rPr>
                      </w:pPr>
                      <w:r>
                        <w:rPr>
                          <w:b/>
                          <w:smallCaps/>
                          <w:color w:val="000000"/>
                          <w:sz w:val="22"/>
                        </w:rPr>
                        <w:t>Schema</w:t>
                      </w:r>
                      <w:r>
                        <w:rPr>
                          <w:b/>
                          <w:smallCaps/>
                          <w:color w:val="000000"/>
                          <w:spacing w:val="-6"/>
                          <w:sz w:val="22"/>
                        </w:rPr>
                        <w:t xml:space="preserve"> </w:t>
                      </w:r>
                      <w:r>
                        <w:rPr>
                          <w:b/>
                          <w:smallCaps/>
                          <w:color w:val="000000"/>
                          <w:sz w:val="22"/>
                        </w:rPr>
                        <w:t>contratto</w:t>
                      </w:r>
                      <w:r>
                        <w:rPr>
                          <w:b/>
                          <w:smallCaps/>
                          <w:color w:val="000000"/>
                          <w:spacing w:val="-5"/>
                          <w:sz w:val="22"/>
                        </w:rPr>
                        <w:t xml:space="preserve"> </w:t>
                      </w:r>
                      <w:r>
                        <w:rPr>
                          <w:b/>
                          <w:smallCaps/>
                          <w:color w:val="000000"/>
                          <w:sz w:val="22"/>
                        </w:rPr>
                        <w:t>di</w:t>
                      </w:r>
                      <w:r>
                        <w:rPr>
                          <w:b/>
                          <w:smallCaps/>
                          <w:color w:val="000000"/>
                          <w:spacing w:val="-5"/>
                          <w:sz w:val="22"/>
                        </w:rPr>
                        <w:t xml:space="preserve"> </w:t>
                      </w:r>
                      <w:r>
                        <w:rPr>
                          <w:b/>
                          <w:smallCaps/>
                          <w:color w:val="000000"/>
                          <w:sz w:val="22"/>
                        </w:rPr>
                        <w:t>concessione</w:t>
                      </w:r>
                      <w:r>
                        <w:rPr>
                          <w:b/>
                          <w:smallCaps/>
                          <w:color w:val="000000"/>
                          <w:spacing w:val="-5"/>
                          <w:sz w:val="22"/>
                        </w:rPr>
                        <w:t xml:space="preserve"> </w:t>
                      </w:r>
                      <w:r>
                        <w:rPr>
                          <w:b/>
                          <w:smallCaps/>
                          <w:color w:val="000000"/>
                          <w:sz w:val="22"/>
                        </w:rPr>
                        <w:t>dei</w:t>
                      </w:r>
                      <w:r>
                        <w:rPr>
                          <w:b/>
                          <w:smallCaps/>
                          <w:color w:val="000000"/>
                          <w:spacing w:val="-5"/>
                          <w:sz w:val="22"/>
                        </w:rPr>
                        <w:t xml:space="preserve"> </w:t>
                      </w:r>
                      <w:r>
                        <w:rPr>
                          <w:b/>
                          <w:smallCaps/>
                          <w:color w:val="000000"/>
                          <w:sz w:val="22"/>
                        </w:rPr>
                        <w:t>servizi</w:t>
                      </w:r>
                      <w:r>
                        <w:rPr>
                          <w:b/>
                          <w:smallCaps/>
                          <w:color w:val="000000"/>
                          <w:spacing w:val="-6"/>
                          <w:sz w:val="22"/>
                        </w:rPr>
                        <w:t xml:space="preserve"> </w:t>
                      </w:r>
                      <w:r>
                        <w:rPr>
                          <w:b/>
                          <w:smallCaps/>
                          <w:color w:val="000000"/>
                          <w:sz w:val="22"/>
                        </w:rPr>
                        <w:t>da</w:t>
                      </w:r>
                      <w:r>
                        <w:rPr>
                          <w:b/>
                          <w:smallCaps/>
                          <w:color w:val="000000"/>
                          <w:spacing w:val="-5"/>
                          <w:sz w:val="22"/>
                        </w:rPr>
                        <w:t xml:space="preserve"> </w:t>
                      </w:r>
                      <w:r>
                        <w:rPr>
                          <w:b/>
                          <w:smallCaps/>
                          <w:color w:val="000000"/>
                          <w:sz w:val="22"/>
                        </w:rPr>
                        <w:t>svolgersi</w:t>
                      </w:r>
                      <w:r>
                        <w:rPr>
                          <w:b/>
                          <w:smallCaps/>
                          <w:color w:val="000000"/>
                          <w:spacing w:val="-5"/>
                          <w:sz w:val="22"/>
                        </w:rPr>
                        <w:t xml:space="preserve"> </w:t>
                      </w:r>
                      <w:r>
                        <w:rPr>
                          <w:b/>
                          <w:smallCaps/>
                          <w:color w:val="000000"/>
                          <w:sz w:val="22"/>
                        </w:rPr>
                        <w:t>presso</w:t>
                      </w:r>
                      <w:r>
                        <w:rPr>
                          <w:b/>
                          <w:smallCaps/>
                          <w:color w:val="000000"/>
                          <w:spacing w:val="-5"/>
                          <w:sz w:val="22"/>
                        </w:rPr>
                        <w:t xml:space="preserve"> </w:t>
                      </w:r>
                      <w:r>
                        <w:rPr>
                          <w:b/>
                          <w:smallCaps/>
                          <w:color w:val="000000"/>
                          <w:sz w:val="22"/>
                        </w:rPr>
                        <w:t>lo</w:t>
                      </w:r>
                      <w:r>
                        <w:rPr>
                          <w:b/>
                          <w:smallCaps/>
                          <w:color w:val="000000"/>
                          <w:spacing w:val="-3"/>
                          <w:sz w:val="22"/>
                        </w:rPr>
                        <w:t xml:space="preserve"> </w:t>
                      </w:r>
                      <w:r>
                        <w:rPr>
                          <w:b/>
                          <w:smallCaps/>
                          <w:color w:val="000000"/>
                          <w:sz w:val="22"/>
                        </w:rPr>
                        <w:t>stabilimento</w:t>
                      </w:r>
                      <w:r>
                        <w:rPr>
                          <w:b/>
                          <w:smallCaps/>
                          <w:color w:val="000000"/>
                          <w:spacing w:val="-5"/>
                          <w:sz w:val="22"/>
                        </w:rPr>
                        <w:t xml:space="preserve"> </w:t>
                      </w:r>
                      <w:r>
                        <w:rPr>
                          <w:b/>
                          <w:smallCaps/>
                          <w:color w:val="000000"/>
                          <w:spacing w:val="-2"/>
                          <w:sz w:val="22"/>
                        </w:rPr>
                        <w:t>balneare</w:t>
                      </w:r>
                    </w:p>
                    <w:p>
                      <w:pPr>
                        <w:pStyle w:val="Contenutocornice"/>
                        <w:spacing w:before="16" w:after="0"/>
                        <w:ind w:hanging="0" w:left="0" w:right="0"/>
                        <w:jc w:val="center"/>
                        <w:rPr>
                          <w:b/>
                          <w:sz w:val="22"/>
                        </w:rPr>
                      </w:pPr>
                      <w:r>
                        <w:rPr>
                          <w:b/>
                          <w:color w:val="000000"/>
                          <w:sz w:val="22"/>
                        </w:rPr>
                        <w:t>“</w:t>
                      </w:r>
                      <w:r>
                        <w:rPr>
                          <w:b/>
                          <w:color w:val="000000"/>
                          <w:sz w:val="18"/>
                        </w:rPr>
                        <w:t>LIDO</w:t>
                      </w:r>
                      <w:r>
                        <w:rPr>
                          <w:b/>
                          <w:color w:val="000000"/>
                          <w:spacing w:val="1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18"/>
                        </w:rPr>
                        <w:t>COMUNALE</w:t>
                      </w:r>
                      <w:r>
                        <w:rPr>
                          <w:b/>
                          <w:color w:val="000000"/>
                          <w:spacing w:val="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18"/>
                        </w:rPr>
                        <w:t>GENOESE</w:t>
                      </w:r>
                      <w:r>
                        <w:rPr>
                          <w:b/>
                          <w:color w:val="000000"/>
                          <w:spacing w:val="1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18"/>
                        </w:rPr>
                        <w:t>ZERBI</w:t>
                      </w:r>
                      <w:r>
                        <w:rPr>
                          <w:b/>
                          <w:color w:val="000000"/>
                          <w:sz w:val="22"/>
                        </w:rPr>
                        <w:t>”</w:t>
                      </w:r>
                      <w:r>
                        <w:rPr>
                          <w:b/>
                          <w:color w:val="000000"/>
                          <w:spacing w:val="-7"/>
                          <w:sz w:val="22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2"/>
                        </w:rPr>
                        <w:t>–</w:t>
                      </w:r>
                      <w:r>
                        <w:rPr>
                          <w:b/>
                          <w:color w:val="000000"/>
                          <w:sz w:val="18"/>
                        </w:rPr>
                        <w:t>STAGIONE</w:t>
                      </w:r>
                      <w:r>
                        <w:rPr>
                          <w:b/>
                          <w:color w:val="000000"/>
                          <w:spacing w:val="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18"/>
                        </w:rPr>
                        <w:t>BALNEARE</w:t>
                      </w:r>
                      <w:r>
                        <w:rPr>
                          <w:b/>
                          <w:color w:val="000000"/>
                          <w:spacing w:val="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4"/>
                          <w:sz w:val="22"/>
                        </w:rPr>
                        <w:t>2025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Heading1"/>
        <w:spacing w:lineRule="exact" w:line="328" w:before="247" w:after="0"/>
        <w:ind w:hanging="0" w:left="144" w:right="0"/>
        <w:rPr>
          <w:rFonts w:ascii="Cambria" w:hAnsi="Cambria"/>
        </w:rPr>
      </w:pPr>
      <w:bookmarkStart w:id="0" w:name="_TOC_250029"/>
      <w:bookmarkEnd w:id="0"/>
      <w:r>
        <w:rPr>
          <w:rFonts w:ascii="Cambria" w:hAnsi="Cambria"/>
          <w:color w:val="365F91"/>
          <w:spacing w:val="-2"/>
        </w:rPr>
        <w:t>Sommario</w:t>
      </w:r>
    </w:p>
    <w:p>
      <w:pPr>
        <w:sectPr>
          <w:headerReference w:type="default" r:id="rId5"/>
          <w:headerReference w:type="first" r:id="rId6"/>
          <w:type w:val="nextPage"/>
          <w:pgSz w:w="11906" w:h="16838"/>
          <w:pgMar w:left="708" w:right="708" w:gutter="0" w:header="1301" w:top="4440" w:footer="0" w:bottom="2083"/>
          <w:pgNumType w:fmt="decimal"/>
          <w:formProt w:val="false"/>
          <w:textDirection w:val="lrTb"/>
          <w:docGrid w:type="default" w:linePitch="100" w:charSpace="4096"/>
        </w:sectPr>
      </w:pP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tabs>
              <w:tab w:val="clear" w:pos="720"/>
              <w:tab w:val="right" w:pos="10340" w:leader="dot"/>
            </w:tabs>
            <w:spacing w:lineRule="exact" w:line="268" w:before="0" w:after="0"/>
            <w:rPr>
              <w:rFonts w:ascii="Calibri" w:hAnsi="Calibri"/>
            </w:rPr>
          </w:pPr>
          <w:hyperlink w:anchor="_TOC_250029">
            <w:r>
              <w:rPr>
                <w:rStyle w:val="Style7"/>
                <w:rFonts w:ascii="Calibri" w:hAnsi="Calibri"/>
                <w:color w:val="235693"/>
                <w:spacing w:val="-2"/>
              </w:rPr>
              <w:t>Sommario</w:t>
            </w:r>
            <w:r>
              <w:rPr>
                <w:rStyle w:val="Style7"/>
                <w:rFonts w:ascii="Calibri" w:hAnsi="Calibri"/>
                <w:color w:val="235693"/>
              </w:rPr>
              <w:tab/>
            </w:r>
            <w:r>
              <w:rPr>
                <w:rStyle w:val="Style7"/>
                <w:rFonts w:ascii="Calibri" w:hAnsi="Calibri"/>
                <w:color w:val="235693"/>
                <w:spacing w:val="-10"/>
              </w:rPr>
              <w:t>2</w:t>
            </w:r>
          </w:hyperlink>
        </w:p>
        <w:p>
          <w:pPr>
            <w:pStyle w:val="TOC2"/>
            <w:tabs>
              <w:tab w:val="clear" w:pos="720"/>
              <w:tab w:val="right" w:pos="10340" w:leader="dot"/>
            </w:tabs>
            <w:spacing w:before="159" w:after="0"/>
            <w:rPr>
              <w:rFonts w:ascii="Calibri" w:hAnsi="Calibri"/>
            </w:rPr>
          </w:pPr>
          <w:hyperlink w:anchor="_TOC_250028">
            <w:r>
              <w:rPr>
                <w:rStyle w:val="Style7"/>
                <w:smallCaps/>
                <w:color w:val="235693"/>
              </w:rPr>
              <w:t>Art.</w:t>
            </w:r>
            <w:r>
              <w:rPr>
                <w:rStyle w:val="Style7"/>
                <w:smallCaps/>
                <w:color w:val="235693"/>
                <w:spacing w:val="-11"/>
              </w:rPr>
              <w:t xml:space="preserve"> </w:t>
            </w:r>
            <w:r>
              <w:rPr>
                <w:rStyle w:val="Style7"/>
                <w:smallCaps/>
                <w:color w:val="235693"/>
              </w:rPr>
              <w:t>1</w:t>
            </w:r>
            <w:r>
              <w:rPr>
                <w:rStyle w:val="Style7"/>
                <w:smallCaps/>
                <w:color w:val="235693"/>
                <w:spacing w:val="-11"/>
              </w:rPr>
              <w:t xml:space="preserve"> </w:t>
            </w:r>
            <w:r>
              <w:rPr>
                <w:rStyle w:val="Style7"/>
                <w:smallCaps/>
                <w:color w:val="235693"/>
              </w:rPr>
              <w:t>-</w:t>
            </w:r>
            <w:r>
              <w:rPr>
                <w:rStyle w:val="Style7"/>
                <w:smallCaps/>
                <w:color w:val="235693"/>
                <w:spacing w:val="-10"/>
              </w:rPr>
              <w:t xml:space="preserve"> </w:t>
            </w:r>
            <w:r>
              <w:rPr>
                <w:rStyle w:val="Style7"/>
                <w:smallCaps/>
                <w:color w:val="235693"/>
              </w:rPr>
              <w:t>Oggetto della</w:t>
            </w:r>
            <w:r>
              <w:rPr>
                <w:rStyle w:val="Style7"/>
                <w:smallCaps/>
                <w:color w:val="235693"/>
                <w:spacing w:val="-3"/>
              </w:rPr>
              <w:t xml:space="preserve"> </w:t>
            </w:r>
            <w:r>
              <w:rPr>
                <w:rStyle w:val="Style7"/>
                <w:smallCaps/>
                <w:color w:val="235693"/>
                <w:spacing w:val="-2"/>
              </w:rPr>
              <w:t>concessione</w:t>
            </w:r>
            <w:r>
              <w:rPr>
                <w:rStyle w:val="Style7"/>
                <w:smallCaps/>
                <w:color w:val="235693"/>
              </w:rPr>
              <w:tab/>
            </w:r>
            <w:r>
              <w:rPr>
                <w:rStyle w:val="Style7"/>
                <w:rFonts w:ascii="Calibri" w:hAnsi="Calibri"/>
                <w:caps w:val="false"/>
                <w:smallCaps w:val="false"/>
                <w:color w:val="235693"/>
                <w:spacing w:val="-10"/>
              </w:rPr>
              <w:t>4</w:t>
            </w:r>
          </w:hyperlink>
        </w:p>
        <w:p>
          <w:pPr>
            <w:pStyle w:val="TOC2"/>
            <w:tabs>
              <w:tab w:val="clear" w:pos="720"/>
              <w:tab w:val="right" w:pos="10340" w:leader="dot"/>
            </w:tabs>
            <w:rPr>
              <w:rFonts w:ascii="Calibri" w:hAnsi="Calibri"/>
            </w:rPr>
          </w:pPr>
          <w:hyperlink w:anchor="_TOC_250027">
            <w:r>
              <w:rPr>
                <w:rStyle w:val="Style7"/>
                <w:smallCaps/>
                <w:color w:val="235693"/>
                <w:spacing w:val="-2"/>
              </w:rPr>
              <w:t>Art.</w:t>
            </w:r>
            <w:r>
              <w:rPr>
                <w:rStyle w:val="Style7"/>
                <w:smallCaps/>
                <w:color w:val="235693"/>
                <w:spacing w:val="-10"/>
              </w:rPr>
              <w:t xml:space="preserve"> </w:t>
            </w:r>
            <w:r>
              <w:rPr>
                <w:rStyle w:val="Style7"/>
                <w:smallCaps/>
                <w:color w:val="235693"/>
                <w:spacing w:val="-2"/>
              </w:rPr>
              <w:t>2</w:t>
            </w:r>
            <w:r>
              <w:rPr>
                <w:rStyle w:val="Style7"/>
                <w:smallCaps/>
                <w:color w:val="235693"/>
                <w:spacing w:val="-10"/>
              </w:rPr>
              <w:t xml:space="preserve"> </w:t>
            </w:r>
            <w:r>
              <w:rPr>
                <w:rStyle w:val="Style7"/>
                <w:smallCaps/>
                <w:color w:val="235693"/>
                <w:spacing w:val="-2"/>
              </w:rPr>
              <w:t>–</w:t>
            </w:r>
            <w:r>
              <w:rPr>
                <w:rStyle w:val="Style7"/>
                <w:smallCaps/>
                <w:color w:val="235693"/>
                <w:spacing w:val="-10"/>
              </w:rPr>
              <w:t xml:space="preserve"> </w:t>
            </w:r>
            <w:r>
              <w:rPr>
                <w:rStyle w:val="Style7"/>
                <w:smallCaps/>
                <w:color w:val="235693"/>
                <w:spacing w:val="-2"/>
              </w:rPr>
              <w:t>Durata</w:t>
            </w:r>
            <w:r>
              <w:rPr>
                <w:rStyle w:val="Style7"/>
                <w:smallCaps/>
                <w:color w:val="235693"/>
                <w:spacing w:val="-10"/>
              </w:rPr>
              <w:t xml:space="preserve"> </w:t>
            </w:r>
            <w:r>
              <w:rPr>
                <w:rStyle w:val="Style7"/>
                <w:smallCaps/>
                <w:color w:val="235693"/>
                <w:spacing w:val="-2"/>
              </w:rPr>
              <w:t>e</w:t>
            </w:r>
            <w:r>
              <w:rPr>
                <w:rStyle w:val="Style7"/>
                <w:smallCaps/>
                <w:color w:val="235693"/>
                <w:spacing w:val="-9"/>
              </w:rPr>
              <w:t xml:space="preserve"> </w:t>
            </w:r>
            <w:r>
              <w:rPr>
                <w:rStyle w:val="Style7"/>
                <w:smallCaps/>
                <w:color w:val="235693"/>
                <w:spacing w:val="-2"/>
              </w:rPr>
              <w:t>valore</w:t>
            </w:r>
            <w:r>
              <w:rPr>
                <w:rStyle w:val="Style7"/>
                <w:smallCaps/>
                <w:color w:val="235693"/>
                <w:spacing w:val="-8"/>
              </w:rPr>
              <w:t xml:space="preserve"> </w:t>
            </w:r>
            <w:r>
              <w:rPr>
                <w:rStyle w:val="Style7"/>
                <w:smallCaps/>
                <w:color w:val="235693"/>
                <w:spacing w:val="-2"/>
              </w:rPr>
              <w:t>della</w:t>
            </w:r>
            <w:r>
              <w:rPr>
                <w:rStyle w:val="Style7"/>
                <w:smallCaps/>
                <w:color w:val="235693"/>
                <w:spacing w:val="-3"/>
              </w:rPr>
              <w:t xml:space="preserve"> </w:t>
            </w:r>
            <w:r>
              <w:rPr>
                <w:rStyle w:val="Style7"/>
                <w:smallCaps/>
                <w:color w:val="235693"/>
                <w:spacing w:val="-2"/>
              </w:rPr>
              <w:t>concessione</w:t>
            </w:r>
            <w:r>
              <w:rPr>
                <w:rStyle w:val="Style7"/>
                <w:smallCaps/>
                <w:color w:val="235693"/>
              </w:rPr>
              <w:tab/>
            </w:r>
            <w:r>
              <w:rPr>
                <w:rStyle w:val="Style7"/>
                <w:rFonts w:ascii="Calibri" w:hAnsi="Calibri"/>
                <w:caps w:val="false"/>
                <w:smallCaps w:val="false"/>
                <w:color w:val="235693"/>
                <w:spacing w:val="-10"/>
              </w:rPr>
              <w:t>4</w:t>
            </w:r>
          </w:hyperlink>
        </w:p>
        <w:p>
          <w:pPr>
            <w:pStyle w:val="TOC2"/>
            <w:tabs>
              <w:tab w:val="clear" w:pos="720"/>
              <w:tab w:val="right" w:pos="10340" w:leader="dot"/>
            </w:tabs>
            <w:rPr>
              <w:rFonts w:ascii="Calibri" w:hAnsi="Calibri"/>
            </w:rPr>
          </w:pPr>
          <w:hyperlink w:anchor="_TOC_250026">
            <w:r>
              <w:rPr>
                <w:rStyle w:val="Style7"/>
                <w:smallCaps/>
                <w:color w:val="235693"/>
              </w:rPr>
              <w:t>Art.</w:t>
            </w:r>
            <w:r>
              <w:rPr>
                <w:rStyle w:val="Style7"/>
                <w:smallCaps/>
                <w:color w:val="235693"/>
                <w:spacing w:val="-11"/>
              </w:rPr>
              <w:t xml:space="preserve"> </w:t>
            </w:r>
            <w:r>
              <w:rPr>
                <w:rStyle w:val="Style7"/>
                <w:smallCaps/>
                <w:color w:val="235693"/>
              </w:rPr>
              <w:t>3</w:t>
            </w:r>
            <w:r>
              <w:rPr>
                <w:rStyle w:val="Style7"/>
                <w:smallCaps/>
                <w:color w:val="235693"/>
                <w:spacing w:val="-10"/>
              </w:rPr>
              <w:t xml:space="preserve"> </w:t>
            </w:r>
            <w:r>
              <w:rPr>
                <w:rStyle w:val="Style7"/>
                <w:smallCaps/>
                <w:color w:val="235693"/>
              </w:rPr>
              <w:t>-</w:t>
            </w:r>
            <w:r>
              <w:rPr>
                <w:rStyle w:val="Style7"/>
                <w:smallCaps/>
                <w:color w:val="235693"/>
                <w:spacing w:val="-12"/>
              </w:rPr>
              <w:t xml:space="preserve"> </w:t>
            </w:r>
            <w:r>
              <w:rPr>
                <w:rStyle w:val="Style7"/>
                <w:smallCaps/>
                <w:color w:val="235693"/>
              </w:rPr>
              <w:t>Modalità di gestione</w:t>
            </w:r>
            <w:r>
              <w:rPr>
                <w:rStyle w:val="Style7"/>
                <w:smallCaps/>
                <w:color w:val="235693"/>
                <w:spacing w:val="2"/>
              </w:rPr>
              <w:t xml:space="preserve"> </w:t>
            </w:r>
            <w:r>
              <w:rPr>
                <w:rStyle w:val="Style7"/>
                <w:smallCaps/>
                <w:color w:val="235693"/>
              </w:rPr>
              <w:t>dei</w:t>
            </w:r>
            <w:r>
              <w:rPr>
                <w:rStyle w:val="Style7"/>
                <w:smallCaps/>
                <w:color w:val="235693"/>
                <w:spacing w:val="-2"/>
              </w:rPr>
              <w:t xml:space="preserve"> servizi</w:t>
            </w:r>
            <w:r>
              <w:rPr>
                <w:rStyle w:val="Style7"/>
                <w:smallCaps/>
                <w:color w:val="235693"/>
              </w:rPr>
              <w:tab/>
            </w:r>
            <w:r>
              <w:rPr>
                <w:rStyle w:val="Style7"/>
                <w:rFonts w:ascii="Calibri" w:hAnsi="Calibri"/>
                <w:caps w:val="false"/>
                <w:smallCaps w:val="false"/>
                <w:color w:val="235693"/>
                <w:spacing w:val="-10"/>
              </w:rPr>
              <w:t>4</w:t>
            </w:r>
          </w:hyperlink>
        </w:p>
        <w:p>
          <w:pPr>
            <w:pStyle w:val="TOC2"/>
            <w:numPr>
              <w:ilvl w:val="1"/>
              <w:numId w:val="11"/>
            </w:numPr>
            <w:tabs>
              <w:tab w:val="clear" w:pos="720"/>
              <w:tab w:val="left" w:pos="500" w:leader="none"/>
              <w:tab w:val="right" w:pos="10340" w:leader="dot"/>
            </w:tabs>
            <w:spacing w:lineRule="auto" w:line="240" w:before="159" w:after="0"/>
            <w:ind w:hanging="356" w:left="500" w:right="0"/>
            <w:jc w:val="left"/>
            <w:rPr>
              <w:rFonts w:ascii="Calibri" w:hAnsi="Calibri"/>
            </w:rPr>
          </w:pPr>
          <w:hyperlink w:anchor="_TOC_250025">
            <w:r>
              <w:rPr>
                <w:rStyle w:val="Style7"/>
                <w:color w:val="235693"/>
                <w:spacing w:val="-4"/>
              </w:rPr>
              <w:t>Servizio</w:t>
            </w:r>
            <w:r>
              <w:rPr>
                <w:rStyle w:val="Style7"/>
                <w:color w:val="235693"/>
                <w:spacing w:val="-9"/>
              </w:rPr>
              <w:t xml:space="preserve"> </w:t>
            </w:r>
            <w:r>
              <w:rPr>
                <w:rStyle w:val="Style7"/>
                <w:color w:val="235693"/>
                <w:spacing w:val="-4"/>
              </w:rPr>
              <w:t>controllo</w:t>
            </w:r>
            <w:r>
              <w:rPr>
                <w:rStyle w:val="Style7"/>
                <w:color w:val="235693"/>
                <w:spacing w:val="-8"/>
              </w:rPr>
              <w:t xml:space="preserve"> </w:t>
            </w:r>
            <w:r>
              <w:rPr>
                <w:rStyle w:val="Style7"/>
                <w:color w:val="235693"/>
                <w:spacing w:val="-4"/>
              </w:rPr>
              <w:t>ingressi,</w:t>
            </w:r>
            <w:r>
              <w:rPr>
                <w:rStyle w:val="Style7"/>
                <w:color w:val="235693"/>
                <w:spacing w:val="-8"/>
              </w:rPr>
              <w:t xml:space="preserve"> </w:t>
            </w:r>
            <w:r>
              <w:rPr>
                <w:rStyle w:val="Style7"/>
                <w:color w:val="235693"/>
                <w:spacing w:val="-4"/>
              </w:rPr>
              <w:t>assistenza</w:t>
            </w:r>
            <w:r>
              <w:rPr>
                <w:rStyle w:val="Style7"/>
                <w:color w:val="235693"/>
                <w:spacing w:val="-10"/>
              </w:rPr>
              <w:t xml:space="preserve"> </w:t>
            </w:r>
            <w:r>
              <w:rPr>
                <w:rStyle w:val="Style7"/>
                <w:color w:val="235693"/>
                <w:spacing w:val="-4"/>
              </w:rPr>
              <w:t>utenti</w:t>
            </w:r>
            <w:r>
              <w:rPr>
                <w:rStyle w:val="Style7"/>
                <w:color w:val="235693"/>
                <w:spacing w:val="-8"/>
              </w:rPr>
              <w:t xml:space="preserve"> </w:t>
            </w:r>
            <w:r>
              <w:rPr>
                <w:rStyle w:val="Style7"/>
                <w:color w:val="235693"/>
                <w:spacing w:val="-4"/>
              </w:rPr>
              <w:t>e</w:t>
            </w:r>
            <w:r>
              <w:rPr>
                <w:rStyle w:val="Style7"/>
                <w:color w:val="235693"/>
                <w:spacing w:val="-9"/>
              </w:rPr>
              <w:t xml:space="preserve"> </w:t>
            </w:r>
            <w:r>
              <w:rPr>
                <w:rStyle w:val="Style7"/>
                <w:color w:val="235693"/>
                <w:spacing w:val="-4"/>
              </w:rPr>
              <w:t>servizio</w:t>
            </w:r>
            <w:r>
              <w:rPr>
                <w:rStyle w:val="Style7"/>
                <w:color w:val="235693"/>
                <w:spacing w:val="-9"/>
              </w:rPr>
              <w:t xml:space="preserve"> </w:t>
            </w:r>
            <w:r>
              <w:rPr>
                <w:rStyle w:val="Style7"/>
                <w:color w:val="235693"/>
                <w:spacing w:val="-4"/>
              </w:rPr>
              <w:t>di</w:t>
            </w:r>
            <w:r>
              <w:rPr>
                <w:rStyle w:val="Style7"/>
                <w:color w:val="235693"/>
                <w:spacing w:val="-8"/>
              </w:rPr>
              <w:t xml:space="preserve"> </w:t>
            </w:r>
            <w:r>
              <w:rPr>
                <w:rStyle w:val="Style7"/>
                <w:color w:val="235693"/>
                <w:spacing w:val="-4"/>
              </w:rPr>
              <w:t>pulizia</w:t>
            </w:r>
            <w:r>
              <w:rPr>
                <w:rStyle w:val="Style7"/>
                <w:color w:val="235693"/>
              </w:rPr>
              <w:tab/>
            </w:r>
            <w:r>
              <w:rPr>
                <w:rStyle w:val="Style7"/>
                <w:rFonts w:ascii="Calibri" w:hAnsi="Calibri"/>
                <w:color w:val="235693"/>
                <w:spacing w:val="-10"/>
              </w:rPr>
              <w:t>4</w:t>
            </w:r>
          </w:hyperlink>
        </w:p>
        <w:p>
          <w:pPr>
            <w:pStyle w:val="TOC2"/>
            <w:numPr>
              <w:ilvl w:val="1"/>
              <w:numId w:val="11"/>
            </w:numPr>
            <w:tabs>
              <w:tab w:val="clear" w:pos="720"/>
              <w:tab w:val="left" w:pos="499" w:leader="none"/>
              <w:tab w:val="right" w:pos="10340" w:leader="dot"/>
            </w:tabs>
            <w:spacing w:lineRule="auto" w:line="240" w:before="161" w:after="0"/>
            <w:ind w:hanging="355" w:left="499" w:right="0"/>
            <w:jc w:val="left"/>
            <w:rPr>
              <w:rFonts w:ascii="Calibri" w:hAnsi="Calibri"/>
            </w:rPr>
          </w:pPr>
          <w:hyperlink w:anchor="_TOC_250024">
            <w:r>
              <w:rPr>
                <w:rStyle w:val="Style7"/>
                <w:color w:val="235693"/>
                <w:spacing w:val="-6"/>
              </w:rPr>
              <w:t>Servizio</w:t>
            </w:r>
            <w:r>
              <w:rPr>
                <w:rStyle w:val="Style7"/>
                <w:color w:val="235693"/>
                <w:spacing w:val="-1"/>
              </w:rPr>
              <w:t xml:space="preserve"> </w:t>
            </w:r>
            <w:r>
              <w:rPr>
                <w:rStyle w:val="Style7"/>
                <w:color w:val="235693"/>
                <w:spacing w:val="-6"/>
              </w:rPr>
              <w:t>assegnazione</w:t>
            </w:r>
            <w:r>
              <w:rPr>
                <w:rStyle w:val="Style7"/>
                <w:color w:val="235693"/>
                <w:spacing w:val="-1"/>
              </w:rPr>
              <w:t xml:space="preserve"> </w:t>
            </w:r>
            <w:r>
              <w:rPr>
                <w:rStyle w:val="Style7"/>
                <w:color w:val="235693"/>
                <w:spacing w:val="-6"/>
              </w:rPr>
              <w:t>cabine</w:t>
            </w:r>
            <w:r>
              <w:rPr>
                <w:rStyle w:val="Style7"/>
                <w:color w:val="235693"/>
                <w:spacing w:val="-1"/>
              </w:rPr>
              <w:t xml:space="preserve"> </w:t>
            </w:r>
            <w:r>
              <w:rPr>
                <w:rStyle w:val="Style7"/>
                <w:color w:val="235693"/>
                <w:spacing w:val="-6"/>
              </w:rPr>
              <w:t>utenti</w:t>
            </w:r>
            <w:r>
              <w:rPr>
                <w:rStyle w:val="Style7"/>
                <w:color w:val="235693"/>
              </w:rPr>
              <w:tab/>
            </w:r>
            <w:r>
              <w:rPr>
                <w:rStyle w:val="Style7"/>
                <w:rFonts w:ascii="Calibri" w:hAnsi="Calibri"/>
                <w:color w:val="235693"/>
                <w:spacing w:val="-10"/>
              </w:rPr>
              <w:t>5</w:t>
            </w:r>
          </w:hyperlink>
        </w:p>
        <w:p>
          <w:pPr>
            <w:pStyle w:val="TOC2"/>
            <w:numPr>
              <w:ilvl w:val="1"/>
              <w:numId w:val="10"/>
            </w:numPr>
            <w:tabs>
              <w:tab w:val="clear" w:pos="720"/>
              <w:tab w:val="left" w:pos="453" w:leader="none"/>
              <w:tab w:val="right" w:pos="10340" w:leader="dot"/>
            </w:tabs>
            <w:spacing w:lineRule="auto" w:line="240" w:before="161" w:after="0"/>
            <w:ind w:hanging="309" w:left="453" w:right="0"/>
            <w:jc w:val="left"/>
            <w:rPr>
              <w:rFonts w:ascii="Calibri" w:hAnsi="Calibri"/>
            </w:rPr>
          </w:pPr>
          <w:hyperlink w:anchor="_TOC_250023">
            <w:r>
              <w:rPr>
                <w:rStyle w:val="Style7"/>
                <w:color w:val="235693"/>
                <w:spacing w:val="-4"/>
              </w:rPr>
              <w:t>Servizio</w:t>
            </w:r>
            <w:r>
              <w:rPr>
                <w:rStyle w:val="Style7"/>
                <w:color w:val="235693"/>
                <w:spacing w:val="-6"/>
              </w:rPr>
              <w:t xml:space="preserve"> </w:t>
            </w:r>
            <w:r>
              <w:rPr>
                <w:rStyle w:val="Style7"/>
                <w:color w:val="235693"/>
                <w:spacing w:val="-4"/>
              </w:rPr>
              <w:t>gestione</w:t>
            </w:r>
            <w:r>
              <w:rPr>
                <w:rStyle w:val="Style7"/>
                <w:color w:val="235693"/>
                <w:spacing w:val="-7"/>
              </w:rPr>
              <w:t xml:space="preserve"> </w:t>
            </w:r>
            <w:r>
              <w:rPr>
                <w:rStyle w:val="Style7"/>
                <w:color w:val="235693"/>
                <w:spacing w:val="-4"/>
              </w:rPr>
              <w:t>dei</w:t>
            </w:r>
            <w:r>
              <w:rPr>
                <w:rStyle w:val="Style7"/>
                <w:color w:val="235693"/>
                <w:spacing w:val="-6"/>
              </w:rPr>
              <w:t xml:space="preserve"> </w:t>
            </w:r>
            <w:r>
              <w:rPr>
                <w:rStyle w:val="Style7"/>
                <w:color w:val="235693"/>
                <w:spacing w:val="-4"/>
              </w:rPr>
              <w:t>due</w:t>
            </w:r>
            <w:r>
              <w:rPr>
                <w:rStyle w:val="Style7"/>
                <w:color w:val="235693"/>
                <w:spacing w:val="-9"/>
              </w:rPr>
              <w:t xml:space="preserve"> </w:t>
            </w:r>
            <w:r>
              <w:rPr>
                <w:rStyle w:val="Style7"/>
                <w:color w:val="235693"/>
                <w:spacing w:val="-4"/>
              </w:rPr>
              <w:t>chioschi</w:t>
            </w:r>
            <w:r>
              <w:rPr>
                <w:rStyle w:val="Style7"/>
                <w:color w:val="235693"/>
                <w:spacing w:val="-6"/>
              </w:rPr>
              <w:t xml:space="preserve"> </w:t>
            </w:r>
            <w:r>
              <w:rPr>
                <w:rStyle w:val="Style7"/>
                <w:color w:val="235693"/>
                <w:spacing w:val="-4"/>
              </w:rPr>
              <w:t>ristoro</w:t>
            </w:r>
            <w:r>
              <w:rPr>
                <w:rStyle w:val="Style7"/>
                <w:color w:val="235693"/>
                <w:spacing w:val="-6"/>
              </w:rPr>
              <w:t xml:space="preserve"> </w:t>
            </w:r>
            <w:r>
              <w:rPr>
                <w:rStyle w:val="Style7"/>
                <w:color w:val="235693"/>
                <w:spacing w:val="-4"/>
              </w:rPr>
              <w:t>posti</w:t>
            </w:r>
            <w:r>
              <w:rPr>
                <w:rStyle w:val="Style7"/>
                <w:color w:val="235693"/>
                <w:spacing w:val="-6"/>
              </w:rPr>
              <w:t xml:space="preserve"> </w:t>
            </w:r>
            <w:r>
              <w:rPr>
                <w:rStyle w:val="Style7"/>
                <w:color w:val="235693"/>
                <w:spacing w:val="-4"/>
              </w:rPr>
              <w:t>sulla</w:t>
            </w:r>
            <w:r>
              <w:rPr>
                <w:rStyle w:val="Style7"/>
                <w:color w:val="235693"/>
                <w:spacing w:val="-9"/>
              </w:rPr>
              <w:t xml:space="preserve"> </w:t>
            </w:r>
            <w:r>
              <w:rPr>
                <w:rStyle w:val="Style7"/>
                <w:color w:val="235693"/>
                <w:spacing w:val="-4"/>
              </w:rPr>
              <w:t>spiaggia</w:t>
            </w:r>
            <w:r>
              <w:rPr>
                <w:rStyle w:val="Style7"/>
                <w:color w:val="235693"/>
              </w:rPr>
              <w:tab/>
            </w:r>
            <w:r>
              <w:rPr>
                <w:rStyle w:val="Style7"/>
                <w:rFonts w:ascii="Calibri" w:hAnsi="Calibri"/>
                <w:color w:val="235693"/>
                <w:spacing w:val="-10"/>
              </w:rPr>
              <w:t>6</w:t>
            </w:r>
          </w:hyperlink>
        </w:p>
        <w:p>
          <w:pPr>
            <w:pStyle w:val="TOC2"/>
            <w:numPr>
              <w:ilvl w:val="1"/>
              <w:numId w:val="9"/>
            </w:numPr>
            <w:tabs>
              <w:tab w:val="clear" w:pos="720"/>
              <w:tab w:val="left" w:pos="500" w:leader="none"/>
              <w:tab w:val="right" w:pos="10340" w:leader="dot"/>
            </w:tabs>
            <w:spacing w:lineRule="auto" w:line="240" w:before="158" w:after="0"/>
            <w:ind w:hanging="356" w:left="500" w:right="0"/>
            <w:jc w:val="left"/>
            <w:rPr>
              <w:rFonts w:ascii="Calibri" w:hAnsi="Calibri"/>
            </w:rPr>
          </w:pPr>
          <w:hyperlink w:anchor="_TOC_250022">
            <w:r>
              <w:rPr>
                <w:rStyle w:val="Style7"/>
                <w:color w:val="235693"/>
                <w:spacing w:val="-6"/>
              </w:rPr>
              <w:t>Servizio</w:t>
            </w:r>
            <w:r>
              <w:rPr>
                <w:rStyle w:val="Style7"/>
                <w:color w:val="235693"/>
              </w:rPr>
              <w:t xml:space="preserve"> </w:t>
            </w:r>
            <w:r>
              <w:rPr>
                <w:rStyle w:val="Style7"/>
                <w:color w:val="235693"/>
                <w:spacing w:val="-6"/>
              </w:rPr>
              <w:t>di</w:t>
            </w:r>
            <w:r>
              <w:rPr>
                <w:rStyle w:val="Style7"/>
                <w:color w:val="235693"/>
                <w:spacing w:val="1"/>
              </w:rPr>
              <w:t xml:space="preserve"> </w:t>
            </w:r>
            <w:r>
              <w:rPr>
                <w:rStyle w:val="Style7"/>
                <w:color w:val="235693"/>
                <w:spacing w:val="-6"/>
              </w:rPr>
              <w:t>salvataggio</w:t>
            </w:r>
            <w:r>
              <w:rPr>
                <w:rStyle w:val="Style7"/>
                <w:color w:val="235693"/>
                <w:spacing w:val="1"/>
              </w:rPr>
              <w:t xml:space="preserve"> </w:t>
            </w:r>
            <w:r>
              <w:rPr>
                <w:rStyle w:val="Style7"/>
                <w:color w:val="235693"/>
                <w:spacing w:val="-6"/>
              </w:rPr>
              <w:t>assistenza</w:t>
            </w:r>
            <w:r>
              <w:rPr>
                <w:rStyle w:val="Style7"/>
                <w:color w:val="235693"/>
                <w:spacing w:val="-1"/>
              </w:rPr>
              <w:t xml:space="preserve"> </w:t>
            </w:r>
            <w:r>
              <w:rPr>
                <w:rStyle w:val="Style7"/>
                <w:color w:val="235693"/>
                <w:spacing w:val="-6"/>
              </w:rPr>
              <w:t>e</w:t>
            </w:r>
            <w:r>
              <w:rPr>
                <w:rStyle w:val="Style7"/>
                <w:color w:val="235693"/>
              </w:rPr>
              <w:t xml:space="preserve"> </w:t>
            </w:r>
            <w:r>
              <w:rPr>
                <w:rStyle w:val="Style7"/>
                <w:color w:val="235693"/>
                <w:spacing w:val="-6"/>
              </w:rPr>
              <w:t>controllo</w:t>
            </w:r>
            <w:r>
              <w:rPr>
                <w:rStyle w:val="Style7"/>
                <w:color w:val="235693"/>
                <w:spacing w:val="1"/>
              </w:rPr>
              <w:t xml:space="preserve"> </w:t>
            </w:r>
            <w:r>
              <w:rPr>
                <w:rStyle w:val="Style7"/>
                <w:color w:val="235693"/>
                <w:spacing w:val="-6"/>
              </w:rPr>
              <w:t>bagnanti</w:t>
            </w:r>
            <w:r>
              <w:rPr>
                <w:rStyle w:val="Style7"/>
                <w:color w:val="235693"/>
              </w:rPr>
              <w:tab/>
            </w:r>
            <w:r>
              <w:rPr>
                <w:rStyle w:val="Style7"/>
                <w:rFonts w:ascii="Calibri" w:hAnsi="Calibri"/>
                <w:color w:val="235693"/>
                <w:spacing w:val="-10"/>
              </w:rPr>
              <w:t>6</w:t>
            </w:r>
          </w:hyperlink>
        </w:p>
        <w:p>
          <w:pPr>
            <w:pStyle w:val="TOC2"/>
            <w:numPr>
              <w:ilvl w:val="1"/>
              <w:numId w:val="9"/>
            </w:numPr>
            <w:tabs>
              <w:tab w:val="clear" w:pos="720"/>
              <w:tab w:val="left" w:pos="500" w:leader="none"/>
              <w:tab w:val="right" w:pos="10340" w:leader="dot"/>
            </w:tabs>
            <w:spacing w:lineRule="auto" w:line="240" w:before="161" w:after="0"/>
            <w:ind w:hanging="356" w:left="500" w:right="0"/>
            <w:jc w:val="left"/>
            <w:rPr>
              <w:rFonts w:ascii="Calibri" w:hAnsi="Calibri"/>
            </w:rPr>
          </w:pPr>
          <w:hyperlink w:anchor="_TOC_250021">
            <w:r>
              <w:rPr>
                <w:rStyle w:val="Style7"/>
                <w:color w:val="235693"/>
                <w:spacing w:val="-4"/>
              </w:rPr>
              <w:t>Servizio</w:t>
            </w:r>
            <w:r>
              <w:rPr>
                <w:rStyle w:val="Style7"/>
                <w:color w:val="235693"/>
                <w:spacing w:val="-6"/>
              </w:rPr>
              <w:t xml:space="preserve"> </w:t>
            </w:r>
            <w:r>
              <w:rPr>
                <w:rStyle w:val="Style7"/>
                <w:color w:val="235693"/>
                <w:spacing w:val="-4"/>
              </w:rPr>
              <w:t>medico</w:t>
            </w:r>
            <w:r>
              <w:rPr>
                <w:rStyle w:val="Style7"/>
                <w:color w:val="235693"/>
                <w:spacing w:val="-6"/>
              </w:rPr>
              <w:t xml:space="preserve"> </w:t>
            </w:r>
            <w:r>
              <w:rPr>
                <w:rStyle w:val="Style7"/>
                <w:color w:val="235693"/>
                <w:spacing w:val="-4"/>
              </w:rPr>
              <w:t>di</w:t>
            </w:r>
            <w:r>
              <w:rPr>
                <w:rStyle w:val="Style7"/>
                <w:color w:val="235693"/>
                <w:spacing w:val="-6"/>
              </w:rPr>
              <w:t xml:space="preserve"> </w:t>
            </w:r>
            <w:r>
              <w:rPr>
                <w:rStyle w:val="Style7"/>
                <w:color w:val="235693"/>
                <w:spacing w:val="-4"/>
              </w:rPr>
              <w:t>primo</w:t>
            </w:r>
            <w:r>
              <w:rPr>
                <w:rStyle w:val="Style7"/>
                <w:color w:val="235693"/>
                <w:spacing w:val="-6"/>
              </w:rPr>
              <w:t xml:space="preserve"> </w:t>
            </w:r>
            <w:r>
              <w:rPr>
                <w:rStyle w:val="Style7"/>
                <w:color w:val="235693"/>
                <w:spacing w:val="-4"/>
              </w:rPr>
              <w:t>soccorso</w:t>
            </w:r>
            <w:r>
              <w:rPr>
                <w:rStyle w:val="Style7"/>
                <w:color w:val="235693"/>
              </w:rPr>
              <w:tab/>
            </w:r>
            <w:r>
              <w:rPr>
                <w:rStyle w:val="Style7"/>
                <w:rFonts w:ascii="Calibri" w:hAnsi="Calibri"/>
                <w:color w:val="235693"/>
                <w:spacing w:val="-10"/>
              </w:rPr>
              <w:t>6</w:t>
            </w:r>
          </w:hyperlink>
        </w:p>
        <w:p>
          <w:pPr>
            <w:pStyle w:val="TOC2"/>
            <w:numPr>
              <w:ilvl w:val="1"/>
              <w:numId w:val="9"/>
            </w:numPr>
            <w:tabs>
              <w:tab w:val="clear" w:pos="720"/>
              <w:tab w:val="left" w:pos="500" w:leader="none"/>
              <w:tab w:val="right" w:pos="10340" w:leader="dot"/>
            </w:tabs>
            <w:spacing w:lineRule="auto" w:line="240" w:before="162" w:after="0"/>
            <w:ind w:hanging="356" w:left="500" w:right="0"/>
            <w:jc w:val="left"/>
            <w:rPr>
              <w:rFonts w:ascii="Calibri" w:hAnsi="Calibri"/>
            </w:rPr>
          </w:pPr>
          <w:hyperlink w:anchor="_TOC_250020">
            <w:r>
              <w:rPr>
                <w:rStyle w:val="Style7"/>
                <w:color w:val="235693"/>
                <w:spacing w:val="-6"/>
              </w:rPr>
              <w:t>Servizio di</w:t>
            </w:r>
            <w:r>
              <w:rPr>
                <w:rStyle w:val="Style7"/>
                <w:color w:val="235693"/>
                <w:spacing w:val="-5"/>
              </w:rPr>
              <w:t xml:space="preserve"> </w:t>
            </w:r>
            <w:r>
              <w:rPr>
                <w:rStyle w:val="Style7"/>
                <w:color w:val="235693"/>
                <w:spacing w:val="-6"/>
              </w:rPr>
              <w:t>vigilanza</w:t>
            </w:r>
            <w:r>
              <w:rPr>
                <w:rStyle w:val="Style7"/>
                <w:color w:val="235693"/>
                <w:spacing w:val="-7"/>
              </w:rPr>
              <w:t xml:space="preserve"> </w:t>
            </w:r>
            <w:r>
              <w:rPr>
                <w:rStyle w:val="Style7"/>
                <w:color w:val="235693"/>
                <w:spacing w:val="-6"/>
              </w:rPr>
              <w:t>e custodia</w:t>
            </w:r>
            <w:r>
              <w:rPr>
                <w:rStyle w:val="Style7"/>
                <w:color w:val="235693"/>
                <w:spacing w:val="-5"/>
              </w:rPr>
              <w:t xml:space="preserve"> </w:t>
            </w:r>
            <w:r>
              <w:rPr>
                <w:rStyle w:val="Style7"/>
                <w:color w:val="235693"/>
                <w:spacing w:val="-6"/>
              </w:rPr>
              <w:t>della struttura</w:t>
            </w:r>
            <w:r>
              <w:rPr>
                <w:rStyle w:val="Style7"/>
                <w:color w:val="235693"/>
              </w:rPr>
              <w:tab/>
            </w:r>
            <w:r>
              <w:rPr>
                <w:rStyle w:val="Style7"/>
                <w:rFonts w:ascii="Calibri" w:hAnsi="Calibri"/>
                <w:color w:val="235693"/>
                <w:spacing w:val="-10"/>
              </w:rPr>
              <w:t>7</w:t>
            </w:r>
          </w:hyperlink>
        </w:p>
        <w:p>
          <w:pPr>
            <w:pStyle w:val="TOC2"/>
            <w:tabs>
              <w:tab w:val="clear" w:pos="720"/>
              <w:tab w:val="right" w:pos="10340" w:leader="dot"/>
            </w:tabs>
            <w:spacing w:before="159" w:after="0"/>
            <w:rPr>
              <w:rFonts w:ascii="Calibri" w:hAnsi="Calibri"/>
            </w:rPr>
          </w:pPr>
          <w:r>
            <w:rPr>
              <w:smallCaps/>
              <w:color w:val="235693"/>
            </w:rPr>
            <w:t>Art.</w:t>
          </w:r>
          <w:r>
            <w:rPr>
              <w:smallCaps/>
              <w:color w:val="235693"/>
              <w:spacing w:val="-12"/>
            </w:rPr>
            <w:t xml:space="preserve"> </w:t>
          </w:r>
          <w:r>
            <w:rPr>
              <w:smallCaps/>
              <w:color w:val="235693"/>
            </w:rPr>
            <w:t>4</w:t>
          </w:r>
          <w:r>
            <w:rPr>
              <w:smallCaps/>
              <w:color w:val="235693"/>
              <w:spacing w:val="-11"/>
            </w:rPr>
            <w:t xml:space="preserve"> </w:t>
          </w:r>
          <w:r>
            <w:rPr>
              <w:smallCaps/>
              <w:color w:val="235693"/>
            </w:rPr>
            <w:t>-</w:t>
          </w:r>
          <w:r>
            <w:rPr>
              <w:smallCaps/>
              <w:color w:val="235693"/>
              <w:spacing w:val="-11"/>
            </w:rPr>
            <w:t xml:space="preserve"> </w:t>
          </w:r>
          <w:r>
            <w:rPr>
              <w:smallCaps/>
              <w:color w:val="235693"/>
            </w:rPr>
            <w:t>tariffe</w:t>
          </w:r>
          <w:r>
            <w:rPr>
              <w:smallCaps/>
              <w:color w:val="235693"/>
              <w:spacing w:val="-11"/>
            </w:rPr>
            <w:t xml:space="preserve"> </w:t>
          </w:r>
          <w:r>
            <w:rPr>
              <w:smallCaps/>
              <w:color w:val="235693"/>
            </w:rPr>
            <w:t>per</w:t>
          </w:r>
          <w:r>
            <w:rPr>
              <w:smallCaps/>
              <w:color w:val="235693"/>
              <w:spacing w:val="-5"/>
            </w:rPr>
            <w:t xml:space="preserve"> </w:t>
          </w:r>
          <w:r>
            <w:rPr>
              <w:smallCaps/>
              <w:color w:val="235693"/>
            </w:rPr>
            <w:t>i</w:t>
          </w:r>
          <w:r>
            <w:rPr>
              <w:smallCaps/>
              <w:color w:val="235693"/>
              <w:spacing w:val="-3"/>
            </w:rPr>
            <w:t xml:space="preserve"> </w:t>
          </w:r>
          <w:r>
            <w:rPr>
              <w:smallCaps/>
              <w:color w:val="235693"/>
            </w:rPr>
            <w:t>servizi</w:t>
          </w:r>
          <w:r>
            <w:rPr>
              <w:smallCaps/>
              <w:color w:val="235693"/>
              <w:spacing w:val="-4"/>
            </w:rPr>
            <w:t xml:space="preserve"> </w:t>
          </w:r>
          <w:r>
            <w:rPr>
              <w:smallCaps/>
              <w:color w:val="235693"/>
            </w:rPr>
            <w:t>del</w:t>
          </w:r>
          <w:r>
            <w:rPr>
              <w:smallCaps/>
              <w:color w:val="235693"/>
              <w:spacing w:val="-5"/>
            </w:rPr>
            <w:t xml:space="preserve"> </w:t>
          </w:r>
          <w:r>
            <w:rPr>
              <w:smallCaps/>
              <w:color w:val="235693"/>
            </w:rPr>
            <w:t>lido</w:t>
          </w:r>
          <w:r>
            <w:rPr>
              <w:smallCaps/>
              <w:color w:val="235693"/>
              <w:spacing w:val="-2"/>
            </w:rPr>
            <w:t xml:space="preserve"> Comunale</w:t>
          </w:r>
          <w:r>
            <w:rPr>
              <w:smallCaps/>
              <w:color w:val="235693"/>
            </w:rPr>
            <w:tab/>
          </w:r>
          <w:r>
            <w:rPr>
              <w:rFonts w:ascii="Calibri" w:hAnsi="Calibri"/>
              <w:caps w:val="false"/>
              <w:smallCaps w:val="false"/>
              <w:color w:val="235693"/>
              <w:spacing w:val="-10"/>
            </w:rPr>
            <w:t>7</w:t>
          </w:r>
        </w:p>
        <w:p>
          <w:pPr>
            <w:pStyle w:val="TOC2"/>
            <w:tabs>
              <w:tab w:val="clear" w:pos="720"/>
              <w:tab w:val="right" w:pos="10340" w:leader="dot"/>
            </w:tabs>
            <w:rPr>
              <w:rFonts w:ascii="Calibri" w:hAnsi="Calibri"/>
            </w:rPr>
          </w:pPr>
          <w:hyperlink w:anchor="_TOC_250019">
            <w:r>
              <w:rPr>
                <w:rStyle w:val="Style7"/>
                <w:smallCaps/>
                <w:color w:val="235693"/>
                <w:spacing w:val="-4"/>
              </w:rPr>
              <w:t>Art.</w:t>
            </w:r>
            <w:r>
              <w:rPr>
                <w:rStyle w:val="Style7"/>
                <w:smallCaps/>
                <w:color w:val="235693"/>
                <w:spacing w:val="-8"/>
              </w:rPr>
              <w:t xml:space="preserve"> </w:t>
            </w:r>
            <w:r>
              <w:rPr>
                <w:rStyle w:val="Style7"/>
                <w:smallCaps/>
                <w:color w:val="235693"/>
                <w:spacing w:val="-4"/>
              </w:rPr>
              <w:t>5</w:t>
            </w:r>
            <w:r>
              <w:rPr>
                <w:rStyle w:val="Style7"/>
                <w:smallCaps/>
                <w:color w:val="235693"/>
                <w:spacing w:val="-8"/>
              </w:rPr>
              <w:t xml:space="preserve"> </w:t>
            </w:r>
            <w:r>
              <w:rPr>
                <w:rStyle w:val="Style7"/>
                <w:smallCaps/>
                <w:color w:val="235693"/>
                <w:spacing w:val="-4"/>
              </w:rPr>
              <w:t>-</w:t>
            </w:r>
            <w:r>
              <w:rPr>
                <w:rStyle w:val="Style7"/>
                <w:smallCaps/>
                <w:color w:val="235693"/>
                <w:spacing w:val="-7"/>
              </w:rPr>
              <w:t xml:space="preserve"> </w:t>
            </w:r>
            <w:r>
              <w:rPr>
                <w:rStyle w:val="Style7"/>
                <w:smallCaps/>
                <w:color w:val="235693"/>
                <w:spacing w:val="-4"/>
              </w:rPr>
              <w:t>Facoltà</w:t>
            </w:r>
            <w:r>
              <w:rPr>
                <w:rStyle w:val="Style7"/>
                <w:smallCaps/>
                <w:color w:val="235693"/>
                <w:spacing w:val="2"/>
              </w:rPr>
              <w:t xml:space="preserve"> </w:t>
            </w:r>
            <w:r>
              <w:rPr>
                <w:rStyle w:val="Style7"/>
                <w:smallCaps/>
                <w:color w:val="235693"/>
                <w:spacing w:val="-4"/>
              </w:rPr>
              <w:t>del</w:t>
            </w:r>
            <w:r>
              <w:rPr>
                <w:rStyle w:val="Style7"/>
                <w:smallCaps/>
                <w:color w:val="235693"/>
                <w:spacing w:val="3"/>
              </w:rPr>
              <w:t xml:space="preserve"> </w:t>
            </w:r>
            <w:r>
              <w:rPr>
                <w:rStyle w:val="Style7"/>
                <w:smallCaps/>
                <w:color w:val="235693"/>
                <w:spacing w:val="-4"/>
              </w:rPr>
              <w:t>concessionario</w:t>
            </w:r>
            <w:r>
              <w:rPr>
                <w:rStyle w:val="Style7"/>
                <w:smallCaps/>
                <w:color w:val="235693"/>
              </w:rPr>
              <w:tab/>
            </w:r>
            <w:r>
              <w:rPr>
                <w:rStyle w:val="Style7"/>
                <w:rFonts w:ascii="Calibri" w:hAnsi="Calibri"/>
                <w:caps w:val="false"/>
                <w:smallCaps w:val="false"/>
                <w:color w:val="235693"/>
                <w:spacing w:val="-10"/>
              </w:rPr>
              <w:t>7</w:t>
            </w:r>
          </w:hyperlink>
        </w:p>
        <w:p>
          <w:pPr>
            <w:pStyle w:val="TOC2"/>
            <w:tabs>
              <w:tab w:val="clear" w:pos="720"/>
              <w:tab w:val="right" w:pos="10340" w:leader="dot"/>
            </w:tabs>
            <w:rPr>
              <w:rFonts w:ascii="Calibri" w:hAnsi="Calibri"/>
            </w:rPr>
          </w:pPr>
          <w:hyperlink w:anchor="_TOC_250018">
            <w:r>
              <w:rPr>
                <w:rStyle w:val="Style7"/>
                <w:smallCaps/>
                <w:color w:val="235693"/>
                <w:spacing w:val="-2"/>
              </w:rPr>
              <w:t>Art.</w:t>
            </w:r>
            <w:r>
              <w:rPr>
                <w:rStyle w:val="Style7"/>
                <w:smallCaps/>
                <w:color w:val="235693"/>
                <w:spacing w:val="-9"/>
              </w:rPr>
              <w:t xml:space="preserve"> </w:t>
            </w:r>
            <w:r>
              <w:rPr>
                <w:rStyle w:val="Style7"/>
                <w:smallCaps/>
                <w:color w:val="235693"/>
                <w:spacing w:val="-2"/>
              </w:rPr>
              <w:t>6</w:t>
            </w:r>
            <w:r>
              <w:rPr>
                <w:rStyle w:val="Style7"/>
                <w:smallCaps/>
                <w:color w:val="235693"/>
                <w:spacing w:val="-9"/>
              </w:rPr>
              <w:t xml:space="preserve"> </w:t>
            </w:r>
            <w:r>
              <w:rPr>
                <w:rStyle w:val="Style7"/>
                <w:smallCaps/>
                <w:color w:val="235693"/>
                <w:spacing w:val="-2"/>
              </w:rPr>
              <w:t>-</w:t>
            </w:r>
            <w:r>
              <w:rPr>
                <w:rStyle w:val="Style7"/>
                <w:smallCaps/>
                <w:color w:val="235693"/>
                <w:spacing w:val="-7"/>
              </w:rPr>
              <w:t xml:space="preserve"> </w:t>
            </w:r>
            <w:r>
              <w:rPr>
                <w:rStyle w:val="Style7"/>
                <w:smallCaps/>
                <w:color w:val="235693"/>
                <w:spacing w:val="-2"/>
              </w:rPr>
              <w:t>obblighi</w:t>
            </w:r>
            <w:r>
              <w:rPr>
                <w:rStyle w:val="Style7"/>
                <w:smallCaps/>
                <w:color w:val="235693"/>
              </w:rPr>
              <w:t xml:space="preserve"> </w:t>
            </w:r>
            <w:r>
              <w:rPr>
                <w:rStyle w:val="Style7"/>
                <w:smallCaps/>
                <w:color w:val="235693"/>
                <w:spacing w:val="-2"/>
              </w:rPr>
              <w:t>del</w:t>
            </w:r>
            <w:r>
              <w:rPr>
                <w:rStyle w:val="Style7"/>
                <w:smallCaps/>
                <w:color w:val="235693"/>
                <w:spacing w:val="2"/>
              </w:rPr>
              <w:t xml:space="preserve"> </w:t>
            </w:r>
            <w:r>
              <w:rPr>
                <w:rStyle w:val="Style7"/>
                <w:smallCaps/>
                <w:color w:val="235693"/>
                <w:spacing w:val="-2"/>
              </w:rPr>
              <w:t>concessionario</w:t>
            </w:r>
            <w:r>
              <w:rPr>
                <w:rStyle w:val="Style7"/>
                <w:smallCaps/>
                <w:color w:val="235693"/>
              </w:rPr>
              <w:tab/>
            </w:r>
            <w:r>
              <w:rPr>
                <w:rStyle w:val="Style7"/>
                <w:rFonts w:ascii="Calibri" w:hAnsi="Calibri"/>
                <w:caps w:val="false"/>
                <w:smallCaps w:val="false"/>
                <w:color w:val="235693"/>
                <w:spacing w:val="-10"/>
              </w:rPr>
              <w:t>8</w:t>
            </w:r>
          </w:hyperlink>
        </w:p>
        <w:p>
          <w:pPr>
            <w:pStyle w:val="TOC2"/>
            <w:tabs>
              <w:tab w:val="clear" w:pos="720"/>
              <w:tab w:val="right" w:pos="10340" w:leader="dot"/>
            </w:tabs>
            <w:spacing w:before="158" w:after="0"/>
            <w:rPr>
              <w:rFonts w:ascii="Calibri" w:hAnsi="Calibri"/>
            </w:rPr>
          </w:pPr>
          <w:hyperlink w:anchor="_TOC_250017">
            <w:r>
              <w:rPr>
                <w:rStyle w:val="Style7"/>
                <w:smallCaps/>
                <w:color w:val="235693"/>
              </w:rPr>
              <w:t>Art.</w:t>
            </w:r>
            <w:r>
              <w:rPr>
                <w:rStyle w:val="Style7"/>
                <w:smallCaps/>
                <w:color w:val="235693"/>
                <w:spacing w:val="-12"/>
              </w:rPr>
              <w:t xml:space="preserve"> </w:t>
            </w:r>
            <w:r>
              <w:rPr>
                <w:rStyle w:val="Style7"/>
                <w:smallCaps/>
                <w:color w:val="235693"/>
              </w:rPr>
              <w:t>7</w:t>
            </w:r>
            <w:r>
              <w:rPr>
                <w:rStyle w:val="Style7"/>
                <w:smallCaps/>
                <w:color w:val="235693"/>
                <w:spacing w:val="-11"/>
              </w:rPr>
              <w:t xml:space="preserve"> </w:t>
            </w:r>
            <w:r>
              <w:rPr>
                <w:rStyle w:val="Style7"/>
                <w:smallCaps/>
                <w:color w:val="235693"/>
              </w:rPr>
              <w:t>-</w:t>
            </w:r>
            <w:r>
              <w:rPr>
                <w:rStyle w:val="Style7"/>
                <w:smallCaps/>
                <w:color w:val="235693"/>
                <w:spacing w:val="-11"/>
              </w:rPr>
              <w:t xml:space="preserve"> </w:t>
            </w:r>
            <w:r>
              <w:rPr>
                <w:rStyle w:val="Style7"/>
                <w:smallCaps/>
                <w:color w:val="235693"/>
              </w:rPr>
              <w:t>Altri</w:t>
            </w:r>
            <w:r>
              <w:rPr>
                <w:rStyle w:val="Style7"/>
                <w:smallCaps/>
                <w:color w:val="235693"/>
                <w:spacing w:val="-11"/>
              </w:rPr>
              <w:t xml:space="preserve"> </w:t>
            </w:r>
            <w:r>
              <w:rPr>
                <w:rStyle w:val="Style7"/>
                <w:smallCaps/>
                <w:color w:val="235693"/>
              </w:rPr>
              <w:t>oneri</w:t>
            </w:r>
            <w:r>
              <w:rPr>
                <w:rStyle w:val="Style7"/>
                <w:smallCaps/>
                <w:color w:val="235693"/>
                <w:spacing w:val="-11"/>
              </w:rPr>
              <w:t xml:space="preserve"> </w:t>
            </w:r>
            <w:r>
              <w:rPr>
                <w:rStyle w:val="Style7"/>
                <w:smallCaps/>
                <w:color w:val="235693"/>
              </w:rPr>
              <w:t>del</w:t>
            </w:r>
            <w:r>
              <w:rPr>
                <w:rStyle w:val="Style7"/>
                <w:smallCaps/>
                <w:color w:val="235693"/>
                <w:spacing w:val="-6"/>
              </w:rPr>
              <w:t xml:space="preserve"> </w:t>
            </w:r>
            <w:r>
              <w:rPr>
                <w:rStyle w:val="Style7"/>
                <w:smallCaps/>
                <w:color w:val="235693"/>
                <w:spacing w:val="-2"/>
              </w:rPr>
              <w:t>concessionario</w:t>
            </w:r>
            <w:r>
              <w:rPr>
                <w:rStyle w:val="Style7"/>
                <w:smallCaps/>
                <w:color w:val="235693"/>
              </w:rPr>
              <w:tab/>
            </w:r>
            <w:r>
              <w:rPr>
                <w:rStyle w:val="Style7"/>
                <w:rFonts w:ascii="Calibri" w:hAnsi="Calibri"/>
                <w:caps w:val="false"/>
                <w:smallCaps w:val="false"/>
                <w:color w:val="235693"/>
                <w:spacing w:val="-10"/>
              </w:rPr>
              <w:t>8</w:t>
            </w:r>
          </w:hyperlink>
        </w:p>
        <w:p>
          <w:pPr>
            <w:pStyle w:val="TOC2"/>
            <w:tabs>
              <w:tab w:val="clear" w:pos="720"/>
              <w:tab w:val="right" w:pos="10340" w:leader="dot"/>
            </w:tabs>
            <w:rPr>
              <w:rFonts w:ascii="Calibri" w:hAnsi="Calibri"/>
            </w:rPr>
          </w:pPr>
          <w:hyperlink w:anchor="_TOC_250016">
            <w:r>
              <w:rPr>
                <w:rStyle w:val="Style7"/>
                <w:smallCaps/>
                <w:color w:val="235693"/>
                <w:spacing w:val="-4"/>
              </w:rPr>
              <w:t>Art.</w:t>
            </w:r>
            <w:r>
              <w:rPr>
                <w:rStyle w:val="Style7"/>
                <w:smallCaps/>
                <w:color w:val="235693"/>
                <w:spacing w:val="-10"/>
              </w:rPr>
              <w:t xml:space="preserve"> </w:t>
            </w:r>
            <w:r>
              <w:rPr>
                <w:rStyle w:val="Style7"/>
                <w:smallCaps/>
                <w:color w:val="235693"/>
                <w:spacing w:val="-4"/>
              </w:rPr>
              <w:t>8</w:t>
            </w:r>
            <w:r>
              <w:rPr>
                <w:rStyle w:val="Style7"/>
                <w:smallCaps/>
                <w:color w:val="235693"/>
                <w:spacing w:val="-10"/>
              </w:rPr>
              <w:t xml:space="preserve"> </w:t>
            </w:r>
            <w:r>
              <w:rPr>
                <w:rStyle w:val="Style7"/>
                <w:smallCaps/>
                <w:color w:val="235693"/>
                <w:spacing w:val="-4"/>
              </w:rPr>
              <w:t>-</w:t>
            </w:r>
            <w:r>
              <w:rPr>
                <w:rStyle w:val="Style7"/>
                <w:smallCaps/>
                <w:color w:val="235693"/>
                <w:spacing w:val="-9"/>
              </w:rPr>
              <w:t xml:space="preserve"> </w:t>
            </w:r>
            <w:r>
              <w:rPr>
                <w:rStyle w:val="Style7"/>
                <w:smallCaps/>
                <w:color w:val="235693"/>
                <w:spacing w:val="-4"/>
              </w:rPr>
              <w:t>Norme</w:t>
            </w:r>
            <w:r>
              <w:rPr>
                <w:rStyle w:val="Style7"/>
                <w:smallCaps/>
                <w:color w:val="235693"/>
                <w:spacing w:val="-8"/>
              </w:rPr>
              <w:t xml:space="preserve"> </w:t>
            </w:r>
            <w:r>
              <w:rPr>
                <w:rStyle w:val="Style7"/>
                <w:smallCaps/>
                <w:color w:val="235693"/>
                <w:spacing w:val="-4"/>
              </w:rPr>
              <w:t>sulla</w:t>
            </w:r>
            <w:r>
              <w:rPr>
                <w:rStyle w:val="Style7"/>
                <w:smallCaps/>
                <w:color w:val="235693"/>
                <w:spacing w:val="-2"/>
              </w:rPr>
              <w:t xml:space="preserve"> </w:t>
            </w:r>
            <w:r>
              <w:rPr>
                <w:rStyle w:val="Style7"/>
                <w:smallCaps/>
                <w:color w:val="235693"/>
                <w:spacing w:val="-4"/>
              </w:rPr>
              <w:t>sicurezza</w:t>
            </w:r>
            <w:r>
              <w:rPr>
                <w:rStyle w:val="Style7"/>
                <w:smallCaps/>
                <w:color w:val="235693"/>
              </w:rPr>
              <w:tab/>
            </w:r>
            <w:r>
              <w:rPr>
                <w:rStyle w:val="Style7"/>
                <w:rFonts w:ascii="Calibri" w:hAnsi="Calibri"/>
                <w:caps w:val="false"/>
                <w:smallCaps w:val="false"/>
                <w:color w:val="235693"/>
                <w:spacing w:val="-10"/>
              </w:rPr>
              <w:t>9</w:t>
            </w:r>
          </w:hyperlink>
        </w:p>
        <w:p>
          <w:pPr>
            <w:pStyle w:val="TOC2"/>
            <w:tabs>
              <w:tab w:val="clear" w:pos="720"/>
              <w:tab w:val="right" w:pos="10340" w:leader="dot"/>
            </w:tabs>
            <w:rPr>
              <w:rFonts w:ascii="Calibri" w:hAnsi="Calibri"/>
            </w:rPr>
          </w:pPr>
          <w:hyperlink w:anchor="_TOC_250015">
            <w:r>
              <w:rPr>
                <w:rStyle w:val="Style7"/>
                <w:smallCaps/>
                <w:color w:val="235693"/>
              </w:rPr>
              <w:t>Art.</w:t>
            </w:r>
            <w:r>
              <w:rPr>
                <w:rStyle w:val="Style7"/>
                <w:smallCaps/>
                <w:color w:val="235693"/>
                <w:spacing w:val="-12"/>
              </w:rPr>
              <w:t xml:space="preserve"> </w:t>
            </w:r>
            <w:r>
              <w:rPr>
                <w:rStyle w:val="Style7"/>
                <w:smallCaps/>
                <w:color w:val="235693"/>
              </w:rPr>
              <w:t>9</w:t>
            </w:r>
            <w:r>
              <w:rPr>
                <w:rStyle w:val="Style7"/>
                <w:smallCaps/>
                <w:color w:val="235693"/>
                <w:spacing w:val="-11"/>
              </w:rPr>
              <w:t xml:space="preserve"> </w:t>
            </w:r>
            <w:r>
              <w:rPr>
                <w:rStyle w:val="Style7"/>
                <w:smallCaps/>
                <w:color w:val="235693"/>
              </w:rPr>
              <w:t>-</w:t>
            </w:r>
            <w:r>
              <w:rPr>
                <w:rStyle w:val="Style7"/>
                <w:smallCaps/>
                <w:color w:val="235693"/>
                <w:spacing w:val="-11"/>
              </w:rPr>
              <w:t xml:space="preserve"> </w:t>
            </w:r>
            <w:r>
              <w:rPr>
                <w:rStyle w:val="Style7"/>
                <w:smallCaps/>
                <w:color w:val="235693"/>
              </w:rPr>
              <w:t>Corrispettivo</w:t>
            </w:r>
            <w:r>
              <w:rPr>
                <w:rStyle w:val="Style7"/>
                <w:smallCaps/>
                <w:color w:val="235693"/>
                <w:spacing w:val="-11"/>
              </w:rPr>
              <w:t xml:space="preserve"> </w:t>
            </w:r>
            <w:r>
              <w:rPr>
                <w:rStyle w:val="Style7"/>
                <w:smallCaps/>
                <w:color w:val="235693"/>
              </w:rPr>
              <w:t>al</w:t>
            </w:r>
            <w:r>
              <w:rPr>
                <w:rStyle w:val="Style7"/>
                <w:smallCaps/>
                <w:color w:val="235693"/>
                <w:spacing w:val="-8"/>
              </w:rPr>
              <w:t xml:space="preserve"> </w:t>
            </w:r>
            <w:r>
              <w:rPr>
                <w:rStyle w:val="Style7"/>
                <w:smallCaps/>
                <w:color w:val="235693"/>
              </w:rPr>
              <w:t>comune</w:t>
            </w:r>
            <w:r>
              <w:rPr>
                <w:rStyle w:val="Style7"/>
                <w:smallCaps/>
                <w:color w:val="235693"/>
                <w:spacing w:val="-5"/>
              </w:rPr>
              <w:t xml:space="preserve"> </w:t>
            </w:r>
            <w:r>
              <w:rPr>
                <w:rStyle w:val="Style7"/>
                <w:smallCaps/>
                <w:color w:val="235693"/>
              </w:rPr>
              <w:t>e</w:t>
            </w:r>
            <w:r>
              <w:rPr>
                <w:rStyle w:val="Style7"/>
                <w:smallCaps/>
                <w:color w:val="235693"/>
                <w:spacing w:val="-5"/>
              </w:rPr>
              <w:t xml:space="preserve"> </w:t>
            </w:r>
            <w:r>
              <w:rPr>
                <w:rStyle w:val="Style7"/>
                <w:smallCaps/>
                <w:color w:val="235693"/>
              </w:rPr>
              <w:t>modalità</w:t>
            </w:r>
            <w:r>
              <w:rPr>
                <w:rStyle w:val="Style7"/>
                <w:smallCaps/>
                <w:color w:val="235693"/>
                <w:spacing w:val="-7"/>
              </w:rPr>
              <w:t xml:space="preserve"> </w:t>
            </w:r>
            <w:r>
              <w:rPr>
                <w:rStyle w:val="Style7"/>
                <w:smallCaps/>
                <w:color w:val="235693"/>
              </w:rPr>
              <w:t>di</w:t>
            </w:r>
            <w:r>
              <w:rPr>
                <w:rStyle w:val="Style7"/>
                <w:smallCaps/>
                <w:color w:val="235693"/>
                <w:spacing w:val="-5"/>
              </w:rPr>
              <w:t xml:space="preserve"> </w:t>
            </w:r>
            <w:r>
              <w:rPr>
                <w:rStyle w:val="Style7"/>
                <w:smallCaps/>
                <w:color w:val="235693"/>
              </w:rPr>
              <w:t>corresponsione</w:t>
            </w:r>
            <w:r>
              <w:rPr>
                <w:rStyle w:val="Style7"/>
                <w:smallCaps/>
                <w:color w:val="235693"/>
                <w:spacing w:val="-5"/>
              </w:rPr>
              <w:t xml:space="preserve"> </w:t>
            </w:r>
            <w:r>
              <w:rPr>
                <w:rStyle w:val="Style7"/>
                <w:smallCaps/>
                <w:color w:val="235693"/>
              </w:rPr>
              <w:t>del</w:t>
            </w:r>
            <w:r>
              <w:rPr>
                <w:rStyle w:val="Style7"/>
                <w:smallCaps/>
                <w:color w:val="235693"/>
                <w:spacing w:val="-8"/>
              </w:rPr>
              <w:t xml:space="preserve"> </w:t>
            </w:r>
            <w:r>
              <w:rPr>
                <w:rStyle w:val="Style7"/>
                <w:smallCaps/>
                <w:color w:val="235693"/>
                <w:spacing w:val="-2"/>
              </w:rPr>
              <w:t>canone</w:t>
            </w:r>
            <w:r>
              <w:rPr>
                <w:rStyle w:val="Style7"/>
                <w:smallCaps/>
                <w:color w:val="235693"/>
              </w:rPr>
              <w:tab/>
            </w:r>
            <w:r>
              <w:rPr>
                <w:rStyle w:val="Style7"/>
                <w:rFonts w:ascii="Calibri" w:hAnsi="Calibri"/>
                <w:caps w:val="false"/>
                <w:smallCaps w:val="false"/>
                <w:color w:val="235693"/>
                <w:spacing w:val="-10"/>
              </w:rPr>
              <w:t>9</w:t>
            </w:r>
          </w:hyperlink>
        </w:p>
        <w:p>
          <w:pPr>
            <w:pStyle w:val="TOC2"/>
            <w:tabs>
              <w:tab w:val="clear" w:pos="720"/>
              <w:tab w:val="right" w:pos="10341" w:leader="dot"/>
            </w:tabs>
            <w:spacing w:before="159" w:after="0"/>
            <w:rPr>
              <w:rFonts w:ascii="Calibri" w:hAnsi="Calibri"/>
            </w:rPr>
          </w:pPr>
          <w:hyperlink w:anchor="_TOC_250014">
            <w:r>
              <w:rPr>
                <w:rStyle w:val="Style7"/>
                <w:smallCaps/>
                <w:color w:val="235693"/>
              </w:rPr>
              <w:t>Art.</w:t>
            </w:r>
            <w:r>
              <w:rPr>
                <w:rStyle w:val="Style7"/>
                <w:smallCaps/>
                <w:color w:val="235693"/>
                <w:spacing w:val="-12"/>
              </w:rPr>
              <w:t xml:space="preserve"> </w:t>
            </w:r>
            <w:r>
              <w:rPr>
                <w:rStyle w:val="Style7"/>
                <w:smallCaps/>
                <w:color w:val="235693"/>
              </w:rPr>
              <w:t>10</w:t>
            </w:r>
            <w:r>
              <w:rPr>
                <w:rStyle w:val="Style7"/>
                <w:smallCaps/>
                <w:color w:val="235693"/>
                <w:spacing w:val="-11"/>
              </w:rPr>
              <w:t xml:space="preserve"> </w:t>
            </w:r>
            <w:r>
              <w:rPr>
                <w:rStyle w:val="Style7"/>
                <w:smallCaps/>
                <w:color w:val="235693"/>
              </w:rPr>
              <w:t>-</w:t>
            </w:r>
            <w:r>
              <w:rPr>
                <w:rStyle w:val="Style7"/>
                <w:smallCaps/>
                <w:color w:val="235693"/>
                <w:spacing w:val="-11"/>
              </w:rPr>
              <w:t xml:space="preserve"> </w:t>
            </w:r>
            <w:r>
              <w:rPr>
                <w:rStyle w:val="Style7"/>
                <w:smallCaps/>
                <w:color w:val="235693"/>
              </w:rPr>
              <w:t>Divieto</w:t>
            </w:r>
            <w:r>
              <w:rPr>
                <w:rStyle w:val="Style7"/>
                <w:smallCaps/>
                <w:color w:val="235693"/>
                <w:spacing w:val="-3"/>
              </w:rPr>
              <w:t xml:space="preserve"> </w:t>
            </w:r>
            <w:r>
              <w:rPr>
                <w:rStyle w:val="Style7"/>
                <w:smallCaps/>
                <w:color w:val="235693"/>
              </w:rPr>
              <w:t>di</w:t>
            </w:r>
            <w:r>
              <w:rPr>
                <w:rStyle w:val="Style7"/>
                <w:smallCaps/>
                <w:color w:val="235693"/>
                <w:spacing w:val="-3"/>
              </w:rPr>
              <w:t xml:space="preserve"> </w:t>
            </w:r>
            <w:r>
              <w:rPr>
                <w:rStyle w:val="Style7"/>
                <w:smallCaps/>
                <w:color w:val="235693"/>
                <w:spacing w:val="-2"/>
              </w:rPr>
              <w:t>cessione</w:t>
            </w:r>
            <w:r>
              <w:rPr>
                <w:rStyle w:val="Style7"/>
                <w:smallCaps/>
                <w:color w:val="235693"/>
              </w:rPr>
              <w:tab/>
            </w:r>
            <w:r>
              <w:rPr>
                <w:rStyle w:val="Style7"/>
                <w:rFonts w:ascii="Calibri" w:hAnsi="Calibri"/>
                <w:caps w:val="false"/>
                <w:smallCaps w:val="false"/>
                <w:color w:val="235693"/>
                <w:spacing w:val="-5"/>
              </w:rPr>
              <w:t>10</w:t>
            </w:r>
          </w:hyperlink>
        </w:p>
        <w:p>
          <w:pPr>
            <w:pStyle w:val="TOC2"/>
            <w:tabs>
              <w:tab w:val="clear" w:pos="720"/>
              <w:tab w:val="right" w:pos="10341" w:leader="dot"/>
            </w:tabs>
            <w:rPr>
              <w:rFonts w:ascii="Calibri" w:hAnsi="Calibri"/>
            </w:rPr>
          </w:pPr>
          <w:hyperlink w:anchor="_TOC_250013">
            <w:r>
              <w:rPr>
                <w:rStyle w:val="Style7"/>
                <w:smallCaps/>
                <w:color w:val="235693"/>
                <w:w w:val="90"/>
              </w:rPr>
              <w:t>Art.</w:t>
            </w:r>
            <w:r>
              <w:rPr>
                <w:rStyle w:val="Style7"/>
                <w:smallCaps/>
                <w:color w:val="235693"/>
              </w:rPr>
              <w:t xml:space="preserve"> </w:t>
            </w:r>
            <w:r>
              <w:rPr>
                <w:rStyle w:val="Style7"/>
                <w:smallCaps/>
                <w:color w:val="235693"/>
                <w:w w:val="90"/>
              </w:rPr>
              <w:t>11</w:t>
            </w:r>
            <w:r>
              <w:rPr>
                <w:rStyle w:val="Style7"/>
                <w:smallCaps/>
                <w:color w:val="235693"/>
              </w:rPr>
              <w:t xml:space="preserve"> </w:t>
            </w:r>
            <w:r>
              <w:rPr>
                <w:rStyle w:val="Style7"/>
                <w:smallCaps/>
                <w:color w:val="235693"/>
                <w:w w:val="90"/>
              </w:rPr>
              <w:t>-</w:t>
            </w:r>
            <w:r>
              <w:rPr>
                <w:rStyle w:val="Style7"/>
                <w:smallCaps/>
                <w:color w:val="235693"/>
                <w:spacing w:val="1"/>
              </w:rPr>
              <w:t xml:space="preserve"> </w:t>
            </w:r>
            <w:r>
              <w:rPr>
                <w:rStyle w:val="Style7"/>
                <w:smallCaps/>
                <w:color w:val="235693"/>
                <w:spacing w:val="-2"/>
                <w:w w:val="90"/>
              </w:rPr>
              <w:t>Cauzione</w:t>
            </w:r>
            <w:r>
              <w:rPr>
                <w:rStyle w:val="Style7"/>
                <w:smallCaps/>
                <w:color w:val="235693"/>
              </w:rPr>
              <w:tab/>
            </w:r>
            <w:r>
              <w:rPr>
                <w:rStyle w:val="Style7"/>
                <w:rFonts w:ascii="Calibri" w:hAnsi="Calibri"/>
                <w:caps w:val="false"/>
                <w:smallCaps w:val="false"/>
                <w:color w:val="235693"/>
                <w:spacing w:val="-5"/>
              </w:rPr>
              <w:t>10</w:t>
            </w:r>
          </w:hyperlink>
        </w:p>
        <w:p>
          <w:pPr>
            <w:pStyle w:val="TOC2"/>
            <w:tabs>
              <w:tab w:val="clear" w:pos="720"/>
              <w:tab w:val="right" w:pos="10341" w:leader="dot"/>
            </w:tabs>
            <w:rPr>
              <w:rFonts w:ascii="Calibri" w:hAnsi="Calibri"/>
            </w:rPr>
          </w:pPr>
          <w:hyperlink w:anchor="_TOC_250012">
            <w:r>
              <w:rPr>
                <w:rStyle w:val="Style7"/>
                <w:smallCaps/>
                <w:color w:val="235693"/>
              </w:rPr>
              <w:t>Art.</w:t>
            </w:r>
            <w:r>
              <w:rPr>
                <w:rStyle w:val="Style7"/>
                <w:smallCaps/>
                <w:color w:val="235693"/>
                <w:spacing w:val="-12"/>
              </w:rPr>
              <w:t xml:space="preserve"> </w:t>
            </w:r>
            <w:r>
              <w:rPr>
                <w:rStyle w:val="Style7"/>
                <w:smallCaps/>
                <w:color w:val="235693"/>
              </w:rPr>
              <w:t>12</w:t>
            </w:r>
            <w:r>
              <w:rPr>
                <w:rStyle w:val="Style7"/>
                <w:smallCaps/>
                <w:color w:val="235693"/>
                <w:spacing w:val="-11"/>
              </w:rPr>
              <w:t xml:space="preserve"> </w:t>
            </w:r>
            <w:r>
              <w:rPr>
                <w:rStyle w:val="Style7"/>
                <w:smallCaps/>
                <w:color w:val="235693"/>
              </w:rPr>
              <w:t>-</w:t>
            </w:r>
            <w:r>
              <w:rPr>
                <w:rStyle w:val="Style7"/>
                <w:smallCaps/>
                <w:color w:val="235693"/>
                <w:spacing w:val="-11"/>
              </w:rPr>
              <w:t xml:space="preserve"> </w:t>
            </w:r>
            <w:r>
              <w:rPr>
                <w:rStyle w:val="Style7"/>
                <w:smallCaps/>
                <w:color w:val="235693"/>
              </w:rPr>
              <w:t>Danni</w:t>
            </w:r>
            <w:r>
              <w:rPr>
                <w:rStyle w:val="Style7"/>
                <w:smallCaps/>
                <w:color w:val="235693"/>
                <w:spacing w:val="-3"/>
              </w:rPr>
              <w:t xml:space="preserve"> </w:t>
            </w:r>
            <w:r>
              <w:rPr>
                <w:rStyle w:val="Style7"/>
                <w:smallCaps/>
                <w:color w:val="235693"/>
              </w:rPr>
              <w:t>ed</w:t>
            </w:r>
            <w:r>
              <w:rPr>
                <w:rStyle w:val="Style7"/>
                <w:smallCaps/>
                <w:color w:val="235693"/>
                <w:spacing w:val="-2"/>
              </w:rPr>
              <w:t xml:space="preserve"> assicurazione</w:t>
            </w:r>
            <w:r>
              <w:rPr>
                <w:rStyle w:val="Style7"/>
                <w:smallCaps/>
                <w:color w:val="235693"/>
              </w:rPr>
              <w:tab/>
            </w:r>
            <w:r>
              <w:rPr>
                <w:rStyle w:val="Style7"/>
                <w:rFonts w:ascii="Calibri" w:hAnsi="Calibri"/>
                <w:caps w:val="false"/>
                <w:smallCaps w:val="false"/>
                <w:color w:val="235693"/>
                <w:spacing w:val="-5"/>
              </w:rPr>
              <w:t>11</w:t>
            </w:r>
          </w:hyperlink>
        </w:p>
        <w:p>
          <w:pPr>
            <w:pStyle w:val="TOC2"/>
            <w:tabs>
              <w:tab w:val="clear" w:pos="720"/>
              <w:tab w:val="right" w:pos="10341" w:leader="dot"/>
            </w:tabs>
            <w:spacing w:before="159" w:after="0"/>
            <w:rPr>
              <w:rFonts w:ascii="Calibri" w:hAnsi="Calibri"/>
            </w:rPr>
          </w:pPr>
          <w:hyperlink w:anchor="_TOC_250011">
            <w:r>
              <w:rPr>
                <w:rStyle w:val="Style7"/>
                <w:smallCaps/>
                <w:color w:val="235693"/>
                <w:spacing w:val="-4"/>
              </w:rPr>
              <w:t>Art.</w:t>
            </w:r>
            <w:r>
              <w:rPr>
                <w:rStyle w:val="Style7"/>
                <w:smallCaps/>
                <w:color w:val="235693"/>
                <w:spacing w:val="-9"/>
              </w:rPr>
              <w:t xml:space="preserve"> </w:t>
            </w:r>
            <w:r>
              <w:rPr>
                <w:rStyle w:val="Style7"/>
                <w:smallCaps/>
                <w:color w:val="235693"/>
                <w:spacing w:val="-4"/>
              </w:rPr>
              <w:t>13</w:t>
            </w:r>
            <w:r>
              <w:rPr>
                <w:rStyle w:val="Style7"/>
                <w:smallCaps/>
                <w:color w:val="235693"/>
                <w:spacing w:val="-9"/>
              </w:rPr>
              <w:t xml:space="preserve"> </w:t>
            </w:r>
            <w:r>
              <w:rPr>
                <w:rStyle w:val="Style7"/>
                <w:smallCaps/>
                <w:color w:val="235693"/>
                <w:spacing w:val="-4"/>
              </w:rPr>
              <w:t>-</w:t>
            </w:r>
            <w:r>
              <w:rPr>
                <w:rStyle w:val="Style7"/>
                <w:smallCaps/>
                <w:color w:val="235693"/>
                <w:spacing w:val="-11"/>
              </w:rPr>
              <w:t xml:space="preserve"> </w:t>
            </w:r>
            <w:r>
              <w:rPr>
                <w:rStyle w:val="Style7"/>
                <w:smallCaps/>
                <w:color w:val="235693"/>
                <w:spacing w:val="-4"/>
              </w:rPr>
              <w:t>Responsabilità</w:t>
            </w:r>
            <w:r>
              <w:rPr>
                <w:rStyle w:val="Style7"/>
                <w:smallCaps/>
                <w:color w:val="235693"/>
              </w:rPr>
              <w:t xml:space="preserve"> </w:t>
            </w:r>
            <w:r>
              <w:rPr>
                <w:rStyle w:val="Style7"/>
                <w:smallCaps/>
                <w:color w:val="235693"/>
                <w:spacing w:val="-4"/>
              </w:rPr>
              <w:t>della</w:t>
            </w:r>
            <w:r>
              <w:rPr>
                <w:rStyle w:val="Style7"/>
                <w:smallCaps/>
                <w:color w:val="235693"/>
                <w:spacing w:val="4"/>
              </w:rPr>
              <w:t xml:space="preserve"> </w:t>
            </w:r>
            <w:r>
              <w:rPr>
                <w:rStyle w:val="Style7"/>
                <w:smallCaps/>
                <w:color w:val="235693"/>
                <w:spacing w:val="-4"/>
              </w:rPr>
              <w:t>gestione</w:t>
            </w:r>
            <w:r>
              <w:rPr>
                <w:rStyle w:val="Style7"/>
                <w:smallCaps/>
                <w:color w:val="235693"/>
              </w:rPr>
              <w:tab/>
            </w:r>
            <w:r>
              <w:rPr>
                <w:rStyle w:val="Style7"/>
                <w:rFonts w:ascii="Calibri" w:hAnsi="Calibri"/>
                <w:caps w:val="false"/>
                <w:smallCaps w:val="false"/>
                <w:color w:val="235693"/>
                <w:spacing w:val="-5"/>
              </w:rPr>
              <w:t>12</w:t>
            </w:r>
          </w:hyperlink>
        </w:p>
        <w:p>
          <w:pPr>
            <w:pStyle w:val="TOC2"/>
            <w:tabs>
              <w:tab w:val="clear" w:pos="720"/>
              <w:tab w:val="right" w:pos="10341" w:leader="dot"/>
            </w:tabs>
            <w:rPr>
              <w:rFonts w:ascii="Calibri" w:hAnsi="Calibri"/>
            </w:rPr>
          </w:pPr>
          <w:hyperlink w:anchor="_TOC_250010">
            <w:r>
              <w:rPr>
                <w:rStyle w:val="Style7"/>
                <w:smallCaps/>
                <w:color w:val="235693"/>
                <w:spacing w:val="-2"/>
              </w:rPr>
              <w:t>Art.</w:t>
            </w:r>
            <w:r>
              <w:rPr>
                <w:rStyle w:val="Style7"/>
                <w:smallCaps/>
                <w:color w:val="235693"/>
                <w:spacing w:val="-10"/>
              </w:rPr>
              <w:t xml:space="preserve"> </w:t>
            </w:r>
            <w:r>
              <w:rPr>
                <w:rStyle w:val="Style7"/>
                <w:smallCaps/>
                <w:color w:val="235693"/>
                <w:spacing w:val="-2"/>
              </w:rPr>
              <w:t>14</w:t>
            </w:r>
            <w:r>
              <w:rPr>
                <w:rStyle w:val="Style7"/>
                <w:smallCaps/>
                <w:color w:val="235693"/>
                <w:spacing w:val="-10"/>
              </w:rPr>
              <w:t xml:space="preserve"> </w:t>
            </w:r>
            <w:r>
              <w:rPr>
                <w:rStyle w:val="Style7"/>
                <w:smallCaps/>
                <w:color w:val="235693"/>
                <w:spacing w:val="-2"/>
              </w:rPr>
              <w:t>-</w:t>
            </w:r>
            <w:r>
              <w:rPr>
                <w:rStyle w:val="Style7"/>
                <w:smallCaps/>
                <w:color w:val="235693"/>
                <w:spacing w:val="-10"/>
              </w:rPr>
              <w:t xml:space="preserve"> </w:t>
            </w:r>
            <w:r>
              <w:rPr>
                <w:rStyle w:val="Style7"/>
                <w:smallCaps/>
                <w:color w:val="235693"/>
                <w:spacing w:val="-2"/>
              </w:rPr>
              <w:t>Vigilanza</w:t>
            </w:r>
            <w:r>
              <w:rPr>
                <w:rStyle w:val="Style7"/>
                <w:smallCaps/>
                <w:color w:val="235693"/>
                <w:spacing w:val="-9"/>
              </w:rPr>
              <w:t xml:space="preserve"> </w:t>
            </w:r>
            <w:r>
              <w:rPr>
                <w:rStyle w:val="Style7"/>
                <w:smallCaps/>
                <w:color w:val="235693"/>
                <w:spacing w:val="-2"/>
              </w:rPr>
              <w:t>e</w:t>
            </w:r>
            <w:r>
              <w:rPr>
                <w:rStyle w:val="Style7"/>
                <w:smallCaps/>
                <w:color w:val="235693"/>
                <w:spacing w:val="-4"/>
              </w:rPr>
              <w:t xml:space="preserve"> </w:t>
            </w:r>
            <w:r>
              <w:rPr>
                <w:rStyle w:val="Style7"/>
                <w:smallCaps/>
                <w:color w:val="235693"/>
                <w:spacing w:val="-2"/>
              </w:rPr>
              <w:t>controllo</w:t>
            </w:r>
            <w:r>
              <w:rPr>
                <w:rStyle w:val="Style7"/>
                <w:smallCaps/>
                <w:color w:val="235693"/>
              </w:rPr>
              <w:tab/>
            </w:r>
            <w:r>
              <w:rPr>
                <w:rStyle w:val="Style7"/>
                <w:rFonts w:ascii="Calibri" w:hAnsi="Calibri"/>
                <w:caps w:val="false"/>
                <w:smallCaps w:val="false"/>
                <w:color w:val="235693"/>
                <w:spacing w:val="-5"/>
              </w:rPr>
              <w:t>12</w:t>
            </w:r>
          </w:hyperlink>
        </w:p>
        <w:p>
          <w:pPr>
            <w:pStyle w:val="TOC2"/>
            <w:tabs>
              <w:tab w:val="clear" w:pos="720"/>
              <w:tab w:val="right" w:pos="10341" w:leader="dot"/>
            </w:tabs>
            <w:rPr>
              <w:rFonts w:ascii="Calibri" w:hAnsi="Calibri"/>
            </w:rPr>
          </w:pPr>
          <w:hyperlink w:anchor="_TOC_250009">
            <w:r>
              <w:rPr>
                <w:rStyle w:val="Style7"/>
                <w:smallCaps/>
                <w:color w:val="235693"/>
                <w:w w:val="90"/>
              </w:rPr>
              <w:t>Art.</w:t>
            </w:r>
            <w:r>
              <w:rPr>
                <w:rStyle w:val="Style7"/>
                <w:smallCaps/>
                <w:color w:val="235693"/>
              </w:rPr>
              <w:t xml:space="preserve"> </w:t>
            </w:r>
            <w:r>
              <w:rPr>
                <w:rStyle w:val="Style7"/>
                <w:smallCaps/>
                <w:color w:val="235693"/>
                <w:w w:val="90"/>
              </w:rPr>
              <w:t>15</w:t>
            </w:r>
            <w:r>
              <w:rPr>
                <w:rStyle w:val="Style7"/>
                <w:smallCaps/>
                <w:color w:val="235693"/>
              </w:rPr>
              <w:t xml:space="preserve"> </w:t>
            </w:r>
            <w:r>
              <w:rPr>
                <w:rStyle w:val="Style7"/>
                <w:smallCaps/>
                <w:color w:val="235693"/>
                <w:w w:val="90"/>
              </w:rPr>
              <w:t>-</w:t>
            </w:r>
            <w:r>
              <w:rPr>
                <w:rStyle w:val="Style7"/>
                <w:smallCaps/>
                <w:color w:val="235693"/>
                <w:spacing w:val="1"/>
              </w:rPr>
              <w:t xml:space="preserve"> </w:t>
            </w:r>
            <w:r>
              <w:rPr>
                <w:rStyle w:val="Style7"/>
                <w:smallCaps/>
                <w:color w:val="235693"/>
                <w:spacing w:val="-2"/>
                <w:w w:val="90"/>
              </w:rPr>
              <w:t>Penalità</w:t>
            </w:r>
            <w:r>
              <w:rPr>
                <w:rStyle w:val="Style7"/>
                <w:smallCaps/>
                <w:color w:val="235693"/>
              </w:rPr>
              <w:tab/>
            </w:r>
            <w:r>
              <w:rPr>
                <w:rStyle w:val="Style7"/>
                <w:rFonts w:ascii="Calibri" w:hAnsi="Calibri"/>
                <w:caps w:val="false"/>
                <w:smallCaps w:val="false"/>
                <w:color w:val="235693"/>
                <w:spacing w:val="-5"/>
              </w:rPr>
              <w:t>12</w:t>
            </w:r>
          </w:hyperlink>
        </w:p>
        <w:p>
          <w:pPr>
            <w:pStyle w:val="TOC2"/>
            <w:tabs>
              <w:tab w:val="clear" w:pos="720"/>
              <w:tab w:val="right" w:pos="10341" w:leader="dot"/>
            </w:tabs>
            <w:spacing w:before="162" w:after="20"/>
            <w:rPr>
              <w:rFonts w:ascii="Calibri" w:hAnsi="Calibri"/>
            </w:rPr>
          </w:pPr>
          <w:hyperlink w:anchor="_TOC_250008">
            <w:r>
              <w:rPr>
                <w:rStyle w:val="Style7"/>
                <w:smallCaps/>
                <w:color w:val="235693"/>
                <w:spacing w:val="-2"/>
              </w:rPr>
              <w:t>Art.</w:t>
            </w:r>
            <w:r>
              <w:rPr>
                <w:rStyle w:val="Style7"/>
                <w:smallCaps/>
                <w:color w:val="235693"/>
                <w:spacing w:val="-10"/>
              </w:rPr>
              <w:t xml:space="preserve"> </w:t>
            </w:r>
            <w:r>
              <w:rPr>
                <w:rStyle w:val="Style7"/>
                <w:smallCaps/>
                <w:color w:val="235693"/>
                <w:spacing w:val="-2"/>
              </w:rPr>
              <w:t>16</w:t>
            </w:r>
            <w:r>
              <w:rPr>
                <w:rStyle w:val="Style7"/>
                <w:smallCaps/>
                <w:color w:val="235693"/>
                <w:spacing w:val="-10"/>
              </w:rPr>
              <w:t xml:space="preserve"> </w:t>
            </w:r>
            <w:r>
              <w:rPr>
                <w:rStyle w:val="Style7"/>
                <w:smallCaps/>
                <w:color w:val="235693"/>
                <w:spacing w:val="-2"/>
              </w:rPr>
              <w:t>-</w:t>
            </w:r>
            <w:r>
              <w:rPr>
                <w:rStyle w:val="Style7"/>
                <w:smallCaps/>
                <w:color w:val="235693"/>
                <w:spacing w:val="-12"/>
              </w:rPr>
              <w:t xml:space="preserve"> </w:t>
            </w:r>
            <w:r>
              <w:rPr>
                <w:rStyle w:val="Style7"/>
                <w:smallCaps/>
                <w:color w:val="235693"/>
                <w:spacing w:val="-2"/>
              </w:rPr>
              <w:t>Riconsegna</w:t>
            </w:r>
            <w:r>
              <w:rPr>
                <w:rStyle w:val="Style7"/>
                <w:smallCaps/>
                <w:color w:val="235693"/>
                <w:spacing w:val="-8"/>
              </w:rPr>
              <w:t xml:space="preserve"> </w:t>
            </w:r>
            <w:r>
              <w:rPr>
                <w:rStyle w:val="Style7"/>
                <w:smallCaps/>
                <w:color w:val="235693"/>
                <w:spacing w:val="-2"/>
              </w:rPr>
              <w:t>immobile</w:t>
            </w:r>
            <w:r>
              <w:rPr>
                <w:rStyle w:val="Style7"/>
                <w:smallCaps/>
                <w:color w:val="235693"/>
              </w:rPr>
              <w:tab/>
            </w:r>
            <w:r>
              <w:rPr>
                <w:rStyle w:val="Style7"/>
                <w:rFonts w:ascii="Calibri" w:hAnsi="Calibri"/>
                <w:caps w:val="false"/>
                <w:smallCaps w:val="false"/>
                <w:color w:val="235693"/>
                <w:spacing w:val="-5"/>
              </w:rPr>
              <w:t>13</w:t>
            </w:r>
          </w:hyperlink>
        </w:p>
        <w:p>
          <w:pPr>
            <w:pStyle w:val="TOC2"/>
            <w:tabs>
              <w:tab w:val="clear" w:pos="720"/>
              <w:tab w:val="right" w:pos="10341" w:leader="dot"/>
            </w:tabs>
            <w:spacing w:before="247" w:after="0"/>
            <w:rPr>
              <w:rFonts w:ascii="Calibri" w:hAnsi="Calibri"/>
            </w:rPr>
          </w:pPr>
          <w:hyperlink w:anchor="_TOC_250007">
            <w:r>
              <w:rPr>
                <w:rStyle w:val="Style7"/>
                <w:smallCaps/>
                <w:color w:val="235693"/>
              </w:rPr>
              <w:t>Art.</w:t>
            </w:r>
            <w:r>
              <w:rPr>
                <w:rStyle w:val="Style7"/>
                <w:smallCaps/>
                <w:color w:val="235693"/>
                <w:spacing w:val="-12"/>
              </w:rPr>
              <w:t xml:space="preserve"> </w:t>
            </w:r>
            <w:r>
              <w:rPr>
                <w:rStyle w:val="Style7"/>
                <w:smallCaps/>
                <w:color w:val="235693"/>
              </w:rPr>
              <w:t>17</w:t>
            </w:r>
            <w:r>
              <w:rPr>
                <w:rStyle w:val="Style7"/>
                <w:smallCaps/>
                <w:color w:val="235693"/>
                <w:spacing w:val="-11"/>
              </w:rPr>
              <w:t xml:space="preserve"> </w:t>
            </w:r>
            <w:r>
              <w:rPr>
                <w:rStyle w:val="Style7"/>
                <w:smallCaps/>
                <w:color w:val="235693"/>
              </w:rPr>
              <w:t>-</w:t>
            </w:r>
            <w:r>
              <w:rPr>
                <w:rStyle w:val="Style7"/>
                <w:smallCaps/>
                <w:color w:val="235693"/>
                <w:spacing w:val="-12"/>
              </w:rPr>
              <w:t xml:space="preserve"> </w:t>
            </w:r>
            <w:r>
              <w:rPr>
                <w:rStyle w:val="Style7"/>
                <w:smallCaps/>
                <w:color w:val="235693"/>
              </w:rPr>
              <w:t>Risoluzione</w:t>
            </w:r>
            <w:r>
              <w:rPr>
                <w:rStyle w:val="Style7"/>
                <w:smallCaps/>
                <w:color w:val="235693"/>
                <w:spacing w:val="-11"/>
              </w:rPr>
              <w:t xml:space="preserve"> </w:t>
            </w:r>
            <w:r>
              <w:rPr>
                <w:rStyle w:val="Style7"/>
                <w:smallCaps/>
                <w:color w:val="235693"/>
              </w:rPr>
              <w:t>del</w:t>
            </w:r>
            <w:r>
              <w:rPr>
                <w:rStyle w:val="Style7"/>
                <w:smallCaps/>
                <w:color w:val="235693"/>
                <w:spacing w:val="-9"/>
              </w:rPr>
              <w:t xml:space="preserve"> </w:t>
            </w:r>
            <w:r>
              <w:rPr>
                <w:rStyle w:val="Style7"/>
                <w:smallCaps/>
                <w:color w:val="235693"/>
              </w:rPr>
              <w:t>contratto</w:t>
            </w:r>
            <w:r>
              <w:rPr>
                <w:rStyle w:val="Style7"/>
                <w:smallCaps/>
                <w:color w:val="235693"/>
                <w:spacing w:val="-3"/>
              </w:rPr>
              <w:t xml:space="preserve"> </w:t>
            </w:r>
            <w:r>
              <w:rPr>
                <w:rStyle w:val="Style7"/>
                <w:smallCaps/>
                <w:color w:val="235693"/>
              </w:rPr>
              <w:t>-</w:t>
            </w:r>
            <w:r>
              <w:rPr>
                <w:rStyle w:val="Style7"/>
                <w:smallCaps/>
                <w:color w:val="235693"/>
                <w:spacing w:val="-12"/>
              </w:rPr>
              <w:t xml:space="preserve"> </w:t>
            </w:r>
            <w:r>
              <w:rPr>
                <w:rStyle w:val="Style7"/>
                <w:smallCaps/>
                <w:color w:val="235693"/>
                <w:spacing w:val="-2"/>
              </w:rPr>
              <w:t>recesso</w:t>
            </w:r>
            <w:r>
              <w:rPr>
                <w:rStyle w:val="Style7"/>
                <w:smallCaps/>
                <w:color w:val="235693"/>
              </w:rPr>
              <w:tab/>
            </w:r>
            <w:r>
              <w:rPr>
                <w:rStyle w:val="Style7"/>
                <w:rFonts w:ascii="Calibri" w:hAnsi="Calibri"/>
                <w:caps w:val="false"/>
                <w:smallCaps w:val="false"/>
                <w:color w:val="235693"/>
                <w:spacing w:val="-5"/>
              </w:rPr>
              <w:t>13</w:t>
            </w:r>
          </w:hyperlink>
        </w:p>
        <w:p>
          <w:pPr>
            <w:pStyle w:val="TOC2"/>
            <w:tabs>
              <w:tab w:val="clear" w:pos="720"/>
              <w:tab w:val="right" w:pos="10341" w:leader="dot"/>
            </w:tabs>
            <w:spacing w:before="158" w:after="0"/>
            <w:rPr>
              <w:rFonts w:ascii="Calibri" w:hAnsi="Calibri"/>
            </w:rPr>
          </w:pPr>
          <w:hyperlink w:anchor="_TOC_250006">
            <w:r>
              <w:rPr>
                <w:rStyle w:val="Style7"/>
                <w:smallCaps/>
                <w:color w:val="235693"/>
                <w:spacing w:val="-4"/>
              </w:rPr>
              <w:t>Art.</w:t>
            </w:r>
            <w:r>
              <w:rPr>
                <w:rStyle w:val="Style7"/>
                <w:smallCaps/>
                <w:color w:val="235693"/>
                <w:spacing w:val="-9"/>
              </w:rPr>
              <w:t xml:space="preserve"> </w:t>
            </w:r>
            <w:r>
              <w:rPr>
                <w:rStyle w:val="Style7"/>
                <w:smallCaps/>
                <w:color w:val="235693"/>
                <w:spacing w:val="-4"/>
              </w:rPr>
              <w:t>18</w:t>
            </w:r>
            <w:r>
              <w:rPr>
                <w:rStyle w:val="Style7"/>
                <w:smallCaps/>
                <w:color w:val="235693"/>
                <w:spacing w:val="-9"/>
              </w:rPr>
              <w:t xml:space="preserve"> </w:t>
            </w:r>
            <w:r>
              <w:rPr>
                <w:rStyle w:val="Style7"/>
                <w:smallCaps/>
                <w:color w:val="235693"/>
                <w:spacing w:val="-4"/>
              </w:rPr>
              <w:t>-</w:t>
            </w:r>
            <w:r>
              <w:rPr>
                <w:rStyle w:val="Style7"/>
                <w:smallCaps/>
                <w:color w:val="235693"/>
                <w:spacing w:val="-8"/>
              </w:rPr>
              <w:t xml:space="preserve"> </w:t>
            </w:r>
            <w:r>
              <w:rPr>
                <w:rStyle w:val="Style7"/>
                <w:smallCaps/>
                <w:color w:val="235693"/>
                <w:spacing w:val="-4"/>
              </w:rPr>
              <w:t>Patto</w:t>
            </w:r>
            <w:r>
              <w:rPr>
                <w:rStyle w:val="Style7"/>
                <w:smallCaps/>
                <w:color w:val="235693"/>
                <w:spacing w:val="2"/>
              </w:rPr>
              <w:t xml:space="preserve"> </w:t>
            </w:r>
            <w:r>
              <w:rPr>
                <w:rStyle w:val="Style7"/>
                <w:smallCaps/>
                <w:color w:val="235693"/>
                <w:spacing w:val="-4"/>
              </w:rPr>
              <w:t>d’integrità</w:t>
            </w:r>
            <w:r>
              <w:rPr>
                <w:rStyle w:val="Style7"/>
                <w:smallCaps/>
                <w:color w:val="235693"/>
              </w:rPr>
              <w:tab/>
            </w:r>
            <w:r>
              <w:rPr>
                <w:rStyle w:val="Style7"/>
                <w:rFonts w:ascii="Calibri" w:hAnsi="Calibri"/>
                <w:caps w:val="false"/>
                <w:smallCaps w:val="false"/>
                <w:color w:val="235693"/>
                <w:spacing w:val="-5"/>
              </w:rPr>
              <w:t>14</w:t>
            </w:r>
          </w:hyperlink>
        </w:p>
        <w:p>
          <w:pPr>
            <w:pStyle w:val="TOC2"/>
            <w:tabs>
              <w:tab w:val="clear" w:pos="720"/>
              <w:tab w:val="right" w:pos="10341" w:leader="dot"/>
            </w:tabs>
            <w:spacing w:before="162" w:after="0"/>
            <w:rPr>
              <w:rFonts w:ascii="Calibri" w:hAnsi="Calibri"/>
            </w:rPr>
          </w:pPr>
          <w:hyperlink w:anchor="_TOC_250005">
            <w:r>
              <w:rPr>
                <w:rStyle w:val="Style7"/>
                <w:smallCaps/>
                <w:color w:val="235693"/>
                <w:spacing w:val="-6"/>
              </w:rPr>
              <w:t>Art.</w:t>
            </w:r>
            <w:r>
              <w:rPr>
                <w:rStyle w:val="Style7"/>
                <w:smallCaps/>
                <w:color w:val="235693"/>
                <w:spacing w:val="-4"/>
              </w:rPr>
              <w:t xml:space="preserve"> </w:t>
            </w:r>
            <w:r>
              <w:rPr>
                <w:rStyle w:val="Style7"/>
                <w:smallCaps/>
                <w:color w:val="235693"/>
                <w:spacing w:val="-6"/>
              </w:rPr>
              <w:t>19</w:t>
            </w:r>
            <w:r>
              <w:rPr>
                <w:rStyle w:val="Style7"/>
                <w:smallCaps/>
                <w:color w:val="235693"/>
                <w:spacing w:val="-4"/>
              </w:rPr>
              <w:t xml:space="preserve"> </w:t>
            </w:r>
            <w:r>
              <w:rPr>
                <w:rStyle w:val="Style7"/>
                <w:smallCaps/>
                <w:color w:val="235693"/>
                <w:spacing w:val="-6"/>
              </w:rPr>
              <w:t>-</w:t>
            </w:r>
            <w:r>
              <w:rPr>
                <w:rStyle w:val="Style7"/>
                <w:smallCaps/>
                <w:color w:val="235693"/>
                <w:spacing w:val="-3"/>
              </w:rPr>
              <w:t xml:space="preserve"> </w:t>
            </w:r>
            <w:r>
              <w:rPr>
                <w:rStyle w:val="Style7"/>
                <w:smallCaps/>
                <w:color w:val="235693"/>
                <w:spacing w:val="-6"/>
              </w:rPr>
              <w:t>Normativa</w:t>
            </w:r>
            <w:r>
              <w:rPr>
                <w:rStyle w:val="Style7"/>
                <w:smallCaps/>
                <w:color w:val="235693"/>
                <w:spacing w:val="5"/>
              </w:rPr>
              <w:t xml:space="preserve"> </w:t>
            </w:r>
            <w:r>
              <w:rPr>
                <w:rStyle w:val="Style7"/>
                <w:smallCaps/>
                <w:color w:val="235693"/>
                <w:spacing w:val="-6"/>
              </w:rPr>
              <w:t>antimafia</w:t>
            </w:r>
            <w:r>
              <w:rPr>
                <w:rStyle w:val="Style7"/>
                <w:smallCaps/>
                <w:color w:val="235693"/>
              </w:rPr>
              <w:tab/>
            </w:r>
            <w:r>
              <w:rPr>
                <w:rStyle w:val="Style7"/>
                <w:rFonts w:ascii="Calibri" w:hAnsi="Calibri"/>
                <w:caps w:val="false"/>
                <w:smallCaps w:val="false"/>
                <w:color w:val="235693"/>
                <w:spacing w:val="-5"/>
              </w:rPr>
              <w:t>14</w:t>
            </w:r>
          </w:hyperlink>
        </w:p>
        <w:p>
          <w:pPr>
            <w:pStyle w:val="TOC2"/>
            <w:tabs>
              <w:tab w:val="clear" w:pos="720"/>
              <w:tab w:val="right" w:pos="10341" w:leader="dot"/>
            </w:tabs>
            <w:rPr>
              <w:rFonts w:ascii="Calibri" w:hAnsi="Calibri"/>
            </w:rPr>
          </w:pPr>
          <w:hyperlink w:anchor="_TOC_250004">
            <w:r>
              <w:rPr>
                <w:rStyle w:val="Style7"/>
                <w:smallCaps/>
                <w:color w:val="235693"/>
                <w:spacing w:val="-4"/>
              </w:rPr>
              <w:t>Art.</w:t>
            </w:r>
            <w:r>
              <w:rPr>
                <w:rStyle w:val="Style7"/>
                <w:smallCaps/>
                <w:color w:val="235693"/>
                <w:spacing w:val="-10"/>
              </w:rPr>
              <w:t xml:space="preserve"> </w:t>
            </w:r>
            <w:r>
              <w:rPr>
                <w:rStyle w:val="Style7"/>
                <w:smallCaps/>
                <w:color w:val="235693"/>
                <w:spacing w:val="-4"/>
              </w:rPr>
              <w:t>20</w:t>
            </w:r>
            <w:r>
              <w:rPr>
                <w:rStyle w:val="Style7"/>
                <w:smallCaps/>
                <w:color w:val="235693"/>
                <w:spacing w:val="-10"/>
              </w:rPr>
              <w:t xml:space="preserve"> </w:t>
            </w:r>
            <w:r>
              <w:rPr>
                <w:rStyle w:val="Style7"/>
                <w:smallCaps/>
                <w:color w:val="235693"/>
                <w:spacing w:val="-4"/>
              </w:rPr>
              <w:t>-</w:t>
            </w:r>
            <w:r>
              <w:rPr>
                <w:rStyle w:val="Style7"/>
                <w:smallCaps/>
                <w:color w:val="235693"/>
                <w:spacing w:val="-12"/>
              </w:rPr>
              <w:t xml:space="preserve"> </w:t>
            </w:r>
            <w:r>
              <w:rPr>
                <w:rStyle w:val="Style7"/>
                <w:smallCaps/>
                <w:color w:val="235693"/>
                <w:spacing w:val="-4"/>
              </w:rPr>
              <w:t>Tracciabilità dei</w:t>
            </w:r>
            <w:r>
              <w:rPr>
                <w:rStyle w:val="Style7"/>
                <w:smallCaps/>
                <w:color w:val="235693"/>
                <w:spacing w:val="-1"/>
              </w:rPr>
              <w:t xml:space="preserve"> </w:t>
            </w:r>
            <w:r>
              <w:rPr>
                <w:rStyle w:val="Style7"/>
                <w:smallCaps/>
                <w:color w:val="235693"/>
                <w:spacing w:val="-4"/>
              </w:rPr>
              <w:t>flussi</w:t>
            </w:r>
            <w:r>
              <w:rPr>
                <w:rStyle w:val="Style7"/>
                <w:smallCaps/>
                <w:color w:val="235693"/>
                <w:spacing w:val="1"/>
              </w:rPr>
              <w:t xml:space="preserve"> </w:t>
            </w:r>
            <w:r>
              <w:rPr>
                <w:rStyle w:val="Style7"/>
                <w:smallCaps/>
                <w:color w:val="235693"/>
                <w:spacing w:val="-4"/>
              </w:rPr>
              <w:t>finanziari</w:t>
            </w:r>
            <w:r>
              <w:rPr>
                <w:rStyle w:val="Style7"/>
                <w:smallCaps/>
                <w:color w:val="235693"/>
              </w:rPr>
              <w:tab/>
            </w:r>
            <w:r>
              <w:rPr>
                <w:rStyle w:val="Style7"/>
                <w:rFonts w:ascii="Calibri" w:hAnsi="Calibri"/>
                <w:caps w:val="false"/>
                <w:smallCaps w:val="false"/>
                <w:color w:val="235693"/>
                <w:spacing w:val="-5"/>
              </w:rPr>
              <w:t>14</w:t>
            </w:r>
          </w:hyperlink>
        </w:p>
        <w:p>
          <w:pPr>
            <w:pStyle w:val="TOC2"/>
            <w:tabs>
              <w:tab w:val="clear" w:pos="720"/>
              <w:tab w:val="right" w:pos="10341" w:leader="dot"/>
            </w:tabs>
            <w:spacing w:before="159" w:after="0"/>
            <w:rPr>
              <w:rFonts w:ascii="Calibri" w:hAnsi="Calibri"/>
            </w:rPr>
          </w:pPr>
          <w:hyperlink w:anchor="_TOC_250003">
            <w:r>
              <w:rPr>
                <w:rStyle w:val="Style7"/>
                <w:smallCaps/>
                <w:color w:val="235693"/>
                <w:spacing w:val="-4"/>
              </w:rPr>
              <w:t>Art.</w:t>
            </w:r>
            <w:r>
              <w:rPr>
                <w:rStyle w:val="Style7"/>
                <w:smallCaps/>
                <w:color w:val="235693"/>
                <w:spacing w:val="-7"/>
              </w:rPr>
              <w:t xml:space="preserve"> </w:t>
            </w:r>
            <w:r>
              <w:rPr>
                <w:rStyle w:val="Style7"/>
                <w:smallCaps/>
                <w:color w:val="235693"/>
                <w:spacing w:val="-4"/>
              </w:rPr>
              <w:t>21</w:t>
            </w:r>
            <w:r>
              <w:rPr>
                <w:rStyle w:val="Style7"/>
                <w:smallCaps/>
                <w:color w:val="235693"/>
                <w:spacing w:val="-7"/>
              </w:rPr>
              <w:t xml:space="preserve"> </w:t>
            </w:r>
            <w:r>
              <w:rPr>
                <w:rStyle w:val="Style7"/>
                <w:smallCaps/>
                <w:color w:val="235693"/>
                <w:spacing w:val="-4"/>
              </w:rPr>
              <w:t>-</w:t>
            </w:r>
            <w:r>
              <w:rPr>
                <w:rStyle w:val="Style7"/>
                <w:smallCaps/>
                <w:color w:val="235693"/>
                <w:spacing w:val="-5"/>
              </w:rPr>
              <w:t xml:space="preserve"> </w:t>
            </w:r>
            <w:r>
              <w:rPr>
                <w:rStyle w:val="Style7"/>
                <w:smallCaps/>
                <w:color w:val="235693"/>
                <w:spacing w:val="-4"/>
              </w:rPr>
              <w:t>trattamento</w:t>
            </w:r>
            <w:r>
              <w:rPr>
                <w:rStyle w:val="Style7"/>
                <w:smallCaps/>
                <w:color w:val="235693"/>
                <w:spacing w:val="4"/>
              </w:rPr>
              <w:t xml:space="preserve"> </w:t>
            </w:r>
            <w:r>
              <w:rPr>
                <w:rStyle w:val="Style7"/>
                <w:smallCaps/>
                <w:color w:val="235693"/>
                <w:spacing w:val="-4"/>
              </w:rPr>
              <w:t>dati</w:t>
            </w:r>
            <w:r>
              <w:rPr>
                <w:rStyle w:val="Style7"/>
                <w:smallCaps/>
                <w:color w:val="235693"/>
                <w:spacing w:val="5"/>
              </w:rPr>
              <w:t xml:space="preserve"> </w:t>
            </w:r>
            <w:r>
              <w:rPr>
                <w:rStyle w:val="Style7"/>
                <w:smallCaps/>
                <w:color w:val="235693"/>
                <w:spacing w:val="-4"/>
              </w:rPr>
              <w:t>personali</w:t>
            </w:r>
            <w:r>
              <w:rPr>
                <w:rStyle w:val="Style7"/>
                <w:smallCaps/>
                <w:color w:val="235693"/>
              </w:rPr>
              <w:tab/>
            </w:r>
            <w:r>
              <w:rPr>
                <w:rStyle w:val="Style7"/>
                <w:rFonts w:ascii="Calibri" w:hAnsi="Calibri"/>
                <w:caps w:val="false"/>
                <w:smallCaps w:val="false"/>
                <w:color w:val="235693"/>
                <w:spacing w:val="-5"/>
              </w:rPr>
              <w:t>14</w:t>
            </w:r>
          </w:hyperlink>
        </w:p>
        <w:p>
          <w:pPr>
            <w:pStyle w:val="TOC2"/>
            <w:tabs>
              <w:tab w:val="clear" w:pos="720"/>
              <w:tab w:val="right" w:pos="10341" w:leader="dot"/>
            </w:tabs>
            <w:rPr>
              <w:rFonts w:ascii="Calibri" w:hAnsi="Calibri"/>
            </w:rPr>
          </w:pPr>
          <w:hyperlink w:anchor="_TOC_250002">
            <w:r>
              <w:rPr>
                <w:rStyle w:val="Style7"/>
                <w:smallCaps/>
                <w:color w:val="235693"/>
                <w:spacing w:val="-6"/>
              </w:rPr>
              <w:t>Art.</w:t>
            </w:r>
            <w:r>
              <w:rPr>
                <w:rStyle w:val="Style7"/>
                <w:smallCaps/>
                <w:color w:val="235693"/>
                <w:spacing w:val="-8"/>
              </w:rPr>
              <w:t xml:space="preserve"> </w:t>
            </w:r>
            <w:r>
              <w:rPr>
                <w:rStyle w:val="Style7"/>
                <w:smallCaps/>
                <w:color w:val="235693"/>
                <w:spacing w:val="-6"/>
              </w:rPr>
              <w:t>22</w:t>
            </w:r>
            <w:r>
              <w:rPr>
                <w:rStyle w:val="Style7"/>
                <w:smallCaps/>
                <w:color w:val="235693"/>
                <w:spacing w:val="-8"/>
              </w:rPr>
              <w:t xml:space="preserve"> </w:t>
            </w:r>
            <w:r>
              <w:rPr>
                <w:rStyle w:val="Style7"/>
                <w:smallCaps/>
                <w:color w:val="235693"/>
                <w:spacing w:val="-6"/>
              </w:rPr>
              <w:t>-</w:t>
            </w:r>
            <w:r>
              <w:rPr>
                <w:rStyle w:val="Style7"/>
                <w:smallCaps/>
                <w:color w:val="235693"/>
                <w:spacing w:val="-7"/>
              </w:rPr>
              <w:t xml:space="preserve"> </w:t>
            </w:r>
            <w:r>
              <w:rPr>
                <w:rStyle w:val="Style7"/>
                <w:smallCaps/>
                <w:color w:val="235693"/>
                <w:spacing w:val="-6"/>
              </w:rPr>
              <w:t>Spese</w:t>
            </w:r>
            <w:r>
              <w:rPr>
                <w:rStyle w:val="Style7"/>
                <w:smallCaps/>
                <w:color w:val="235693"/>
                <w:spacing w:val="1"/>
              </w:rPr>
              <w:t xml:space="preserve"> </w:t>
            </w:r>
            <w:r>
              <w:rPr>
                <w:rStyle w:val="Style7"/>
                <w:smallCaps/>
                <w:color w:val="235693"/>
                <w:spacing w:val="-6"/>
              </w:rPr>
              <w:t>contrattuali</w:t>
            </w:r>
            <w:r>
              <w:rPr>
                <w:rStyle w:val="Style7"/>
                <w:smallCaps/>
                <w:color w:val="235693"/>
              </w:rPr>
              <w:tab/>
            </w:r>
            <w:r>
              <w:rPr>
                <w:rStyle w:val="Style7"/>
                <w:rFonts w:ascii="Calibri" w:hAnsi="Calibri"/>
                <w:caps w:val="false"/>
                <w:smallCaps w:val="false"/>
                <w:color w:val="235693"/>
                <w:spacing w:val="-5"/>
              </w:rPr>
              <w:t>14</w:t>
            </w:r>
          </w:hyperlink>
        </w:p>
        <w:p>
          <w:pPr>
            <w:pStyle w:val="TOC2"/>
            <w:tabs>
              <w:tab w:val="clear" w:pos="720"/>
              <w:tab w:val="right" w:pos="10341" w:leader="dot"/>
            </w:tabs>
            <w:rPr>
              <w:rFonts w:ascii="Calibri" w:hAnsi="Calibri"/>
            </w:rPr>
          </w:pPr>
          <w:hyperlink w:anchor="_TOC_250001">
            <w:r>
              <w:rPr>
                <w:rStyle w:val="Style7"/>
                <w:smallCaps/>
                <w:color w:val="235693"/>
              </w:rPr>
              <w:t>Art.</w:t>
            </w:r>
            <w:r>
              <w:rPr>
                <w:rStyle w:val="Style7"/>
                <w:smallCaps/>
                <w:color w:val="235693"/>
                <w:spacing w:val="-12"/>
              </w:rPr>
              <w:t xml:space="preserve"> </w:t>
            </w:r>
            <w:r>
              <w:rPr>
                <w:rStyle w:val="Style7"/>
                <w:smallCaps/>
                <w:color w:val="235693"/>
              </w:rPr>
              <w:t>23</w:t>
            </w:r>
            <w:r>
              <w:rPr>
                <w:rStyle w:val="Style7"/>
                <w:smallCaps/>
                <w:color w:val="235693"/>
                <w:spacing w:val="-11"/>
              </w:rPr>
              <w:t xml:space="preserve"> </w:t>
            </w:r>
            <w:r>
              <w:rPr>
                <w:rStyle w:val="Style7"/>
                <w:smallCaps/>
                <w:color w:val="235693"/>
              </w:rPr>
              <w:t>-</w:t>
            </w:r>
            <w:r>
              <w:rPr>
                <w:rStyle w:val="Style7"/>
                <w:smallCaps/>
                <w:color w:val="235693"/>
                <w:spacing w:val="-12"/>
              </w:rPr>
              <w:t xml:space="preserve"> </w:t>
            </w:r>
            <w:r>
              <w:rPr>
                <w:rStyle w:val="Style7"/>
                <w:smallCaps/>
                <w:color w:val="235693"/>
              </w:rPr>
              <w:t>Rinvio</w:t>
            </w:r>
            <w:r>
              <w:rPr>
                <w:rStyle w:val="Style7"/>
                <w:smallCaps/>
                <w:color w:val="235693"/>
                <w:spacing w:val="-10"/>
              </w:rPr>
              <w:t xml:space="preserve"> </w:t>
            </w:r>
            <w:r>
              <w:rPr>
                <w:rStyle w:val="Style7"/>
                <w:smallCaps/>
                <w:color w:val="235693"/>
              </w:rPr>
              <w:t>ad</w:t>
            </w:r>
            <w:r>
              <w:rPr>
                <w:rStyle w:val="Style7"/>
                <w:smallCaps/>
                <w:color w:val="235693"/>
                <w:spacing w:val="-4"/>
              </w:rPr>
              <w:t xml:space="preserve"> </w:t>
            </w:r>
            <w:r>
              <w:rPr>
                <w:rStyle w:val="Style7"/>
                <w:smallCaps/>
                <w:color w:val="235693"/>
              </w:rPr>
              <w:t>altre</w:t>
            </w:r>
            <w:r>
              <w:rPr>
                <w:rStyle w:val="Style7"/>
                <w:smallCaps/>
                <w:color w:val="235693"/>
                <w:spacing w:val="-4"/>
              </w:rPr>
              <w:t xml:space="preserve"> </w:t>
            </w:r>
            <w:r>
              <w:rPr>
                <w:rStyle w:val="Style7"/>
                <w:smallCaps/>
                <w:color w:val="235693"/>
              </w:rPr>
              <w:t>disposizioni</w:t>
            </w:r>
            <w:r>
              <w:rPr>
                <w:rStyle w:val="Style7"/>
                <w:smallCaps/>
                <w:color w:val="235693"/>
                <w:spacing w:val="-2"/>
              </w:rPr>
              <w:t xml:space="preserve"> </w:t>
            </w:r>
            <w:r>
              <w:rPr>
                <w:rStyle w:val="Style7"/>
                <w:smallCaps/>
                <w:color w:val="235693"/>
              </w:rPr>
              <w:t>di</w:t>
            </w:r>
            <w:r>
              <w:rPr>
                <w:rStyle w:val="Style7"/>
                <w:smallCaps/>
                <w:color w:val="235693"/>
                <w:spacing w:val="-3"/>
              </w:rPr>
              <w:t xml:space="preserve"> </w:t>
            </w:r>
            <w:r>
              <w:rPr>
                <w:rStyle w:val="Style7"/>
                <w:smallCaps/>
                <w:color w:val="235693"/>
                <w:spacing w:val="-2"/>
              </w:rPr>
              <w:t>legge</w:t>
            </w:r>
            <w:r>
              <w:rPr>
                <w:rStyle w:val="Style7"/>
                <w:smallCaps/>
                <w:color w:val="235693"/>
              </w:rPr>
              <w:tab/>
            </w:r>
            <w:r>
              <w:rPr>
                <w:rStyle w:val="Style7"/>
                <w:rFonts w:ascii="Calibri" w:hAnsi="Calibri"/>
                <w:caps w:val="false"/>
                <w:smallCaps w:val="false"/>
                <w:color w:val="235693"/>
                <w:spacing w:val="-5"/>
              </w:rPr>
              <w:t>15</w:t>
            </w:r>
          </w:hyperlink>
        </w:p>
        <w:p>
          <w:pPr>
            <w:pStyle w:val="TOC2"/>
            <w:tabs>
              <w:tab w:val="clear" w:pos="720"/>
              <w:tab w:val="right" w:pos="10341" w:leader="dot"/>
            </w:tabs>
            <w:rPr>
              <w:rFonts w:ascii="Calibri" w:hAnsi="Calibri"/>
            </w:rPr>
          </w:pPr>
          <w:hyperlink w:anchor="_TOC_250000">
            <w:r>
              <w:rPr>
                <w:rStyle w:val="Style7"/>
                <w:smallCaps/>
                <w:color w:val="235693"/>
                <w:w w:val="90"/>
              </w:rPr>
              <w:t>Art.</w:t>
            </w:r>
            <w:r>
              <w:rPr>
                <w:rStyle w:val="Style7"/>
                <w:smallCaps/>
                <w:color w:val="235693"/>
              </w:rPr>
              <w:t xml:space="preserve"> </w:t>
            </w:r>
            <w:r>
              <w:rPr>
                <w:rStyle w:val="Style7"/>
                <w:smallCaps/>
                <w:color w:val="235693"/>
                <w:w w:val="90"/>
              </w:rPr>
              <w:t>24</w:t>
            </w:r>
            <w:r>
              <w:rPr>
                <w:rStyle w:val="Style7"/>
                <w:smallCaps/>
                <w:color w:val="235693"/>
              </w:rPr>
              <w:t xml:space="preserve"> </w:t>
            </w:r>
            <w:r>
              <w:rPr>
                <w:rStyle w:val="Style7"/>
                <w:smallCaps/>
                <w:color w:val="235693"/>
                <w:w w:val="90"/>
              </w:rPr>
              <w:t>-</w:t>
            </w:r>
            <w:r>
              <w:rPr>
                <w:rStyle w:val="Style7"/>
                <w:smallCaps/>
                <w:color w:val="235693"/>
                <w:spacing w:val="1"/>
              </w:rPr>
              <w:t xml:space="preserve"> </w:t>
            </w:r>
            <w:r>
              <w:rPr>
                <w:rStyle w:val="Style7"/>
                <w:smallCaps/>
                <w:color w:val="235693"/>
                <w:spacing w:val="-2"/>
                <w:w w:val="90"/>
              </w:rPr>
              <w:t>Controversie</w:t>
            </w:r>
            <w:r>
              <w:rPr>
                <w:rStyle w:val="Style7"/>
                <w:smallCaps/>
                <w:color w:val="235693"/>
              </w:rPr>
              <w:tab/>
            </w:r>
            <w:r>
              <w:rPr>
                <w:rStyle w:val="Style7"/>
                <w:rFonts w:ascii="Calibri" w:hAnsi="Calibri"/>
                <w:caps w:val="false"/>
                <w:smallCaps w:val="false"/>
                <w:color w:val="235693"/>
                <w:spacing w:val="-5"/>
              </w:rPr>
              <w:t>15</w:t>
            </w:r>
          </w:hyperlink>
        </w:p>
        <w:p>
          <w:pPr>
            <w:sectPr>
              <w:type w:val="continuous"/>
              <w:pgSz w:w="11906" w:h="16838"/>
              <w:pgMar w:left="708" w:right="708" w:gutter="0" w:header="1301" w:top="4440" w:footer="0" w:bottom="2083"/>
              <w:formProt w:val="false"/>
              <w:textDirection w:val="lrTb"/>
              <w:docGrid w:type="default" w:linePitch="100" w:charSpace="4096"/>
            </w:sectPr>
          </w:pPr>
        </w:p>
      </w:sdtContent>
    </w:sdt>
    <w:p>
      <w:pPr>
        <w:pStyle w:val="BodyText"/>
        <w:spacing w:before="13" w:after="0"/>
        <w:ind w:left="0" w:right="0"/>
        <w:jc w:val="left"/>
        <w:rPr>
          <w:rFonts w:ascii="Calibri" w:hAnsi="Calibri"/>
          <w:sz w:val="18"/>
        </w:rPr>
      </w:pPr>
      <w:r>
        <w:rPr>
          <w:rFonts w:ascii="Calibri" w:hAnsi="Calibri"/>
          <w:sz w:val="18"/>
        </w:rPr>
      </w:r>
    </w:p>
    <w:p>
      <w:pPr>
        <w:pStyle w:val="Heading2"/>
        <w:rPr/>
      </w:pPr>
      <w:bookmarkStart w:id="1" w:name="_TOC_250028"/>
      <w:r>
        <w:rPr>
          <w:smallCaps/>
          <w:spacing w:val="-4"/>
        </w:rPr>
        <w:t>Art.</w:t>
      </w:r>
      <w:r>
        <w:rPr>
          <w:smallCaps/>
          <w:spacing w:val="-8"/>
        </w:rPr>
        <w:t xml:space="preserve"> </w:t>
      </w:r>
      <w:r>
        <w:rPr>
          <w:smallCaps/>
          <w:spacing w:val="-4"/>
        </w:rPr>
        <w:t>1</w:t>
      </w:r>
      <w:r>
        <w:rPr>
          <w:smallCaps/>
          <w:spacing w:val="-8"/>
        </w:rPr>
        <w:t xml:space="preserve"> </w:t>
      </w:r>
      <w:r>
        <w:rPr>
          <w:smallCaps/>
          <w:spacing w:val="-4"/>
        </w:rPr>
        <w:t>-</w:t>
      </w:r>
      <w:r>
        <w:rPr>
          <w:smallCaps/>
          <w:spacing w:val="-6"/>
        </w:rPr>
        <w:t xml:space="preserve"> </w:t>
      </w:r>
      <w:r>
        <w:rPr>
          <w:smallCaps/>
          <w:spacing w:val="-4"/>
        </w:rPr>
        <w:t>Oggetto</w:t>
      </w:r>
      <w:r>
        <w:rPr>
          <w:smallCaps/>
          <w:spacing w:val="3"/>
        </w:rPr>
        <w:t xml:space="preserve"> </w:t>
      </w:r>
      <w:r>
        <w:rPr>
          <w:smallCaps/>
          <w:spacing w:val="-4"/>
        </w:rPr>
        <w:t>della</w:t>
      </w:r>
      <w:r>
        <w:rPr>
          <w:smallCaps/>
          <w:spacing w:val="1"/>
        </w:rPr>
        <w:t xml:space="preserve"> </w:t>
      </w:r>
      <w:bookmarkEnd w:id="1"/>
      <w:r>
        <w:rPr>
          <w:smallCaps/>
          <w:spacing w:val="-4"/>
        </w:rPr>
        <w:t>concessione</w:t>
      </w:r>
    </w:p>
    <w:p>
      <w:pPr>
        <w:pStyle w:val="BodyText"/>
        <w:spacing w:lineRule="auto" w:line="252" w:before="134" w:after="0"/>
        <w:ind w:left="144" w:right="136"/>
        <w:rPr/>
      </w:pPr>
      <w:r>
        <w:rPr>
          <w:spacing w:val="-6"/>
        </w:rPr>
        <w:t>L’oggetto della concessione consiste nella gestione di servizi da</w:t>
      </w:r>
      <w:r>
        <w:rPr/>
        <w:t xml:space="preserve"> </w:t>
      </w:r>
      <w:r>
        <w:rPr>
          <w:spacing w:val="-6"/>
        </w:rPr>
        <w:t>svolgersi presso lo stabilimento balneare “</w:t>
      </w:r>
      <w:r>
        <w:rPr>
          <w:i/>
          <w:spacing w:val="-6"/>
        </w:rPr>
        <w:t xml:space="preserve">Lido Comunale </w:t>
      </w:r>
      <w:r>
        <w:rPr>
          <w:i/>
          <w:spacing w:val="-4"/>
        </w:rPr>
        <w:t>Genoese Zerbi</w:t>
      </w:r>
      <w:r>
        <w:rPr>
          <w:spacing w:val="-4"/>
        </w:rPr>
        <w:t xml:space="preserve">”, senza che sulla stessa influisca la condizione di balneabilità delle acque, soggetta alle disposizioni degli </w:t>
      </w:r>
      <w:r>
        <w:rPr/>
        <w:t>organi</w:t>
      </w:r>
      <w:r>
        <w:rPr>
          <w:spacing w:val="-5"/>
        </w:rPr>
        <w:t xml:space="preserve"> </w:t>
      </w:r>
      <w:r>
        <w:rPr/>
        <w:t>competenti</w:t>
      </w:r>
      <w:r>
        <w:rPr>
          <w:spacing w:val="-5"/>
        </w:rPr>
        <w:t xml:space="preserve"> </w:t>
      </w:r>
      <w:r>
        <w:rPr/>
        <w:t>a</w:t>
      </w:r>
      <w:r>
        <w:rPr>
          <w:spacing w:val="-6"/>
        </w:rPr>
        <w:t xml:space="preserve"> </w:t>
      </w:r>
      <w:r>
        <w:rPr/>
        <w:t>cui</w:t>
      </w:r>
      <w:r>
        <w:rPr>
          <w:spacing w:val="-5"/>
        </w:rPr>
        <w:t xml:space="preserve"> </w:t>
      </w:r>
      <w:r>
        <w:rPr/>
        <w:t>il</w:t>
      </w:r>
      <w:r>
        <w:rPr>
          <w:spacing w:val="-6"/>
        </w:rPr>
        <w:t xml:space="preserve"> </w:t>
      </w:r>
      <w:r>
        <w:rPr/>
        <w:t>Concessionario</w:t>
      </w:r>
      <w:r>
        <w:rPr>
          <w:spacing w:val="-5"/>
        </w:rPr>
        <w:t xml:space="preserve"> </w:t>
      </w:r>
      <w:r>
        <w:rPr/>
        <w:t>deve</w:t>
      </w:r>
      <w:r>
        <w:rPr>
          <w:spacing w:val="-8"/>
        </w:rPr>
        <w:t xml:space="preserve"> </w:t>
      </w:r>
      <w:r>
        <w:rPr/>
        <w:t>sottostare.</w:t>
      </w:r>
    </w:p>
    <w:p>
      <w:pPr>
        <w:pStyle w:val="BodyText"/>
        <w:spacing w:before="163" w:after="0"/>
        <w:jc w:val="left"/>
        <w:rPr/>
      </w:pPr>
      <w:r>
        <w:rPr>
          <w:spacing w:val="-4"/>
        </w:rPr>
        <w:t>La</w:t>
      </w:r>
      <w:r>
        <w:rPr>
          <w:spacing w:val="-9"/>
        </w:rPr>
        <w:t xml:space="preserve"> </w:t>
      </w:r>
      <w:r>
        <w:rPr>
          <w:spacing w:val="-4"/>
        </w:rPr>
        <w:t>gestione</w:t>
      </w:r>
      <w:r>
        <w:rPr>
          <w:spacing w:val="-10"/>
        </w:rPr>
        <w:t xml:space="preserve"> </w:t>
      </w:r>
      <w:r>
        <w:rPr>
          <w:spacing w:val="-4"/>
        </w:rPr>
        <w:t>si</w:t>
      </w:r>
      <w:r>
        <w:rPr>
          <w:spacing w:val="-8"/>
        </w:rPr>
        <w:t xml:space="preserve"> </w:t>
      </w:r>
      <w:r>
        <w:rPr>
          <w:spacing w:val="-4"/>
        </w:rPr>
        <w:t>articola</w:t>
      </w:r>
      <w:r>
        <w:rPr>
          <w:spacing w:val="-8"/>
        </w:rPr>
        <w:t xml:space="preserve"> </w:t>
      </w:r>
      <w:r>
        <w:rPr>
          <w:spacing w:val="-5"/>
        </w:rPr>
        <w:t>in:</w:t>
      </w:r>
    </w:p>
    <w:p>
      <w:pPr>
        <w:pStyle w:val="ListParagraph"/>
        <w:numPr>
          <w:ilvl w:val="2"/>
          <w:numId w:val="9"/>
        </w:numPr>
        <w:tabs>
          <w:tab w:val="clear" w:pos="720"/>
          <w:tab w:val="left" w:pos="864" w:leader="none"/>
        </w:tabs>
        <w:spacing w:lineRule="exact" w:line="250" w:before="177" w:after="0"/>
        <w:ind w:hanging="360" w:left="864" w:right="0"/>
        <w:jc w:val="left"/>
        <w:rPr>
          <w:sz w:val="22"/>
        </w:rPr>
      </w:pPr>
      <w:r>
        <w:rPr>
          <w:spacing w:val="-4"/>
          <w:sz w:val="22"/>
        </w:rPr>
        <w:t>il</w:t>
      </w:r>
      <w:r>
        <w:rPr>
          <w:spacing w:val="-10"/>
          <w:sz w:val="22"/>
        </w:rPr>
        <w:t xml:space="preserve"> </w:t>
      </w:r>
      <w:r>
        <w:rPr>
          <w:spacing w:val="-4"/>
          <w:sz w:val="22"/>
        </w:rPr>
        <w:t>servizio</w:t>
      </w:r>
      <w:r>
        <w:rPr>
          <w:spacing w:val="-10"/>
          <w:sz w:val="22"/>
        </w:rPr>
        <w:t xml:space="preserve"> </w:t>
      </w:r>
      <w:r>
        <w:rPr>
          <w:spacing w:val="-4"/>
          <w:sz w:val="22"/>
        </w:rPr>
        <w:t>di</w:t>
      </w:r>
      <w:r>
        <w:rPr>
          <w:spacing w:val="-9"/>
          <w:sz w:val="22"/>
        </w:rPr>
        <w:t xml:space="preserve"> </w:t>
      </w:r>
      <w:r>
        <w:rPr>
          <w:spacing w:val="-4"/>
          <w:sz w:val="22"/>
        </w:rPr>
        <w:t>controllo</w:t>
      </w:r>
      <w:r>
        <w:rPr>
          <w:spacing w:val="-9"/>
          <w:sz w:val="22"/>
        </w:rPr>
        <w:t xml:space="preserve"> </w:t>
      </w:r>
      <w:r>
        <w:rPr>
          <w:spacing w:val="-4"/>
          <w:sz w:val="22"/>
        </w:rPr>
        <w:t>ingressi</w:t>
      </w:r>
      <w:r>
        <w:rPr>
          <w:spacing w:val="-9"/>
          <w:sz w:val="22"/>
        </w:rPr>
        <w:t xml:space="preserve"> </w:t>
      </w:r>
      <w:r>
        <w:rPr>
          <w:spacing w:val="-4"/>
          <w:sz w:val="22"/>
        </w:rPr>
        <w:t>e</w:t>
      </w:r>
      <w:r>
        <w:rPr>
          <w:spacing w:val="-9"/>
          <w:sz w:val="22"/>
        </w:rPr>
        <w:t xml:space="preserve"> </w:t>
      </w:r>
      <w:r>
        <w:rPr>
          <w:spacing w:val="-4"/>
          <w:sz w:val="22"/>
        </w:rPr>
        <w:t>assistenza</w:t>
      </w:r>
      <w:r>
        <w:rPr>
          <w:spacing w:val="-10"/>
          <w:sz w:val="22"/>
        </w:rPr>
        <w:t xml:space="preserve"> </w:t>
      </w:r>
      <w:r>
        <w:rPr>
          <w:spacing w:val="-4"/>
          <w:sz w:val="22"/>
        </w:rPr>
        <w:t>agli</w:t>
      </w:r>
      <w:r>
        <w:rPr>
          <w:spacing w:val="-9"/>
          <w:sz w:val="22"/>
        </w:rPr>
        <w:t xml:space="preserve"> </w:t>
      </w:r>
      <w:r>
        <w:rPr>
          <w:spacing w:val="-4"/>
          <w:sz w:val="22"/>
        </w:rPr>
        <w:t>utenti;</w:t>
      </w:r>
    </w:p>
    <w:p>
      <w:pPr>
        <w:pStyle w:val="ListParagraph"/>
        <w:numPr>
          <w:ilvl w:val="2"/>
          <w:numId w:val="9"/>
        </w:numPr>
        <w:tabs>
          <w:tab w:val="clear" w:pos="720"/>
          <w:tab w:val="left" w:pos="864" w:leader="none"/>
        </w:tabs>
        <w:spacing w:lineRule="exact" w:line="247" w:before="0" w:after="0"/>
        <w:ind w:hanging="360" w:left="864" w:right="0"/>
        <w:jc w:val="left"/>
        <w:rPr>
          <w:sz w:val="22"/>
        </w:rPr>
      </w:pPr>
      <w:r>
        <w:rPr>
          <w:spacing w:val="-6"/>
          <w:sz w:val="22"/>
        </w:rPr>
        <w:t>il</w:t>
      </w:r>
      <w:r>
        <w:rPr>
          <w:spacing w:val="-1"/>
          <w:sz w:val="22"/>
        </w:rPr>
        <w:t xml:space="preserve"> </w:t>
      </w:r>
      <w:r>
        <w:rPr>
          <w:spacing w:val="-6"/>
          <w:sz w:val="22"/>
        </w:rPr>
        <w:t>servizio</w:t>
      </w:r>
      <w:r>
        <w:rPr>
          <w:spacing w:val="-4"/>
          <w:sz w:val="22"/>
        </w:rPr>
        <w:t xml:space="preserve"> </w:t>
      </w:r>
      <w:r>
        <w:rPr>
          <w:spacing w:val="-6"/>
          <w:sz w:val="22"/>
        </w:rPr>
        <w:t>di</w:t>
      </w:r>
      <w:r>
        <w:rPr>
          <w:spacing w:val="-1"/>
          <w:sz w:val="22"/>
        </w:rPr>
        <w:t xml:space="preserve"> </w:t>
      </w:r>
      <w:r>
        <w:rPr>
          <w:spacing w:val="-6"/>
          <w:sz w:val="22"/>
        </w:rPr>
        <w:t>assegnazione</w:t>
      </w:r>
      <w:r>
        <w:rPr>
          <w:sz w:val="22"/>
        </w:rPr>
        <w:t xml:space="preserve"> </w:t>
      </w:r>
      <w:r>
        <w:rPr>
          <w:spacing w:val="-6"/>
          <w:sz w:val="22"/>
        </w:rPr>
        <w:t>delle</w:t>
      </w:r>
      <w:r>
        <w:rPr>
          <w:spacing w:val="-2"/>
          <w:sz w:val="22"/>
        </w:rPr>
        <w:t xml:space="preserve"> </w:t>
      </w:r>
      <w:r>
        <w:rPr>
          <w:spacing w:val="-6"/>
          <w:sz w:val="22"/>
        </w:rPr>
        <w:t>cabine;</w:t>
      </w:r>
    </w:p>
    <w:p>
      <w:pPr>
        <w:pStyle w:val="ListParagraph"/>
        <w:numPr>
          <w:ilvl w:val="2"/>
          <w:numId w:val="9"/>
        </w:numPr>
        <w:tabs>
          <w:tab w:val="clear" w:pos="720"/>
          <w:tab w:val="left" w:pos="864" w:leader="none"/>
        </w:tabs>
        <w:spacing w:lineRule="exact" w:line="247" w:before="0" w:after="0"/>
        <w:ind w:hanging="360" w:left="864" w:right="0"/>
        <w:jc w:val="left"/>
        <w:rPr>
          <w:sz w:val="22"/>
        </w:rPr>
      </w:pPr>
      <w:r>
        <w:rPr>
          <w:spacing w:val="-4"/>
          <w:sz w:val="22"/>
        </w:rPr>
        <w:t>il</w:t>
      </w:r>
      <w:r>
        <w:rPr>
          <w:spacing w:val="-3"/>
          <w:sz w:val="22"/>
        </w:rPr>
        <w:t xml:space="preserve"> </w:t>
      </w:r>
      <w:r>
        <w:rPr>
          <w:spacing w:val="-4"/>
          <w:sz w:val="22"/>
        </w:rPr>
        <w:t>servizio</w:t>
      </w:r>
      <w:r>
        <w:rPr>
          <w:spacing w:val="-5"/>
          <w:sz w:val="22"/>
        </w:rPr>
        <w:t xml:space="preserve"> </w:t>
      </w:r>
      <w:r>
        <w:rPr>
          <w:spacing w:val="-4"/>
          <w:sz w:val="22"/>
        </w:rPr>
        <w:t>di</w:t>
      </w:r>
      <w:r>
        <w:rPr>
          <w:spacing w:val="-3"/>
          <w:sz w:val="22"/>
        </w:rPr>
        <w:t xml:space="preserve"> </w:t>
      </w:r>
      <w:r>
        <w:rPr>
          <w:spacing w:val="-4"/>
          <w:sz w:val="22"/>
        </w:rPr>
        <w:t>gestione</w:t>
      </w:r>
      <w:r>
        <w:rPr>
          <w:spacing w:val="-3"/>
          <w:sz w:val="22"/>
        </w:rPr>
        <w:t xml:space="preserve"> </w:t>
      </w:r>
      <w:r>
        <w:rPr>
          <w:spacing w:val="-4"/>
          <w:sz w:val="22"/>
        </w:rPr>
        <w:t>dei</w:t>
      </w:r>
      <w:r>
        <w:rPr>
          <w:spacing w:val="-5"/>
          <w:sz w:val="22"/>
        </w:rPr>
        <w:t xml:space="preserve"> </w:t>
      </w:r>
      <w:r>
        <w:rPr>
          <w:spacing w:val="-4"/>
          <w:sz w:val="22"/>
        </w:rPr>
        <w:t>punti</w:t>
      </w:r>
      <w:r>
        <w:rPr>
          <w:spacing w:val="-3"/>
          <w:sz w:val="22"/>
        </w:rPr>
        <w:t xml:space="preserve"> </w:t>
      </w:r>
      <w:r>
        <w:rPr>
          <w:spacing w:val="-4"/>
          <w:sz w:val="22"/>
        </w:rPr>
        <w:t>ristoro</w:t>
      </w:r>
      <w:r>
        <w:rPr>
          <w:spacing w:val="-2"/>
          <w:sz w:val="22"/>
        </w:rPr>
        <w:t xml:space="preserve"> </w:t>
      </w:r>
      <w:r>
        <w:rPr>
          <w:spacing w:val="-4"/>
          <w:sz w:val="22"/>
        </w:rPr>
        <w:t>(gazebo)</w:t>
      </w:r>
      <w:r>
        <w:rPr>
          <w:spacing w:val="-5"/>
          <w:sz w:val="22"/>
        </w:rPr>
        <w:t xml:space="preserve"> </w:t>
      </w:r>
      <w:r>
        <w:rPr>
          <w:spacing w:val="-4"/>
          <w:sz w:val="22"/>
        </w:rPr>
        <w:t>posti</w:t>
      </w:r>
      <w:r>
        <w:rPr>
          <w:spacing w:val="-2"/>
          <w:sz w:val="22"/>
        </w:rPr>
        <w:t xml:space="preserve"> </w:t>
      </w:r>
      <w:r>
        <w:rPr>
          <w:spacing w:val="-4"/>
          <w:sz w:val="22"/>
        </w:rPr>
        <w:t>sulla spiaggia;</w:t>
      </w:r>
    </w:p>
    <w:p>
      <w:pPr>
        <w:pStyle w:val="ListParagraph"/>
        <w:numPr>
          <w:ilvl w:val="2"/>
          <w:numId w:val="9"/>
        </w:numPr>
        <w:tabs>
          <w:tab w:val="clear" w:pos="720"/>
          <w:tab w:val="left" w:pos="864" w:leader="none"/>
        </w:tabs>
        <w:spacing w:lineRule="exact" w:line="247" w:before="0" w:after="0"/>
        <w:ind w:hanging="360" w:left="864" w:right="0"/>
        <w:jc w:val="left"/>
        <w:rPr>
          <w:sz w:val="22"/>
        </w:rPr>
      </w:pPr>
      <w:r>
        <w:rPr>
          <w:spacing w:val="-6"/>
          <w:sz w:val="22"/>
        </w:rPr>
        <w:t>il</w:t>
      </w:r>
      <w:r>
        <w:rPr>
          <w:spacing w:val="1"/>
          <w:sz w:val="22"/>
        </w:rPr>
        <w:t xml:space="preserve"> </w:t>
      </w:r>
      <w:r>
        <w:rPr>
          <w:spacing w:val="-6"/>
          <w:sz w:val="22"/>
        </w:rPr>
        <w:t>servizio</w:t>
      </w:r>
      <w:r>
        <w:rPr>
          <w:spacing w:val="-1"/>
          <w:sz w:val="22"/>
        </w:rPr>
        <w:t xml:space="preserve"> </w:t>
      </w:r>
      <w:r>
        <w:rPr>
          <w:spacing w:val="-6"/>
          <w:sz w:val="22"/>
        </w:rPr>
        <w:t>di</w:t>
      </w:r>
      <w:r>
        <w:rPr>
          <w:spacing w:val="2"/>
          <w:sz w:val="22"/>
        </w:rPr>
        <w:t xml:space="preserve"> </w:t>
      </w:r>
      <w:r>
        <w:rPr>
          <w:spacing w:val="-6"/>
          <w:sz w:val="22"/>
        </w:rPr>
        <w:t>salvataggio,</w:t>
      </w:r>
      <w:r>
        <w:rPr>
          <w:spacing w:val="2"/>
          <w:sz w:val="22"/>
        </w:rPr>
        <w:t xml:space="preserve"> </w:t>
      </w:r>
      <w:r>
        <w:rPr>
          <w:spacing w:val="-6"/>
          <w:sz w:val="22"/>
        </w:rPr>
        <w:t>assistenza</w:t>
      </w:r>
      <w:r>
        <w:rPr>
          <w:sz w:val="22"/>
        </w:rPr>
        <w:t xml:space="preserve"> </w:t>
      </w:r>
      <w:r>
        <w:rPr>
          <w:spacing w:val="-6"/>
          <w:sz w:val="22"/>
        </w:rPr>
        <w:t>e</w:t>
      </w:r>
      <w:r>
        <w:rPr>
          <w:spacing w:val="1"/>
          <w:sz w:val="22"/>
        </w:rPr>
        <w:t xml:space="preserve"> </w:t>
      </w:r>
      <w:r>
        <w:rPr>
          <w:spacing w:val="-6"/>
          <w:sz w:val="22"/>
        </w:rPr>
        <w:t>controllo</w:t>
      </w:r>
      <w:r>
        <w:rPr>
          <w:spacing w:val="2"/>
          <w:sz w:val="22"/>
        </w:rPr>
        <w:t xml:space="preserve"> </w:t>
      </w:r>
      <w:r>
        <w:rPr>
          <w:spacing w:val="-6"/>
          <w:sz w:val="22"/>
        </w:rPr>
        <w:t>dei</w:t>
      </w:r>
      <w:r>
        <w:rPr>
          <w:spacing w:val="2"/>
          <w:sz w:val="22"/>
        </w:rPr>
        <w:t xml:space="preserve"> </w:t>
      </w:r>
      <w:r>
        <w:rPr>
          <w:spacing w:val="-6"/>
          <w:sz w:val="22"/>
        </w:rPr>
        <w:t>bagnanti;</w:t>
      </w:r>
    </w:p>
    <w:p>
      <w:pPr>
        <w:pStyle w:val="ListParagraph"/>
        <w:numPr>
          <w:ilvl w:val="2"/>
          <w:numId w:val="9"/>
        </w:numPr>
        <w:tabs>
          <w:tab w:val="clear" w:pos="720"/>
          <w:tab w:val="left" w:pos="864" w:leader="none"/>
        </w:tabs>
        <w:spacing w:lineRule="exact" w:line="247" w:before="0" w:after="0"/>
        <w:ind w:hanging="360" w:left="864" w:right="0"/>
        <w:jc w:val="left"/>
        <w:rPr>
          <w:sz w:val="22"/>
        </w:rPr>
      </w:pPr>
      <w:r>
        <w:rPr>
          <w:spacing w:val="-4"/>
          <w:sz w:val="22"/>
        </w:rPr>
        <w:t>il</w:t>
      </w:r>
      <w:r>
        <w:rPr>
          <w:spacing w:val="-3"/>
          <w:sz w:val="22"/>
        </w:rPr>
        <w:t xml:space="preserve"> </w:t>
      </w:r>
      <w:r>
        <w:rPr>
          <w:spacing w:val="-4"/>
          <w:sz w:val="22"/>
        </w:rPr>
        <w:t>servizio</w:t>
      </w:r>
      <w:r>
        <w:rPr>
          <w:spacing w:val="-5"/>
          <w:sz w:val="22"/>
        </w:rPr>
        <w:t xml:space="preserve"> </w:t>
      </w:r>
      <w:r>
        <w:rPr>
          <w:spacing w:val="-4"/>
          <w:sz w:val="22"/>
        </w:rPr>
        <w:t>medico</w:t>
      </w:r>
      <w:r>
        <w:rPr>
          <w:spacing w:val="-3"/>
          <w:sz w:val="22"/>
        </w:rPr>
        <w:t xml:space="preserve"> </w:t>
      </w:r>
      <w:r>
        <w:rPr>
          <w:spacing w:val="-4"/>
          <w:sz w:val="22"/>
        </w:rPr>
        <w:t>o</w:t>
      </w:r>
      <w:r>
        <w:rPr>
          <w:spacing w:val="-2"/>
          <w:sz w:val="22"/>
        </w:rPr>
        <w:t xml:space="preserve"> </w:t>
      </w:r>
      <w:r>
        <w:rPr>
          <w:spacing w:val="-4"/>
          <w:sz w:val="22"/>
        </w:rPr>
        <w:t>infermieristico</w:t>
      </w:r>
      <w:r>
        <w:rPr>
          <w:spacing w:val="-5"/>
          <w:sz w:val="22"/>
        </w:rPr>
        <w:t xml:space="preserve"> </w:t>
      </w:r>
      <w:r>
        <w:rPr>
          <w:spacing w:val="-4"/>
          <w:sz w:val="22"/>
        </w:rPr>
        <w:t>di</w:t>
      </w:r>
      <w:r>
        <w:rPr>
          <w:spacing w:val="-3"/>
          <w:sz w:val="22"/>
        </w:rPr>
        <w:t xml:space="preserve"> </w:t>
      </w:r>
      <w:r>
        <w:rPr>
          <w:spacing w:val="-4"/>
          <w:sz w:val="22"/>
        </w:rPr>
        <w:t>primo</w:t>
      </w:r>
      <w:r>
        <w:rPr>
          <w:spacing w:val="-2"/>
          <w:sz w:val="22"/>
        </w:rPr>
        <w:t xml:space="preserve"> </w:t>
      </w:r>
      <w:r>
        <w:rPr>
          <w:spacing w:val="-4"/>
          <w:sz w:val="22"/>
        </w:rPr>
        <w:t>soccorso;</w:t>
      </w:r>
    </w:p>
    <w:p>
      <w:pPr>
        <w:pStyle w:val="ListParagraph"/>
        <w:numPr>
          <w:ilvl w:val="2"/>
          <w:numId w:val="9"/>
        </w:numPr>
        <w:tabs>
          <w:tab w:val="clear" w:pos="720"/>
          <w:tab w:val="left" w:pos="864" w:leader="none"/>
        </w:tabs>
        <w:spacing w:lineRule="exact" w:line="250" w:before="0" w:after="0"/>
        <w:ind w:hanging="360" w:left="864" w:right="0"/>
        <w:jc w:val="left"/>
        <w:rPr>
          <w:sz w:val="22"/>
        </w:rPr>
      </w:pPr>
      <w:r>
        <w:rPr>
          <w:spacing w:val="-4"/>
          <w:sz w:val="22"/>
        </w:rPr>
        <w:t>il</w:t>
      </w:r>
      <w:r>
        <w:rPr>
          <w:spacing w:val="-10"/>
          <w:sz w:val="22"/>
        </w:rPr>
        <w:t xml:space="preserve"> </w:t>
      </w:r>
      <w:r>
        <w:rPr>
          <w:spacing w:val="-4"/>
          <w:sz w:val="22"/>
        </w:rPr>
        <w:t>servizio</w:t>
      </w:r>
      <w:r>
        <w:rPr>
          <w:spacing w:val="-10"/>
          <w:sz w:val="22"/>
        </w:rPr>
        <w:t xml:space="preserve"> </w:t>
      </w:r>
      <w:r>
        <w:rPr>
          <w:spacing w:val="-4"/>
          <w:sz w:val="22"/>
        </w:rPr>
        <w:t>di</w:t>
      </w:r>
      <w:r>
        <w:rPr>
          <w:spacing w:val="-8"/>
          <w:sz w:val="22"/>
        </w:rPr>
        <w:t xml:space="preserve"> </w:t>
      </w:r>
      <w:r>
        <w:rPr>
          <w:spacing w:val="-4"/>
          <w:sz w:val="22"/>
        </w:rPr>
        <w:t>pulizia,</w:t>
      </w:r>
      <w:r>
        <w:rPr>
          <w:spacing w:val="-8"/>
          <w:sz w:val="22"/>
        </w:rPr>
        <w:t xml:space="preserve"> </w:t>
      </w:r>
      <w:r>
        <w:rPr>
          <w:spacing w:val="-4"/>
          <w:sz w:val="22"/>
        </w:rPr>
        <w:t>custodia</w:t>
      </w:r>
      <w:r>
        <w:rPr>
          <w:spacing w:val="-9"/>
          <w:sz w:val="22"/>
        </w:rPr>
        <w:t xml:space="preserve"> </w:t>
      </w:r>
      <w:r>
        <w:rPr>
          <w:spacing w:val="-4"/>
          <w:sz w:val="22"/>
        </w:rPr>
        <w:t>e</w:t>
      </w:r>
      <w:r>
        <w:rPr>
          <w:spacing w:val="-9"/>
          <w:sz w:val="22"/>
        </w:rPr>
        <w:t xml:space="preserve"> </w:t>
      </w:r>
      <w:r>
        <w:rPr>
          <w:spacing w:val="-4"/>
          <w:sz w:val="22"/>
        </w:rPr>
        <w:t>vigilanza</w:t>
      </w:r>
      <w:r>
        <w:rPr>
          <w:spacing w:val="-9"/>
          <w:sz w:val="22"/>
        </w:rPr>
        <w:t xml:space="preserve"> </w:t>
      </w:r>
      <w:r>
        <w:rPr>
          <w:spacing w:val="-4"/>
          <w:sz w:val="22"/>
        </w:rPr>
        <w:t>della</w:t>
      </w:r>
      <w:r>
        <w:rPr>
          <w:spacing w:val="-9"/>
          <w:sz w:val="22"/>
        </w:rPr>
        <w:t xml:space="preserve"> </w:t>
      </w:r>
      <w:r>
        <w:rPr>
          <w:spacing w:val="-4"/>
          <w:sz w:val="22"/>
        </w:rPr>
        <w:t>parte</w:t>
      </w:r>
      <w:r>
        <w:rPr>
          <w:spacing w:val="-8"/>
          <w:sz w:val="22"/>
        </w:rPr>
        <w:t xml:space="preserve"> </w:t>
      </w:r>
      <w:r>
        <w:rPr>
          <w:spacing w:val="-4"/>
          <w:sz w:val="22"/>
        </w:rPr>
        <w:t>di</w:t>
      </w:r>
      <w:r>
        <w:rPr>
          <w:spacing w:val="-8"/>
          <w:sz w:val="22"/>
        </w:rPr>
        <w:t xml:space="preserve"> </w:t>
      </w:r>
      <w:r>
        <w:rPr>
          <w:spacing w:val="-4"/>
          <w:sz w:val="22"/>
        </w:rPr>
        <w:t>struttura</w:t>
      </w:r>
      <w:r>
        <w:rPr>
          <w:spacing w:val="-9"/>
          <w:sz w:val="22"/>
        </w:rPr>
        <w:t xml:space="preserve"> </w:t>
      </w:r>
      <w:r>
        <w:rPr>
          <w:spacing w:val="-4"/>
          <w:sz w:val="22"/>
        </w:rPr>
        <w:t>balneare</w:t>
      </w:r>
      <w:r>
        <w:rPr>
          <w:spacing w:val="-9"/>
          <w:sz w:val="22"/>
        </w:rPr>
        <w:t xml:space="preserve"> </w:t>
      </w:r>
      <w:r>
        <w:rPr>
          <w:spacing w:val="-4"/>
          <w:sz w:val="22"/>
        </w:rPr>
        <w:t>assegnata;</w:t>
      </w:r>
    </w:p>
    <w:p>
      <w:pPr>
        <w:pStyle w:val="ListParagraph"/>
        <w:widowControl w:val="false"/>
        <w:numPr>
          <w:ilvl w:val="2"/>
          <w:numId w:val="9"/>
        </w:numPr>
        <w:tabs>
          <w:tab w:val="clear" w:pos="720"/>
          <w:tab w:val="left" w:pos="864" w:leader="none"/>
        </w:tabs>
        <w:bidi w:val="0"/>
        <w:spacing w:lineRule="exact" w:line="250" w:before="0" w:after="0"/>
        <w:ind w:hanging="360" w:left="864" w:right="0"/>
        <w:jc w:val="left"/>
        <w:rPr>
          <w:spacing w:val="-4"/>
          <w:sz w:val="22"/>
        </w:rPr>
      </w:pPr>
      <w:r>
        <w:rPr>
          <w:spacing w:val="-4"/>
          <w:sz w:val="22"/>
        </w:rPr>
        <w:t>l’organizzazione di attività di intrattenimento (piano bar), con la somministrazione di alimenti e bevande, anche dopo l’orario di chiusura del lido (prevista alle 19,30) vietando, tuttavia, attività di pubblico spettacolo, per come inteso dalla normativa di riferimento.</w:t>
      </w:r>
    </w:p>
    <w:p>
      <w:pPr>
        <w:pStyle w:val="Default"/>
        <w:numPr>
          <w:ilvl w:val="0"/>
          <w:numId w:val="0"/>
        </w:numPr>
        <w:ind w:hanging="0" w:left="864" w:right="0"/>
        <w:jc w:val="both"/>
        <w:rPr>
          <w:rFonts w:ascii="Garamond" w:hAnsi="Garamond"/>
        </w:rPr>
      </w:pPr>
      <w:r>
        <w:rPr>
          <w:rFonts w:ascii="Garamond" w:hAnsi="Garamond"/>
        </w:rPr>
      </w:r>
    </w:p>
    <w:p>
      <w:pPr>
        <w:pStyle w:val="Heading2"/>
        <w:rPr/>
      </w:pPr>
      <w:bookmarkStart w:id="2" w:name="_TOC_250027"/>
      <w:r>
        <w:rPr>
          <w:smallCaps/>
          <w:spacing w:val="-2"/>
        </w:rPr>
        <w:t>Art.</w:t>
      </w:r>
      <w:r>
        <w:rPr>
          <w:smallCaps/>
          <w:spacing w:val="-10"/>
        </w:rPr>
        <w:t xml:space="preserve"> </w:t>
      </w:r>
      <w:r>
        <w:rPr>
          <w:smallCaps/>
          <w:spacing w:val="-2"/>
        </w:rPr>
        <w:t>2</w:t>
      </w:r>
      <w:r>
        <w:rPr>
          <w:smallCaps/>
          <w:spacing w:val="-10"/>
        </w:rPr>
        <w:t xml:space="preserve"> </w:t>
      </w:r>
      <w:r>
        <w:rPr>
          <w:smallCaps/>
          <w:spacing w:val="-2"/>
        </w:rPr>
        <w:t>–</w:t>
      </w:r>
      <w:r>
        <w:rPr>
          <w:smallCaps/>
          <w:spacing w:val="-10"/>
        </w:rPr>
        <w:t xml:space="preserve"> </w:t>
      </w:r>
      <w:r>
        <w:rPr>
          <w:smallCaps/>
          <w:spacing w:val="-2"/>
        </w:rPr>
        <w:t>Durata</w:t>
      </w:r>
      <w:r>
        <w:rPr>
          <w:smallCaps/>
          <w:spacing w:val="-10"/>
        </w:rPr>
        <w:t xml:space="preserve"> </w:t>
      </w:r>
      <w:r>
        <w:rPr>
          <w:smallCaps/>
          <w:spacing w:val="-2"/>
        </w:rPr>
        <w:t>e</w:t>
      </w:r>
      <w:r>
        <w:rPr>
          <w:smallCaps/>
          <w:spacing w:val="-6"/>
        </w:rPr>
        <w:t xml:space="preserve"> </w:t>
      </w:r>
      <w:r>
        <w:rPr>
          <w:smallCaps/>
          <w:spacing w:val="-2"/>
        </w:rPr>
        <w:t>valore</w:t>
      </w:r>
      <w:r>
        <w:rPr>
          <w:smallCaps/>
          <w:spacing w:val="-3"/>
        </w:rPr>
        <w:t xml:space="preserve"> </w:t>
      </w:r>
      <w:r>
        <w:rPr>
          <w:smallCaps/>
          <w:spacing w:val="-2"/>
        </w:rPr>
        <w:t>della</w:t>
      </w:r>
      <w:r>
        <w:rPr>
          <w:smallCaps/>
          <w:spacing w:val="-4"/>
        </w:rPr>
        <w:t xml:space="preserve"> </w:t>
      </w:r>
      <w:bookmarkEnd w:id="2"/>
      <w:r>
        <w:rPr>
          <w:smallCaps/>
          <w:spacing w:val="-2"/>
        </w:rPr>
        <w:t>concessione</w:t>
      </w:r>
    </w:p>
    <w:p>
      <w:pPr>
        <w:pStyle w:val="BodyText"/>
        <w:spacing w:lineRule="auto" w:line="247" w:before="136" w:after="0"/>
        <w:ind w:left="144" w:right="135"/>
        <w:rPr/>
      </w:pPr>
      <w:r>
        <w:rPr/>
        <w:t xml:space="preserve">La Concessione avrà la durata di tre mesi dalla data del verbale di consegna della concessione, successiva </w:t>
      </w:r>
      <w:r>
        <w:rPr>
          <w:spacing w:val="-2"/>
        </w:rPr>
        <w:t>all’aggiudicazione</w:t>
      </w:r>
      <w:r>
        <w:rPr>
          <w:spacing w:val="-3"/>
        </w:rPr>
        <w:t xml:space="preserve"> </w:t>
      </w:r>
      <w:r>
        <w:rPr>
          <w:spacing w:val="-2"/>
        </w:rPr>
        <w:t>della</w:t>
      </w:r>
      <w:r>
        <w:rPr>
          <w:spacing w:val="-4"/>
        </w:rPr>
        <w:t xml:space="preserve"> </w:t>
      </w:r>
      <w:r>
        <w:rPr>
          <w:spacing w:val="-2"/>
        </w:rPr>
        <w:t>procedura</w:t>
      </w:r>
      <w:r>
        <w:rPr>
          <w:spacing w:val="-4"/>
        </w:rPr>
        <w:t xml:space="preserve"> </w:t>
      </w:r>
      <w:r>
        <w:rPr>
          <w:spacing w:val="-2"/>
        </w:rPr>
        <w:t>di</w:t>
      </w:r>
      <w:r>
        <w:rPr>
          <w:spacing w:val="-3"/>
        </w:rPr>
        <w:t xml:space="preserve"> </w:t>
      </w:r>
      <w:r>
        <w:rPr>
          <w:spacing w:val="-2"/>
        </w:rPr>
        <w:t>gara.</w:t>
      </w:r>
    </w:p>
    <w:p>
      <w:pPr>
        <w:pStyle w:val="BodyText"/>
        <w:spacing w:before="166" w:after="0"/>
        <w:jc w:val="left"/>
        <w:rPr/>
      </w:pPr>
      <w:r>
        <w:rPr>
          <w:spacing w:val="-2"/>
        </w:rPr>
        <w:t>Non</w:t>
      </w:r>
      <w:r>
        <w:rPr>
          <w:spacing w:val="-3"/>
        </w:rPr>
        <w:t xml:space="preserve"> </w:t>
      </w:r>
      <w:r>
        <w:rPr>
          <w:spacing w:val="-2"/>
        </w:rPr>
        <w:t>sono</w:t>
      </w:r>
      <w:r>
        <w:rPr>
          <w:spacing w:val="-3"/>
        </w:rPr>
        <w:t xml:space="preserve"> </w:t>
      </w:r>
      <w:r>
        <w:rPr>
          <w:spacing w:val="-2"/>
        </w:rPr>
        <w:t>previste</w:t>
      </w:r>
      <w:r>
        <w:rPr>
          <w:spacing w:val="-3"/>
        </w:rPr>
        <w:t xml:space="preserve"> </w:t>
      </w:r>
      <w:r>
        <w:rPr>
          <w:spacing w:val="-2"/>
        </w:rPr>
        <w:t>ulteriori</w:t>
      </w:r>
      <w:r>
        <w:rPr>
          <w:spacing w:val="-6"/>
        </w:rPr>
        <w:t xml:space="preserve"> </w:t>
      </w:r>
      <w:r>
        <w:rPr>
          <w:spacing w:val="-2"/>
        </w:rPr>
        <w:t>proroghe, opzioni</w:t>
      </w:r>
      <w:r>
        <w:rPr>
          <w:spacing w:val="-5"/>
        </w:rPr>
        <w:t xml:space="preserve"> </w:t>
      </w:r>
      <w:r>
        <w:rPr>
          <w:spacing w:val="-2"/>
        </w:rPr>
        <w:t>o</w:t>
      </w:r>
      <w:r>
        <w:rPr>
          <w:spacing w:val="-3"/>
        </w:rPr>
        <w:t xml:space="preserve"> </w:t>
      </w:r>
      <w:r>
        <w:rPr>
          <w:spacing w:val="-2"/>
        </w:rPr>
        <w:t>rinnovi.</w:t>
      </w:r>
    </w:p>
    <w:p>
      <w:pPr>
        <w:pStyle w:val="BodyText"/>
        <w:spacing w:lineRule="auto" w:line="247" w:before="176" w:after="0"/>
        <w:ind w:left="144" w:right="140"/>
        <w:rPr/>
      </w:pPr>
      <w:r>
        <w:rPr/>
        <w:t>Il valore complessivo presunto della concessione è pari ad euro 56.140,00, sulla base della stima dei costi e ricavi derivanti</w:t>
      </w:r>
      <w:r>
        <w:rPr>
          <w:spacing w:val="39"/>
        </w:rPr>
        <w:t xml:space="preserve"> </w:t>
      </w:r>
      <w:r>
        <w:rPr/>
        <w:t>dalla</w:t>
      </w:r>
      <w:r>
        <w:rPr>
          <w:spacing w:val="-9"/>
        </w:rPr>
        <w:t xml:space="preserve"> </w:t>
      </w:r>
      <w:r>
        <w:rPr/>
        <w:t>gestione</w:t>
      </w:r>
      <w:r>
        <w:rPr>
          <w:spacing w:val="-9"/>
        </w:rPr>
        <w:t xml:space="preserve"> </w:t>
      </w:r>
      <w:r>
        <w:rPr/>
        <w:t>dei</w:t>
      </w:r>
      <w:r>
        <w:rPr>
          <w:spacing w:val="-9"/>
        </w:rPr>
        <w:t xml:space="preserve"> </w:t>
      </w:r>
      <w:r>
        <w:rPr/>
        <w:t>servizi</w:t>
      </w:r>
      <w:r>
        <w:rPr>
          <w:spacing w:val="-9"/>
        </w:rPr>
        <w:t xml:space="preserve"> </w:t>
      </w:r>
      <w:r>
        <w:rPr/>
        <w:t>in</w:t>
      </w:r>
      <w:r>
        <w:rPr>
          <w:spacing w:val="-9"/>
        </w:rPr>
        <w:t xml:space="preserve"> </w:t>
      </w:r>
      <w:r>
        <w:rPr/>
        <w:t>oggetto.</w:t>
      </w:r>
    </w:p>
    <w:p>
      <w:pPr>
        <w:pStyle w:val="BodyText"/>
        <w:spacing w:lineRule="auto" w:line="252" w:before="168" w:after="0"/>
        <w:ind w:left="144" w:right="141"/>
        <w:rPr/>
      </w:pPr>
      <w:r>
        <w:rPr/>
        <w:t xml:space="preserve">Il Comune si riserva comunque la facoltà di risolvere il Contratto, in qualunque momento, senza ulteriori oneri per </w:t>
      </w:r>
      <w:r>
        <w:rPr>
          <w:spacing w:val="-2"/>
        </w:rPr>
        <w:t>l’Ente</w:t>
      </w:r>
      <w:r>
        <w:rPr>
          <w:spacing w:val="-8"/>
        </w:rPr>
        <w:t xml:space="preserve"> </w:t>
      </w:r>
      <w:r>
        <w:rPr>
          <w:spacing w:val="-2"/>
        </w:rPr>
        <w:t>medesimo,</w:t>
      </w:r>
      <w:r>
        <w:rPr>
          <w:spacing w:val="-8"/>
        </w:rPr>
        <w:t xml:space="preserve"> </w:t>
      </w:r>
      <w:r>
        <w:rPr>
          <w:spacing w:val="-2"/>
        </w:rPr>
        <w:t>qualora</w:t>
      </w:r>
      <w:r>
        <w:rPr>
          <w:spacing w:val="-9"/>
        </w:rPr>
        <w:t xml:space="preserve"> </w:t>
      </w:r>
      <w:r>
        <w:rPr>
          <w:spacing w:val="-2"/>
        </w:rPr>
        <w:t>disposizioni</w:t>
      </w:r>
      <w:r>
        <w:rPr>
          <w:spacing w:val="-8"/>
        </w:rPr>
        <w:t xml:space="preserve"> </w:t>
      </w:r>
      <w:r>
        <w:rPr>
          <w:spacing w:val="-2"/>
        </w:rPr>
        <w:t>legislative,</w:t>
      </w:r>
      <w:r>
        <w:rPr>
          <w:spacing w:val="-8"/>
        </w:rPr>
        <w:t xml:space="preserve"> </w:t>
      </w:r>
      <w:r>
        <w:rPr>
          <w:spacing w:val="-2"/>
        </w:rPr>
        <w:t>regolamentari</w:t>
      </w:r>
      <w:r>
        <w:rPr>
          <w:spacing w:val="-8"/>
        </w:rPr>
        <w:t xml:space="preserve"> </w:t>
      </w:r>
      <w:r>
        <w:rPr>
          <w:spacing w:val="-2"/>
        </w:rPr>
        <w:t>ed</w:t>
      </w:r>
      <w:r>
        <w:rPr>
          <w:spacing w:val="-8"/>
        </w:rPr>
        <w:t xml:space="preserve"> </w:t>
      </w:r>
      <w:r>
        <w:rPr>
          <w:spacing w:val="-2"/>
        </w:rPr>
        <w:t>autorizzative</w:t>
      </w:r>
      <w:r>
        <w:rPr>
          <w:spacing w:val="-9"/>
        </w:rPr>
        <w:t xml:space="preserve"> </w:t>
      </w:r>
      <w:r>
        <w:rPr>
          <w:spacing w:val="-2"/>
        </w:rPr>
        <w:t>non</w:t>
      </w:r>
      <w:r>
        <w:rPr>
          <w:spacing w:val="-8"/>
        </w:rPr>
        <w:t xml:space="preserve"> </w:t>
      </w:r>
      <w:r>
        <w:rPr>
          <w:spacing w:val="-2"/>
        </w:rPr>
        <w:t>ne</w:t>
      </w:r>
      <w:r>
        <w:rPr>
          <w:spacing w:val="-4"/>
        </w:rPr>
        <w:t xml:space="preserve"> </w:t>
      </w:r>
      <w:r>
        <w:rPr>
          <w:spacing w:val="-2"/>
        </w:rPr>
        <w:t>consentano</w:t>
      </w:r>
      <w:r>
        <w:rPr>
          <w:spacing w:val="-8"/>
        </w:rPr>
        <w:t xml:space="preserve"> </w:t>
      </w:r>
      <w:r>
        <w:rPr>
          <w:spacing w:val="-2"/>
        </w:rPr>
        <w:t>la</w:t>
      </w:r>
      <w:r>
        <w:rPr>
          <w:spacing w:val="-9"/>
        </w:rPr>
        <w:t xml:space="preserve"> </w:t>
      </w:r>
      <w:r>
        <w:rPr>
          <w:spacing w:val="-2"/>
        </w:rPr>
        <w:t>prosecuzione</w:t>
      </w:r>
      <w:r>
        <w:rPr>
          <w:spacing w:val="-8"/>
        </w:rPr>
        <w:t xml:space="preserve"> </w:t>
      </w:r>
      <w:r>
        <w:rPr>
          <w:spacing w:val="-2"/>
        </w:rPr>
        <w:t xml:space="preserve">in </w:t>
      </w:r>
      <w:r>
        <w:rPr/>
        <w:t>tutto</w:t>
      </w:r>
      <w:r>
        <w:rPr>
          <w:spacing w:val="-7"/>
        </w:rPr>
        <w:t xml:space="preserve"> </w:t>
      </w:r>
      <w:r>
        <w:rPr/>
        <w:t>o</w:t>
      </w:r>
      <w:r>
        <w:rPr>
          <w:spacing w:val="-9"/>
        </w:rPr>
        <w:t xml:space="preserve"> </w:t>
      </w:r>
      <w:r>
        <w:rPr/>
        <w:t>in</w:t>
      </w:r>
      <w:r>
        <w:rPr>
          <w:spacing w:val="-7"/>
        </w:rPr>
        <w:t xml:space="preserve"> </w:t>
      </w:r>
      <w:r>
        <w:rPr/>
        <w:t>parte,</w:t>
      </w:r>
      <w:r>
        <w:rPr>
          <w:spacing w:val="-8"/>
        </w:rPr>
        <w:t xml:space="preserve"> </w:t>
      </w:r>
      <w:r>
        <w:rPr/>
        <w:t>ovvero</w:t>
      </w:r>
      <w:r>
        <w:rPr>
          <w:spacing w:val="-7"/>
        </w:rPr>
        <w:t xml:space="preserve"> </w:t>
      </w:r>
      <w:r>
        <w:rPr/>
        <w:t>negli</w:t>
      </w:r>
      <w:r>
        <w:rPr>
          <w:spacing w:val="-10"/>
        </w:rPr>
        <w:t xml:space="preserve"> </w:t>
      </w:r>
      <w:r>
        <w:rPr/>
        <w:t>altri</w:t>
      </w:r>
      <w:r>
        <w:rPr>
          <w:spacing w:val="-7"/>
        </w:rPr>
        <w:t xml:space="preserve"> </w:t>
      </w:r>
      <w:r>
        <w:rPr/>
        <w:t>casi</w:t>
      </w:r>
      <w:r>
        <w:rPr>
          <w:spacing w:val="-7"/>
        </w:rPr>
        <w:t xml:space="preserve"> </w:t>
      </w:r>
      <w:r>
        <w:rPr/>
        <w:t>stabiliti</w:t>
      </w:r>
      <w:r>
        <w:rPr>
          <w:spacing w:val="-7"/>
        </w:rPr>
        <w:t xml:space="preserve"> </w:t>
      </w:r>
      <w:r>
        <w:rPr/>
        <w:t>nel</w:t>
      </w:r>
      <w:r>
        <w:rPr>
          <w:spacing w:val="-8"/>
        </w:rPr>
        <w:t xml:space="preserve"> </w:t>
      </w:r>
      <w:r>
        <w:rPr/>
        <w:t>contratto</w:t>
      </w:r>
      <w:r>
        <w:rPr>
          <w:spacing w:val="-7"/>
        </w:rPr>
        <w:t xml:space="preserve"> </w:t>
      </w:r>
      <w:r>
        <w:rPr/>
        <w:t>medesimo.</w:t>
      </w:r>
    </w:p>
    <w:p>
      <w:pPr>
        <w:pStyle w:val="BodyText"/>
        <w:spacing w:before="231" w:after="0"/>
        <w:ind w:left="0" w:right="0"/>
        <w:jc w:val="left"/>
        <w:rPr/>
      </w:pPr>
      <w:r>
        <w:rPr/>
      </w:r>
    </w:p>
    <w:p>
      <w:pPr>
        <w:pStyle w:val="Heading2"/>
        <w:rPr/>
      </w:pPr>
      <w:bookmarkStart w:id="3" w:name="_TOC_250026"/>
      <w:r>
        <w:rPr>
          <w:smallCaps/>
        </w:rPr>
        <w:t>Art.</w:t>
      </w:r>
      <w:r>
        <w:rPr>
          <w:smallCaps/>
          <w:spacing w:val="-11"/>
        </w:rPr>
        <w:t xml:space="preserve"> </w:t>
      </w:r>
      <w:r>
        <w:rPr>
          <w:smallCaps/>
        </w:rPr>
        <w:t>3</w:t>
      </w:r>
      <w:r>
        <w:rPr>
          <w:smallCaps/>
          <w:spacing w:val="-11"/>
        </w:rPr>
        <w:t xml:space="preserve"> </w:t>
      </w:r>
      <w:r>
        <w:rPr>
          <w:smallCaps/>
        </w:rPr>
        <w:t>-</w:t>
      </w:r>
      <w:r>
        <w:rPr>
          <w:smallCaps/>
          <w:spacing w:val="-10"/>
        </w:rPr>
        <w:t xml:space="preserve"> </w:t>
      </w:r>
      <w:r>
        <w:rPr>
          <w:smallCaps/>
        </w:rPr>
        <w:t>Modalità</w:t>
      </w:r>
      <w:r>
        <w:rPr>
          <w:smallCaps/>
          <w:spacing w:val="-4"/>
        </w:rPr>
        <w:t xml:space="preserve"> </w:t>
      </w:r>
      <w:r>
        <w:rPr>
          <w:smallCaps/>
        </w:rPr>
        <w:t>di</w:t>
      </w:r>
      <w:r>
        <w:rPr>
          <w:smallCaps/>
          <w:spacing w:val="-2"/>
        </w:rPr>
        <w:t xml:space="preserve"> </w:t>
      </w:r>
      <w:r>
        <w:rPr>
          <w:smallCaps/>
        </w:rPr>
        <w:t>gestione</w:t>
      </w:r>
      <w:r>
        <w:rPr>
          <w:smallCaps/>
          <w:spacing w:val="1"/>
        </w:rPr>
        <w:t xml:space="preserve"> </w:t>
      </w:r>
      <w:r>
        <w:rPr>
          <w:smallCaps/>
        </w:rPr>
        <w:t>dei</w:t>
      </w:r>
      <w:r>
        <w:rPr>
          <w:smallCaps/>
          <w:spacing w:val="-1"/>
        </w:rPr>
        <w:t xml:space="preserve"> </w:t>
      </w:r>
      <w:bookmarkEnd w:id="3"/>
      <w:r>
        <w:rPr>
          <w:smallCaps/>
          <w:spacing w:val="-2"/>
        </w:rPr>
        <w:t>servizi</w:t>
      </w:r>
    </w:p>
    <w:p>
      <w:pPr>
        <w:pStyle w:val="BodyText"/>
        <w:spacing w:before="131" w:after="0"/>
        <w:jc w:val="left"/>
        <w:rPr/>
      </w:pPr>
      <w:r>
        <w:rPr>
          <w:spacing w:val="-4"/>
        </w:rPr>
        <w:t>Il</w:t>
      </w:r>
      <w:r>
        <w:rPr>
          <w:spacing w:val="-10"/>
        </w:rPr>
        <w:t xml:space="preserve"> </w:t>
      </w:r>
      <w:r>
        <w:rPr>
          <w:spacing w:val="-4"/>
        </w:rPr>
        <w:t>Concessionario</w:t>
      </w:r>
      <w:r>
        <w:rPr>
          <w:spacing w:val="-10"/>
        </w:rPr>
        <w:t xml:space="preserve"> </w:t>
      </w:r>
      <w:r>
        <w:rPr>
          <w:spacing w:val="-4"/>
        </w:rPr>
        <w:t>dovrà</w:t>
      </w:r>
      <w:r>
        <w:rPr>
          <w:spacing w:val="-10"/>
        </w:rPr>
        <w:t xml:space="preserve"> </w:t>
      </w:r>
      <w:r>
        <w:rPr>
          <w:spacing w:val="-4"/>
        </w:rPr>
        <w:t>svolgere</w:t>
      </w:r>
      <w:r>
        <w:rPr>
          <w:spacing w:val="-9"/>
        </w:rPr>
        <w:t xml:space="preserve"> </w:t>
      </w:r>
      <w:r>
        <w:rPr>
          <w:spacing w:val="-4"/>
        </w:rPr>
        <w:t>i</w:t>
      </w:r>
      <w:r>
        <w:rPr>
          <w:spacing w:val="-10"/>
        </w:rPr>
        <w:t xml:space="preserve"> </w:t>
      </w:r>
      <w:r>
        <w:rPr>
          <w:spacing w:val="-4"/>
        </w:rPr>
        <w:t>servizi</w:t>
      </w:r>
      <w:r>
        <w:rPr>
          <w:spacing w:val="-10"/>
        </w:rPr>
        <w:t xml:space="preserve"> </w:t>
      </w:r>
      <w:r>
        <w:rPr>
          <w:spacing w:val="-4"/>
        </w:rPr>
        <w:t>di</w:t>
      </w:r>
      <w:r>
        <w:rPr>
          <w:spacing w:val="-10"/>
        </w:rPr>
        <w:t xml:space="preserve"> </w:t>
      </w:r>
      <w:r>
        <w:rPr>
          <w:spacing w:val="-4"/>
        </w:rPr>
        <w:t>cui</w:t>
      </w:r>
      <w:r>
        <w:rPr>
          <w:spacing w:val="-9"/>
        </w:rPr>
        <w:t xml:space="preserve"> </w:t>
      </w:r>
      <w:r>
        <w:rPr>
          <w:spacing w:val="-4"/>
        </w:rPr>
        <w:t>all’art.</w:t>
      </w:r>
      <w:r>
        <w:rPr>
          <w:spacing w:val="-10"/>
        </w:rPr>
        <w:t xml:space="preserve"> </w:t>
      </w:r>
      <w:r>
        <w:rPr>
          <w:spacing w:val="-4"/>
        </w:rPr>
        <w:t>1</w:t>
      </w:r>
      <w:r>
        <w:rPr>
          <w:spacing w:val="-9"/>
        </w:rPr>
        <w:t xml:space="preserve"> </w:t>
      </w:r>
      <w:r>
        <w:rPr>
          <w:spacing w:val="-4"/>
        </w:rPr>
        <w:t>con</w:t>
      </w:r>
      <w:r>
        <w:rPr>
          <w:spacing w:val="-9"/>
        </w:rPr>
        <w:t xml:space="preserve"> </w:t>
      </w:r>
      <w:r>
        <w:rPr>
          <w:spacing w:val="-4"/>
        </w:rPr>
        <w:t>le</w:t>
      </w:r>
      <w:r>
        <w:rPr>
          <w:spacing w:val="-9"/>
        </w:rPr>
        <w:t xml:space="preserve"> </w:t>
      </w:r>
      <w:r>
        <w:rPr>
          <w:spacing w:val="-4"/>
        </w:rPr>
        <w:t>modalità</w:t>
      </w:r>
      <w:r>
        <w:rPr>
          <w:spacing w:val="-9"/>
        </w:rPr>
        <w:t xml:space="preserve"> </w:t>
      </w:r>
      <w:r>
        <w:rPr>
          <w:spacing w:val="-4"/>
        </w:rPr>
        <w:t>di</w:t>
      </w:r>
      <w:r>
        <w:rPr>
          <w:spacing w:val="-10"/>
        </w:rPr>
        <w:t xml:space="preserve"> </w:t>
      </w:r>
      <w:r>
        <w:rPr>
          <w:spacing w:val="-4"/>
        </w:rPr>
        <w:t>seguito</w:t>
      </w:r>
      <w:r>
        <w:rPr>
          <w:spacing w:val="-9"/>
        </w:rPr>
        <w:t xml:space="preserve"> </w:t>
      </w:r>
      <w:r>
        <w:rPr>
          <w:spacing w:val="-4"/>
        </w:rPr>
        <w:t>specificate:</w:t>
      </w:r>
    </w:p>
    <w:p>
      <w:pPr>
        <w:pStyle w:val="BodyText"/>
        <w:spacing w:before="244" w:after="0"/>
        <w:ind w:left="0" w:right="0"/>
        <w:jc w:val="left"/>
        <w:rPr/>
      </w:pPr>
      <w:r>
        <w:rPr/>
      </w:r>
    </w:p>
    <w:p>
      <w:pPr>
        <w:pStyle w:val="Heading2"/>
        <w:numPr>
          <w:ilvl w:val="1"/>
          <w:numId w:val="8"/>
        </w:numPr>
        <w:tabs>
          <w:tab w:val="clear" w:pos="720"/>
          <w:tab w:val="left" w:pos="502" w:leader="none"/>
        </w:tabs>
        <w:spacing w:lineRule="auto" w:line="240" w:before="0" w:after="0"/>
        <w:ind w:hanging="358" w:left="502" w:right="0"/>
        <w:jc w:val="left"/>
        <w:rPr/>
      </w:pPr>
      <w:bookmarkStart w:id="4" w:name="_TOC_250025"/>
      <w:r>
        <w:rPr/>
        <w:t>Servizio</w:t>
      </w:r>
      <w:r>
        <w:rPr>
          <w:spacing w:val="-10"/>
        </w:rPr>
        <w:t xml:space="preserve"> </w:t>
      </w:r>
      <w:r>
        <w:rPr/>
        <w:t>controllo</w:t>
      </w:r>
      <w:r>
        <w:rPr>
          <w:spacing w:val="-7"/>
        </w:rPr>
        <w:t xml:space="preserve"> </w:t>
      </w:r>
      <w:r>
        <w:rPr/>
        <w:t>ingressi,</w:t>
      </w:r>
      <w:r>
        <w:rPr>
          <w:spacing w:val="-7"/>
        </w:rPr>
        <w:t xml:space="preserve"> </w:t>
      </w:r>
      <w:r>
        <w:rPr/>
        <w:t>assistenza</w:t>
      </w:r>
      <w:r>
        <w:rPr>
          <w:spacing w:val="-8"/>
        </w:rPr>
        <w:t xml:space="preserve"> </w:t>
      </w:r>
      <w:r>
        <w:rPr/>
        <w:t>utenti</w:t>
      </w:r>
      <w:r>
        <w:rPr>
          <w:spacing w:val="-7"/>
        </w:rPr>
        <w:t xml:space="preserve"> </w:t>
      </w:r>
      <w:r>
        <w:rPr/>
        <w:t>e</w:t>
      </w:r>
      <w:r>
        <w:rPr>
          <w:spacing w:val="-8"/>
        </w:rPr>
        <w:t xml:space="preserve"> </w:t>
      </w:r>
      <w:r>
        <w:rPr/>
        <w:t>servizio</w:t>
      </w:r>
      <w:r>
        <w:rPr>
          <w:spacing w:val="-9"/>
        </w:rPr>
        <w:t xml:space="preserve"> </w:t>
      </w:r>
      <w:r>
        <w:rPr/>
        <w:t>di</w:t>
      </w:r>
      <w:r>
        <w:rPr>
          <w:spacing w:val="-7"/>
        </w:rPr>
        <w:t xml:space="preserve"> </w:t>
      </w:r>
      <w:bookmarkEnd w:id="4"/>
      <w:r>
        <w:rPr>
          <w:spacing w:val="-2"/>
        </w:rPr>
        <w:t>pulizia</w:t>
      </w:r>
    </w:p>
    <w:p>
      <w:pPr>
        <w:pStyle w:val="BodyText"/>
        <w:spacing w:lineRule="auto" w:line="247" w:before="136" w:after="0"/>
        <w:ind w:left="144" w:right="141"/>
        <w:rPr/>
      </w:pPr>
      <w:r>
        <w:rPr>
          <w:spacing w:val="-2"/>
        </w:rPr>
        <w:t>Il</w:t>
      </w:r>
      <w:r>
        <w:rPr>
          <w:spacing w:val="-12"/>
        </w:rPr>
        <w:t xml:space="preserve"> </w:t>
      </w:r>
      <w:r>
        <w:rPr>
          <w:spacing w:val="-2"/>
        </w:rPr>
        <w:t>Lido,</w:t>
      </w:r>
      <w:r>
        <w:rPr>
          <w:spacing w:val="-12"/>
        </w:rPr>
        <w:t xml:space="preserve"> </w:t>
      </w:r>
      <w:r>
        <w:rPr>
          <w:spacing w:val="-2"/>
        </w:rPr>
        <w:t>inteso</w:t>
      </w:r>
      <w:r>
        <w:rPr>
          <w:spacing w:val="-12"/>
        </w:rPr>
        <w:t xml:space="preserve"> </w:t>
      </w:r>
      <w:r>
        <w:rPr>
          <w:spacing w:val="-2"/>
        </w:rPr>
        <w:t>come</w:t>
      </w:r>
      <w:r>
        <w:rPr>
          <w:spacing w:val="-11"/>
        </w:rPr>
        <w:t xml:space="preserve"> </w:t>
      </w:r>
      <w:r>
        <w:rPr>
          <w:spacing w:val="-2"/>
        </w:rPr>
        <w:t>spiaggia</w:t>
      </w:r>
      <w:r>
        <w:rPr>
          <w:spacing w:val="-12"/>
        </w:rPr>
        <w:t xml:space="preserve"> </w:t>
      </w:r>
      <w:r>
        <w:rPr>
          <w:spacing w:val="-2"/>
        </w:rPr>
        <w:t>comunale</w:t>
      </w:r>
      <w:r>
        <w:rPr>
          <w:spacing w:val="-12"/>
        </w:rPr>
        <w:t xml:space="preserve"> </w:t>
      </w:r>
      <w:r>
        <w:rPr>
          <w:spacing w:val="-2"/>
        </w:rPr>
        <w:t>e</w:t>
      </w:r>
      <w:r>
        <w:rPr>
          <w:spacing w:val="-12"/>
        </w:rPr>
        <w:t xml:space="preserve"> </w:t>
      </w:r>
      <w:r>
        <w:rPr>
          <w:spacing w:val="-2"/>
        </w:rPr>
        <w:t>demaniale</w:t>
      </w:r>
      <w:r>
        <w:rPr>
          <w:spacing w:val="-11"/>
        </w:rPr>
        <w:t xml:space="preserve"> </w:t>
      </w:r>
      <w:r>
        <w:rPr>
          <w:spacing w:val="-2"/>
        </w:rPr>
        <w:t>da</w:t>
      </w:r>
      <w:r>
        <w:rPr>
          <w:spacing w:val="-12"/>
        </w:rPr>
        <w:t xml:space="preserve"> </w:t>
      </w:r>
      <w:r>
        <w:rPr>
          <w:spacing w:val="-2"/>
        </w:rPr>
        <w:t>usufruire</w:t>
      </w:r>
      <w:r>
        <w:rPr>
          <w:spacing w:val="-12"/>
        </w:rPr>
        <w:t xml:space="preserve"> </w:t>
      </w:r>
      <w:r>
        <w:rPr>
          <w:spacing w:val="-2"/>
        </w:rPr>
        <w:t>dall’utenza</w:t>
      </w:r>
      <w:r>
        <w:rPr>
          <w:spacing w:val="-12"/>
        </w:rPr>
        <w:t xml:space="preserve"> </w:t>
      </w:r>
      <w:r>
        <w:rPr>
          <w:spacing w:val="-2"/>
        </w:rPr>
        <w:t>con</w:t>
      </w:r>
      <w:r>
        <w:rPr>
          <w:spacing w:val="-11"/>
        </w:rPr>
        <w:t xml:space="preserve"> </w:t>
      </w:r>
      <w:r>
        <w:rPr>
          <w:spacing w:val="-2"/>
        </w:rPr>
        <w:t>annessi</w:t>
      </w:r>
      <w:r>
        <w:rPr>
          <w:spacing w:val="-12"/>
        </w:rPr>
        <w:t xml:space="preserve"> </w:t>
      </w:r>
      <w:r>
        <w:rPr>
          <w:spacing w:val="-2"/>
        </w:rPr>
        <w:t>i</w:t>
      </w:r>
      <w:r>
        <w:rPr>
          <w:spacing w:val="-12"/>
        </w:rPr>
        <w:t xml:space="preserve"> </w:t>
      </w:r>
      <w:r>
        <w:rPr>
          <w:spacing w:val="-2"/>
        </w:rPr>
        <w:t>relativi</w:t>
      </w:r>
      <w:r>
        <w:rPr>
          <w:spacing w:val="-12"/>
        </w:rPr>
        <w:t xml:space="preserve"> </w:t>
      </w:r>
      <w:r>
        <w:rPr>
          <w:spacing w:val="-2"/>
        </w:rPr>
        <w:t>servizi,</w:t>
      </w:r>
      <w:r>
        <w:rPr>
          <w:spacing w:val="-11"/>
        </w:rPr>
        <w:t xml:space="preserve"> </w:t>
      </w:r>
      <w:r>
        <w:rPr>
          <w:spacing w:val="-2"/>
        </w:rPr>
        <w:t>deve</w:t>
      </w:r>
      <w:r>
        <w:rPr>
          <w:spacing w:val="-12"/>
        </w:rPr>
        <w:t xml:space="preserve"> </w:t>
      </w:r>
      <w:r>
        <w:rPr>
          <w:spacing w:val="-2"/>
        </w:rPr>
        <w:t xml:space="preserve">rimanere </w:t>
      </w:r>
      <w:r>
        <w:rPr/>
        <w:t>aperto</w:t>
      </w:r>
      <w:r>
        <w:rPr>
          <w:spacing w:val="-7"/>
        </w:rPr>
        <w:t xml:space="preserve"> </w:t>
      </w:r>
      <w:r>
        <w:rPr/>
        <w:t>al</w:t>
      </w:r>
      <w:r>
        <w:rPr>
          <w:spacing w:val="-7"/>
        </w:rPr>
        <w:t xml:space="preserve"> </w:t>
      </w:r>
      <w:r>
        <w:rPr/>
        <w:t>pubblico,</w:t>
      </w:r>
      <w:r>
        <w:rPr>
          <w:spacing w:val="-10"/>
        </w:rPr>
        <w:t xml:space="preserve"> </w:t>
      </w:r>
      <w:r>
        <w:rPr/>
        <w:t>dalle</w:t>
      </w:r>
      <w:r>
        <w:rPr>
          <w:spacing w:val="-8"/>
        </w:rPr>
        <w:t xml:space="preserve"> </w:t>
      </w:r>
      <w:r>
        <w:rPr/>
        <w:t>ore</w:t>
      </w:r>
      <w:r>
        <w:rPr>
          <w:spacing w:val="-10"/>
        </w:rPr>
        <w:t xml:space="preserve"> </w:t>
      </w:r>
      <w:r>
        <w:rPr/>
        <w:t>8:30</w:t>
      </w:r>
      <w:r>
        <w:rPr>
          <w:spacing w:val="-8"/>
        </w:rPr>
        <w:t xml:space="preserve"> </w:t>
      </w:r>
      <w:r>
        <w:rPr/>
        <w:t>alle</w:t>
      </w:r>
      <w:r>
        <w:rPr>
          <w:spacing w:val="-8"/>
        </w:rPr>
        <w:t xml:space="preserve"> </w:t>
      </w:r>
      <w:r>
        <w:rPr/>
        <w:t>ore</w:t>
      </w:r>
      <w:r>
        <w:rPr>
          <w:spacing w:val="-8"/>
        </w:rPr>
        <w:t xml:space="preserve"> </w:t>
      </w:r>
      <w:r>
        <w:rPr/>
        <w:t>19:30.</w:t>
      </w:r>
    </w:p>
    <w:p>
      <w:pPr>
        <w:sectPr>
          <w:headerReference w:type="default" r:id="rId7"/>
          <w:type w:val="nextPage"/>
          <w:pgSz w:w="11906" w:h="16838"/>
          <w:pgMar w:left="708" w:right="708" w:gutter="0" w:header="1301" w:top="4440" w:footer="0" w:bottom="280"/>
          <w:pgNumType w:fmt="decimal"/>
          <w:formProt w:val="false"/>
          <w:textDirection w:val="lrTb"/>
          <w:docGrid w:type="default" w:linePitch="100" w:charSpace="4096"/>
        </w:sectPr>
        <w:pStyle w:val="BodyText"/>
        <w:spacing w:lineRule="auto" w:line="247" w:before="167" w:after="0"/>
        <w:ind w:left="144" w:right="142"/>
        <w:rPr/>
      </w:pPr>
      <w:r>
        <w:rPr>
          <w:spacing w:val="-2"/>
        </w:rPr>
        <w:t>Dovrà</w:t>
      </w:r>
      <w:r>
        <w:rPr>
          <w:spacing w:val="-6"/>
        </w:rPr>
        <w:t xml:space="preserve"> </w:t>
      </w:r>
      <w:r>
        <w:rPr>
          <w:spacing w:val="-2"/>
        </w:rPr>
        <w:t>essere</w:t>
      </w:r>
      <w:r>
        <w:rPr>
          <w:spacing w:val="-6"/>
        </w:rPr>
        <w:t xml:space="preserve"> </w:t>
      </w:r>
      <w:r>
        <w:rPr>
          <w:spacing w:val="-2"/>
        </w:rPr>
        <w:t>garantito</w:t>
      </w:r>
      <w:r>
        <w:rPr>
          <w:spacing w:val="-5"/>
        </w:rPr>
        <w:t xml:space="preserve"> </w:t>
      </w:r>
      <w:r>
        <w:rPr>
          <w:spacing w:val="-2"/>
        </w:rPr>
        <w:t>il</w:t>
      </w:r>
      <w:r>
        <w:rPr>
          <w:spacing w:val="-7"/>
        </w:rPr>
        <w:t xml:space="preserve"> </w:t>
      </w:r>
      <w:r>
        <w:rPr>
          <w:spacing w:val="-2"/>
        </w:rPr>
        <w:t>servizio</w:t>
      </w:r>
      <w:r>
        <w:rPr>
          <w:spacing w:val="-6"/>
        </w:rPr>
        <w:t xml:space="preserve"> </w:t>
      </w:r>
      <w:r>
        <w:rPr>
          <w:spacing w:val="-2"/>
        </w:rPr>
        <w:t>di</w:t>
      </w:r>
      <w:r>
        <w:rPr>
          <w:spacing w:val="-6"/>
        </w:rPr>
        <w:t xml:space="preserve"> </w:t>
      </w:r>
      <w:r>
        <w:rPr>
          <w:spacing w:val="-2"/>
        </w:rPr>
        <w:t>controllo</w:t>
      </w:r>
      <w:r>
        <w:rPr>
          <w:spacing w:val="-5"/>
        </w:rPr>
        <w:t xml:space="preserve"> </w:t>
      </w:r>
      <w:r>
        <w:rPr>
          <w:spacing w:val="-2"/>
        </w:rPr>
        <w:t>agli</w:t>
      </w:r>
      <w:r>
        <w:rPr>
          <w:spacing w:val="-6"/>
        </w:rPr>
        <w:t xml:space="preserve"> </w:t>
      </w:r>
      <w:r>
        <w:rPr>
          <w:spacing w:val="-2"/>
        </w:rPr>
        <w:t>ingressi</w:t>
      </w:r>
      <w:r>
        <w:rPr>
          <w:spacing w:val="-6"/>
        </w:rPr>
        <w:t xml:space="preserve"> </w:t>
      </w:r>
      <w:r>
        <w:rPr>
          <w:spacing w:val="-2"/>
        </w:rPr>
        <w:t>dello</w:t>
      </w:r>
      <w:r>
        <w:rPr>
          <w:spacing w:val="-7"/>
        </w:rPr>
        <w:t xml:space="preserve"> </w:t>
      </w:r>
      <w:r>
        <w:rPr>
          <w:spacing w:val="-2"/>
        </w:rPr>
        <w:t>stabilimento</w:t>
      </w:r>
      <w:r>
        <w:rPr>
          <w:spacing w:val="-5"/>
        </w:rPr>
        <w:t xml:space="preserve"> </w:t>
      </w:r>
      <w:r>
        <w:rPr>
          <w:spacing w:val="-2"/>
        </w:rPr>
        <w:t>balneare</w:t>
      </w:r>
      <w:r>
        <w:rPr>
          <w:spacing w:val="-6"/>
        </w:rPr>
        <w:t xml:space="preserve"> </w:t>
      </w:r>
      <w:r>
        <w:rPr>
          <w:spacing w:val="-2"/>
        </w:rPr>
        <w:t>durante</w:t>
      </w:r>
      <w:r>
        <w:rPr>
          <w:spacing w:val="-6"/>
        </w:rPr>
        <w:t xml:space="preserve"> </w:t>
      </w:r>
      <w:r>
        <w:rPr>
          <w:spacing w:val="-2"/>
        </w:rPr>
        <w:t>l’orario</w:t>
      </w:r>
      <w:r>
        <w:rPr>
          <w:spacing w:val="-6"/>
        </w:rPr>
        <w:t xml:space="preserve"> </w:t>
      </w:r>
      <w:r>
        <w:rPr>
          <w:spacing w:val="-2"/>
        </w:rPr>
        <w:t>di</w:t>
      </w:r>
      <w:r>
        <w:rPr>
          <w:spacing w:val="-7"/>
        </w:rPr>
        <w:t xml:space="preserve"> </w:t>
      </w:r>
      <w:r>
        <w:rPr>
          <w:spacing w:val="-2"/>
        </w:rPr>
        <w:t>apertura</w:t>
      </w:r>
      <w:r>
        <w:rPr>
          <w:spacing w:val="-6"/>
        </w:rPr>
        <w:t xml:space="preserve"> </w:t>
      </w:r>
      <w:r>
        <w:rPr>
          <w:spacing w:val="-2"/>
        </w:rPr>
        <w:t>dello stesso.</w:t>
      </w:r>
    </w:p>
    <w:p>
      <w:pPr>
        <w:pStyle w:val="BodyText"/>
        <w:spacing w:lineRule="auto" w:line="247" w:before="233" w:after="0"/>
        <w:jc w:val="left"/>
        <w:rPr/>
      </w:pPr>
      <w:r>
        <w:rPr/>
        <w:t xml:space="preserve">Agli addetti al servizio di controllo verrà inoltre affidato il compito di regolarne l'afflusso e di fornire informazioni </w:t>
      </w:r>
      <w:r>
        <w:rPr>
          <w:spacing w:val="-2"/>
        </w:rPr>
        <w:t>all’utenza.</w:t>
      </w:r>
    </w:p>
    <w:p>
      <w:pPr>
        <w:pStyle w:val="BodyText"/>
        <w:spacing w:lineRule="auto" w:line="403" w:before="166" w:after="0"/>
        <w:jc w:val="left"/>
        <w:rPr/>
      </w:pPr>
      <w:r>
        <w:rPr>
          <w:spacing w:val="-4"/>
        </w:rPr>
        <w:t>Il valore</w:t>
      </w:r>
      <w:r>
        <w:rPr>
          <w:spacing w:val="-5"/>
        </w:rPr>
        <w:t xml:space="preserve"> </w:t>
      </w:r>
      <w:r>
        <w:rPr>
          <w:spacing w:val="-4"/>
        </w:rPr>
        <w:t>del ticket</w:t>
      </w:r>
      <w:r>
        <w:rPr>
          <w:spacing w:val="-6"/>
        </w:rPr>
        <w:t xml:space="preserve"> </w:t>
      </w:r>
      <w:r>
        <w:rPr>
          <w:spacing w:val="-4"/>
        </w:rPr>
        <w:t>di ingresso non potrà</w:t>
      </w:r>
      <w:r>
        <w:rPr>
          <w:spacing w:val="-5"/>
        </w:rPr>
        <w:t xml:space="preserve"> </w:t>
      </w:r>
      <w:r>
        <w:rPr>
          <w:spacing w:val="-4"/>
        </w:rPr>
        <w:t>eccedere</w:t>
      </w:r>
      <w:r>
        <w:rPr>
          <w:spacing w:val="-5"/>
        </w:rPr>
        <w:t xml:space="preserve"> </w:t>
      </w:r>
      <w:r>
        <w:rPr>
          <w:spacing w:val="-4"/>
        </w:rPr>
        <w:t>quello</w:t>
      </w:r>
      <w:r>
        <w:rPr>
          <w:spacing w:val="-7"/>
        </w:rPr>
        <w:t xml:space="preserve"> </w:t>
      </w:r>
      <w:r>
        <w:rPr>
          <w:spacing w:val="-4"/>
        </w:rPr>
        <w:t>massimo stabilito dalla</w:t>
      </w:r>
      <w:r>
        <w:rPr>
          <w:spacing w:val="-6"/>
        </w:rPr>
        <w:t xml:space="preserve"> </w:t>
      </w:r>
      <w:r>
        <w:rPr>
          <w:spacing w:val="-4"/>
        </w:rPr>
        <w:t>delibera</w:t>
      </w:r>
      <w:r>
        <w:rPr>
          <w:spacing w:val="-5"/>
        </w:rPr>
        <w:t xml:space="preserve"> </w:t>
      </w:r>
      <w:r>
        <w:rPr>
          <w:spacing w:val="-4"/>
        </w:rPr>
        <w:t xml:space="preserve">di G.C. n. </w:t>
      </w:r>
      <w:r>
        <w:rPr>
          <w:spacing w:val="-12"/>
          <w:shd w:fill="auto" w:val="clear"/>
        </w:rPr>
        <w:t xml:space="preserve">72 </w:t>
      </w:r>
      <w:r>
        <w:rPr>
          <w:spacing w:val="-2"/>
          <w:shd w:fill="auto" w:val="clear"/>
        </w:rPr>
        <w:t>del</w:t>
      </w:r>
      <w:r>
        <w:rPr>
          <w:spacing w:val="-11"/>
          <w:shd w:fill="auto" w:val="clear"/>
        </w:rPr>
        <w:t xml:space="preserve"> </w:t>
      </w:r>
      <w:r>
        <w:rPr>
          <w:spacing w:val="-2"/>
          <w:shd w:fill="auto" w:val="clear"/>
        </w:rPr>
        <w:t>07.04.2025</w:t>
      </w:r>
      <w:r>
        <w:rPr>
          <w:spacing w:val="-4"/>
          <w:shd w:fill="auto" w:val="clear"/>
        </w:rPr>
        <w:t>.</w:t>
      </w:r>
      <w:r>
        <w:rPr>
          <w:spacing w:val="-4"/>
        </w:rPr>
        <w:t xml:space="preserve"> </w:t>
      </w:r>
      <w:r>
        <w:rPr>
          <w:spacing w:val="-2"/>
        </w:rPr>
        <w:t>Dovrà</w:t>
      </w:r>
      <w:r>
        <w:rPr>
          <w:spacing w:val="-10"/>
        </w:rPr>
        <w:t xml:space="preserve"> </w:t>
      </w:r>
      <w:r>
        <w:rPr>
          <w:spacing w:val="-2"/>
        </w:rPr>
        <w:t>essere</w:t>
      </w:r>
      <w:r>
        <w:rPr>
          <w:spacing w:val="-10"/>
        </w:rPr>
        <w:t xml:space="preserve"> </w:t>
      </w:r>
      <w:r>
        <w:rPr>
          <w:spacing w:val="-2"/>
        </w:rPr>
        <w:t>effettuato</w:t>
      </w:r>
      <w:r>
        <w:rPr>
          <w:spacing w:val="-9"/>
        </w:rPr>
        <w:t xml:space="preserve"> </w:t>
      </w:r>
      <w:r>
        <w:rPr>
          <w:spacing w:val="-2"/>
        </w:rPr>
        <w:t>anche</w:t>
      </w:r>
      <w:r>
        <w:rPr>
          <w:spacing w:val="-10"/>
        </w:rPr>
        <w:t xml:space="preserve"> </w:t>
      </w:r>
      <w:r>
        <w:rPr>
          <w:spacing w:val="-2"/>
        </w:rPr>
        <w:t>il</w:t>
      </w:r>
      <w:r>
        <w:rPr>
          <w:spacing w:val="-9"/>
        </w:rPr>
        <w:t xml:space="preserve"> </w:t>
      </w:r>
      <w:r>
        <w:rPr>
          <w:spacing w:val="-2"/>
        </w:rPr>
        <w:t>servizio</w:t>
      </w:r>
      <w:r>
        <w:rPr>
          <w:spacing w:val="-9"/>
        </w:rPr>
        <w:t xml:space="preserve"> </w:t>
      </w:r>
      <w:r>
        <w:rPr>
          <w:spacing w:val="-2"/>
        </w:rPr>
        <w:t>di</w:t>
      </w:r>
      <w:r>
        <w:rPr>
          <w:spacing w:val="-9"/>
        </w:rPr>
        <w:t xml:space="preserve"> </w:t>
      </w:r>
      <w:r>
        <w:rPr>
          <w:spacing w:val="-2"/>
        </w:rPr>
        <w:t>vigilanza</w:t>
      </w:r>
      <w:r>
        <w:rPr>
          <w:spacing w:val="-11"/>
        </w:rPr>
        <w:t xml:space="preserve"> </w:t>
      </w:r>
      <w:r>
        <w:rPr>
          <w:spacing w:val="-2"/>
        </w:rPr>
        <w:t>e</w:t>
      </w:r>
      <w:r>
        <w:rPr>
          <w:spacing w:val="-10"/>
        </w:rPr>
        <w:t xml:space="preserve"> </w:t>
      </w:r>
      <w:r>
        <w:rPr>
          <w:spacing w:val="-2"/>
        </w:rPr>
        <w:t>controllo</w:t>
      </w:r>
      <w:r>
        <w:rPr>
          <w:spacing w:val="-12"/>
        </w:rPr>
        <w:t xml:space="preserve"> </w:t>
      </w:r>
      <w:r>
        <w:rPr>
          <w:spacing w:val="-2"/>
        </w:rPr>
        <w:t>della</w:t>
      </w:r>
      <w:r>
        <w:rPr>
          <w:spacing w:val="-10"/>
        </w:rPr>
        <w:t xml:space="preserve"> </w:t>
      </w:r>
      <w:r>
        <w:rPr>
          <w:spacing w:val="-2"/>
        </w:rPr>
        <w:t>spiaggia</w:t>
      </w:r>
      <w:r>
        <w:rPr>
          <w:spacing w:val="-10"/>
        </w:rPr>
        <w:t xml:space="preserve"> </w:t>
      </w:r>
      <w:r>
        <w:rPr>
          <w:spacing w:val="-2"/>
        </w:rPr>
        <w:t>e</w:t>
      </w:r>
      <w:r>
        <w:rPr>
          <w:spacing w:val="-10"/>
        </w:rPr>
        <w:t xml:space="preserve"> </w:t>
      </w:r>
      <w:r>
        <w:rPr>
          <w:spacing w:val="-2"/>
        </w:rPr>
        <w:t>dell'arenile.</w:t>
      </w:r>
    </w:p>
    <w:p>
      <w:pPr>
        <w:pStyle w:val="BodyText"/>
        <w:spacing w:lineRule="auto" w:line="252" w:before="1" w:after="0"/>
        <w:ind w:left="144" w:right="143"/>
        <w:rPr/>
      </w:pPr>
      <w:r>
        <w:rPr>
          <w:spacing w:val="-2"/>
        </w:rPr>
        <w:t>Dovrà</w:t>
      </w:r>
      <w:r>
        <w:rPr>
          <w:spacing w:val="-10"/>
        </w:rPr>
        <w:t xml:space="preserve"> </w:t>
      </w:r>
      <w:r>
        <w:rPr>
          <w:spacing w:val="-2"/>
        </w:rPr>
        <w:t>essere</w:t>
      </w:r>
      <w:r>
        <w:rPr>
          <w:spacing w:val="-10"/>
        </w:rPr>
        <w:t xml:space="preserve"> </w:t>
      </w:r>
      <w:r>
        <w:rPr>
          <w:spacing w:val="-2"/>
        </w:rPr>
        <w:t>garantito</w:t>
      </w:r>
      <w:r>
        <w:rPr>
          <w:spacing w:val="-9"/>
        </w:rPr>
        <w:t xml:space="preserve"> </w:t>
      </w:r>
      <w:r>
        <w:rPr>
          <w:spacing w:val="-2"/>
        </w:rPr>
        <w:t>il</w:t>
      </w:r>
      <w:r>
        <w:rPr>
          <w:spacing w:val="-10"/>
        </w:rPr>
        <w:t xml:space="preserve"> </w:t>
      </w:r>
      <w:r>
        <w:rPr>
          <w:spacing w:val="-2"/>
        </w:rPr>
        <w:t>servizio</w:t>
      </w:r>
      <w:r>
        <w:rPr>
          <w:spacing w:val="-9"/>
        </w:rPr>
        <w:t xml:space="preserve"> </w:t>
      </w:r>
      <w:r>
        <w:rPr>
          <w:spacing w:val="-2"/>
        </w:rPr>
        <w:t>di</w:t>
      </w:r>
      <w:r>
        <w:rPr>
          <w:spacing w:val="-9"/>
        </w:rPr>
        <w:t xml:space="preserve"> </w:t>
      </w:r>
      <w:r>
        <w:rPr>
          <w:spacing w:val="-2"/>
        </w:rPr>
        <w:t>pulizia</w:t>
      </w:r>
      <w:r>
        <w:rPr>
          <w:spacing w:val="-10"/>
        </w:rPr>
        <w:t xml:space="preserve"> </w:t>
      </w:r>
      <w:r>
        <w:rPr>
          <w:spacing w:val="-2"/>
        </w:rPr>
        <w:t>delle</w:t>
      </w:r>
      <w:r>
        <w:rPr>
          <w:spacing w:val="-10"/>
        </w:rPr>
        <w:t xml:space="preserve"> </w:t>
      </w:r>
      <w:r>
        <w:rPr>
          <w:spacing w:val="-2"/>
        </w:rPr>
        <w:t>cabine,</w:t>
      </w:r>
      <w:r>
        <w:rPr>
          <w:spacing w:val="-8"/>
        </w:rPr>
        <w:t xml:space="preserve"> </w:t>
      </w:r>
      <w:r>
        <w:rPr>
          <w:spacing w:val="-2"/>
        </w:rPr>
        <w:t>dei</w:t>
      </w:r>
      <w:r>
        <w:rPr>
          <w:spacing w:val="-9"/>
        </w:rPr>
        <w:t xml:space="preserve"> </w:t>
      </w:r>
      <w:r>
        <w:rPr>
          <w:spacing w:val="-2"/>
        </w:rPr>
        <w:t>bagni</w:t>
      </w:r>
      <w:r>
        <w:rPr>
          <w:spacing w:val="-9"/>
        </w:rPr>
        <w:t xml:space="preserve"> </w:t>
      </w:r>
      <w:r>
        <w:rPr>
          <w:spacing w:val="-2"/>
        </w:rPr>
        <w:t>e</w:t>
      </w:r>
      <w:r>
        <w:rPr>
          <w:spacing w:val="-10"/>
        </w:rPr>
        <w:t xml:space="preserve"> </w:t>
      </w:r>
      <w:r>
        <w:rPr>
          <w:spacing w:val="-2"/>
        </w:rPr>
        <w:t>delle</w:t>
      </w:r>
      <w:r>
        <w:rPr>
          <w:spacing w:val="-10"/>
        </w:rPr>
        <w:t xml:space="preserve"> </w:t>
      </w:r>
      <w:r>
        <w:rPr>
          <w:spacing w:val="-2"/>
        </w:rPr>
        <w:t>docce</w:t>
      </w:r>
      <w:r>
        <w:rPr>
          <w:spacing w:val="-10"/>
        </w:rPr>
        <w:t xml:space="preserve"> </w:t>
      </w:r>
      <w:r>
        <w:rPr>
          <w:spacing w:val="-2"/>
        </w:rPr>
        <w:t>utilizzati</w:t>
      </w:r>
      <w:r>
        <w:rPr>
          <w:spacing w:val="-9"/>
        </w:rPr>
        <w:t xml:space="preserve"> </w:t>
      </w:r>
      <w:r>
        <w:rPr>
          <w:spacing w:val="-2"/>
        </w:rPr>
        <w:t>dall’utenza</w:t>
      </w:r>
      <w:r>
        <w:rPr>
          <w:spacing w:val="-10"/>
        </w:rPr>
        <w:t xml:space="preserve"> </w:t>
      </w:r>
      <w:r>
        <w:rPr>
          <w:spacing w:val="-2"/>
        </w:rPr>
        <w:t>e</w:t>
      </w:r>
      <w:r>
        <w:rPr>
          <w:spacing w:val="-10"/>
        </w:rPr>
        <w:t xml:space="preserve"> </w:t>
      </w:r>
      <w:r>
        <w:rPr>
          <w:spacing w:val="-2"/>
        </w:rPr>
        <w:t>di</w:t>
      </w:r>
      <w:r>
        <w:rPr>
          <w:spacing w:val="-9"/>
        </w:rPr>
        <w:t xml:space="preserve"> </w:t>
      </w:r>
      <w:r>
        <w:rPr>
          <w:spacing w:val="-2"/>
        </w:rPr>
        <w:t>tutte</w:t>
      </w:r>
      <w:r>
        <w:rPr>
          <w:spacing w:val="-10"/>
        </w:rPr>
        <w:t xml:space="preserve"> </w:t>
      </w:r>
      <w:r>
        <w:rPr>
          <w:spacing w:val="-2"/>
        </w:rPr>
        <w:t>le</w:t>
      </w:r>
      <w:r>
        <w:rPr>
          <w:spacing w:val="-8"/>
        </w:rPr>
        <w:t xml:space="preserve"> </w:t>
      </w:r>
      <w:r>
        <w:rPr>
          <w:spacing w:val="-2"/>
        </w:rPr>
        <w:t>aree</w:t>
      </w:r>
      <w:r>
        <w:rPr>
          <w:spacing w:val="-10"/>
        </w:rPr>
        <w:t xml:space="preserve"> </w:t>
      </w:r>
      <w:r>
        <w:rPr>
          <w:spacing w:val="-2"/>
        </w:rPr>
        <w:t xml:space="preserve">di </w:t>
      </w:r>
      <w:r>
        <w:rPr/>
        <w:t>pertinenza</w:t>
      </w:r>
      <w:r>
        <w:rPr>
          <w:spacing w:val="-6"/>
        </w:rPr>
        <w:t xml:space="preserve"> </w:t>
      </w:r>
      <w:r>
        <w:rPr/>
        <w:t>secondo</w:t>
      </w:r>
      <w:r>
        <w:rPr>
          <w:spacing w:val="-6"/>
        </w:rPr>
        <w:t xml:space="preserve"> </w:t>
      </w:r>
      <w:r>
        <w:rPr/>
        <w:t>tempi</w:t>
      </w:r>
      <w:r>
        <w:rPr>
          <w:spacing w:val="-6"/>
        </w:rPr>
        <w:t xml:space="preserve"> </w:t>
      </w:r>
      <w:r>
        <w:rPr/>
        <w:t>e</w:t>
      </w:r>
      <w:r>
        <w:rPr>
          <w:spacing w:val="-8"/>
        </w:rPr>
        <w:t xml:space="preserve"> </w:t>
      </w:r>
      <w:r>
        <w:rPr/>
        <w:t>modalità</w:t>
      </w:r>
      <w:r>
        <w:rPr>
          <w:spacing w:val="-6"/>
        </w:rPr>
        <w:t xml:space="preserve"> </w:t>
      </w:r>
      <w:r>
        <w:rPr/>
        <w:t>tali</w:t>
      </w:r>
      <w:r>
        <w:rPr>
          <w:spacing w:val="-6"/>
        </w:rPr>
        <w:t xml:space="preserve"> </w:t>
      </w:r>
      <w:r>
        <w:rPr/>
        <w:t>da</w:t>
      </w:r>
      <w:r>
        <w:rPr>
          <w:spacing w:val="-6"/>
        </w:rPr>
        <w:t xml:space="preserve"> </w:t>
      </w:r>
      <w:r>
        <w:rPr/>
        <w:t>garantire</w:t>
      </w:r>
      <w:r>
        <w:rPr>
          <w:spacing w:val="-6"/>
        </w:rPr>
        <w:t xml:space="preserve"> </w:t>
      </w:r>
      <w:r>
        <w:rPr/>
        <w:t>il</w:t>
      </w:r>
      <w:r>
        <w:rPr>
          <w:spacing w:val="-7"/>
        </w:rPr>
        <w:t xml:space="preserve"> </w:t>
      </w:r>
      <w:r>
        <w:rPr/>
        <w:t>rispetto</w:t>
      </w:r>
      <w:r>
        <w:rPr>
          <w:spacing w:val="-5"/>
        </w:rPr>
        <w:t xml:space="preserve"> </w:t>
      </w:r>
      <w:r>
        <w:rPr/>
        <w:t>delle</w:t>
      </w:r>
      <w:r>
        <w:rPr>
          <w:spacing w:val="-6"/>
        </w:rPr>
        <w:t xml:space="preserve"> </w:t>
      </w:r>
      <w:r>
        <w:rPr/>
        <w:t>norme</w:t>
      </w:r>
      <w:r>
        <w:rPr>
          <w:spacing w:val="-6"/>
        </w:rPr>
        <w:t xml:space="preserve"> </w:t>
      </w:r>
      <w:r>
        <w:rPr/>
        <w:t>igieniche</w:t>
      </w:r>
      <w:r>
        <w:rPr>
          <w:spacing w:val="-6"/>
        </w:rPr>
        <w:t xml:space="preserve"> </w:t>
      </w:r>
      <w:r>
        <w:rPr/>
        <w:t>ed</w:t>
      </w:r>
      <w:r>
        <w:rPr>
          <w:spacing w:val="-6"/>
        </w:rPr>
        <w:t xml:space="preserve"> </w:t>
      </w:r>
      <w:r>
        <w:rPr/>
        <w:t>il</w:t>
      </w:r>
      <w:r>
        <w:rPr>
          <w:spacing w:val="-6"/>
        </w:rPr>
        <w:t xml:space="preserve"> </w:t>
      </w:r>
      <w:r>
        <w:rPr/>
        <w:t>decoro</w:t>
      </w:r>
      <w:r>
        <w:rPr>
          <w:spacing w:val="-7"/>
        </w:rPr>
        <w:t xml:space="preserve"> </w:t>
      </w:r>
      <w:r>
        <w:rPr/>
        <w:t>dei</w:t>
      </w:r>
      <w:r>
        <w:rPr>
          <w:spacing w:val="-6"/>
        </w:rPr>
        <w:t xml:space="preserve"> </w:t>
      </w:r>
      <w:r>
        <w:rPr/>
        <w:t>locali</w:t>
      </w:r>
      <w:r>
        <w:rPr>
          <w:spacing w:val="-6"/>
        </w:rPr>
        <w:t xml:space="preserve"> </w:t>
      </w:r>
      <w:r>
        <w:rPr/>
        <w:t>per</w:t>
      </w:r>
      <w:r>
        <w:rPr>
          <w:spacing w:val="-5"/>
        </w:rPr>
        <w:t xml:space="preserve"> </w:t>
      </w:r>
      <w:r>
        <w:rPr/>
        <w:t>tutto l’orario</w:t>
      </w:r>
      <w:r>
        <w:rPr>
          <w:spacing w:val="-9"/>
        </w:rPr>
        <w:t xml:space="preserve"> </w:t>
      </w:r>
      <w:r>
        <w:rPr/>
        <w:t>di</w:t>
      </w:r>
      <w:r>
        <w:rPr>
          <w:spacing w:val="-9"/>
        </w:rPr>
        <w:t xml:space="preserve"> </w:t>
      </w:r>
      <w:r>
        <w:rPr/>
        <w:t>apertura</w:t>
      </w:r>
      <w:r>
        <w:rPr>
          <w:spacing w:val="-10"/>
        </w:rPr>
        <w:t xml:space="preserve"> </w:t>
      </w:r>
      <w:r>
        <w:rPr/>
        <w:t>dello</w:t>
      </w:r>
      <w:r>
        <w:rPr>
          <w:spacing w:val="-11"/>
        </w:rPr>
        <w:t xml:space="preserve"> </w:t>
      </w:r>
      <w:r>
        <w:rPr/>
        <w:t>stabilimento</w:t>
      </w:r>
      <w:r>
        <w:rPr>
          <w:spacing w:val="-9"/>
        </w:rPr>
        <w:t xml:space="preserve"> </w:t>
      </w:r>
      <w:r>
        <w:rPr/>
        <w:t>balneare.</w:t>
      </w:r>
    </w:p>
    <w:p>
      <w:pPr>
        <w:pStyle w:val="BodyText"/>
        <w:spacing w:lineRule="auto" w:line="252" w:before="163" w:after="0"/>
        <w:ind w:left="144" w:right="145"/>
        <w:rPr/>
      </w:pPr>
      <w:r>
        <w:rPr/>
        <w:t>Gli</w:t>
      </w:r>
      <w:r>
        <w:rPr>
          <w:spacing w:val="-9"/>
        </w:rPr>
        <w:t xml:space="preserve"> </w:t>
      </w:r>
      <w:r>
        <w:rPr/>
        <w:t>addetti</w:t>
      </w:r>
      <w:r>
        <w:rPr>
          <w:spacing w:val="-9"/>
        </w:rPr>
        <w:t xml:space="preserve"> </w:t>
      </w:r>
      <w:r>
        <w:rPr/>
        <w:t>al</w:t>
      </w:r>
      <w:r>
        <w:rPr>
          <w:spacing w:val="-9"/>
        </w:rPr>
        <w:t xml:space="preserve"> </w:t>
      </w:r>
      <w:r>
        <w:rPr/>
        <w:t>servizio</w:t>
      </w:r>
      <w:r>
        <w:rPr>
          <w:spacing w:val="-9"/>
        </w:rPr>
        <w:t xml:space="preserve"> </w:t>
      </w:r>
      <w:r>
        <w:rPr/>
        <w:t>dovranno,</w:t>
      </w:r>
      <w:r>
        <w:rPr>
          <w:spacing w:val="-9"/>
        </w:rPr>
        <w:t xml:space="preserve"> </w:t>
      </w:r>
      <w:r>
        <w:rPr/>
        <w:t>altresì,</w:t>
      </w:r>
      <w:r>
        <w:rPr>
          <w:spacing w:val="-9"/>
        </w:rPr>
        <w:t xml:space="preserve"> </w:t>
      </w:r>
      <w:r>
        <w:rPr/>
        <w:t>curare</w:t>
      </w:r>
      <w:r>
        <w:rPr>
          <w:spacing w:val="-9"/>
        </w:rPr>
        <w:t xml:space="preserve"> </w:t>
      </w:r>
      <w:r>
        <w:rPr/>
        <w:t>la</w:t>
      </w:r>
      <w:r>
        <w:rPr>
          <w:spacing w:val="-9"/>
        </w:rPr>
        <w:t xml:space="preserve"> </w:t>
      </w:r>
      <w:r>
        <w:rPr/>
        <w:t>chiusura</w:t>
      </w:r>
      <w:r>
        <w:rPr>
          <w:spacing w:val="-9"/>
        </w:rPr>
        <w:t xml:space="preserve"> </w:t>
      </w:r>
      <w:r>
        <w:rPr/>
        <w:t>e</w:t>
      </w:r>
      <w:r>
        <w:rPr>
          <w:spacing w:val="-9"/>
        </w:rPr>
        <w:t xml:space="preserve"> </w:t>
      </w:r>
      <w:r>
        <w:rPr/>
        <w:t>l'apertura</w:t>
      </w:r>
      <w:r>
        <w:rPr>
          <w:spacing w:val="-9"/>
        </w:rPr>
        <w:t xml:space="preserve"> </w:t>
      </w:r>
      <w:r>
        <w:rPr/>
        <w:t>dei</w:t>
      </w:r>
      <w:r>
        <w:rPr>
          <w:spacing w:val="-9"/>
        </w:rPr>
        <w:t xml:space="preserve"> </w:t>
      </w:r>
      <w:r>
        <w:rPr/>
        <w:t>servizi</w:t>
      </w:r>
      <w:r>
        <w:rPr>
          <w:spacing w:val="-9"/>
        </w:rPr>
        <w:t xml:space="preserve"> </w:t>
      </w:r>
      <w:r>
        <w:rPr/>
        <w:t>igienici</w:t>
      </w:r>
      <w:r>
        <w:rPr>
          <w:spacing w:val="-9"/>
        </w:rPr>
        <w:t xml:space="preserve"> </w:t>
      </w:r>
      <w:r>
        <w:rPr/>
        <w:t>(bagni</w:t>
      </w:r>
      <w:r>
        <w:rPr>
          <w:spacing w:val="-9"/>
        </w:rPr>
        <w:t xml:space="preserve"> </w:t>
      </w:r>
      <w:r>
        <w:rPr/>
        <w:t>e</w:t>
      </w:r>
      <w:r>
        <w:rPr>
          <w:spacing w:val="-9"/>
        </w:rPr>
        <w:t xml:space="preserve"> </w:t>
      </w:r>
      <w:r>
        <w:rPr/>
        <w:t>docce),</w:t>
      </w:r>
      <w:r>
        <w:rPr>
          <w:spacing w:val="-9"/>
        </w:rPr>
        <w:t xml:space="preserve"> </w:t>
      </w:r>
      <w:r>
        <w:rPr/>
        <w:t>nel</w:t>
      </w:r>
      <w:r>
        <w:rPr>
          <w:spacing w:val="-8"/>
        </w:rPr>
        <w:t xml:space="preserve"> </w:t>
      </w:r>
      <w:r>
        <w:rPr/>
        <w:t>rispetto dell'orario</w:t>
      </w:r>
      <w:r>
        <w:rPr>
          <w:spacing w:val="-14"/>
        </w:rPr>
        <w:t xml:space="preserve"> </w:t>
      </w:r>
      <w:r>
        <w:rPr/>
        <w:t>di</w:t>
      </w:r>
      <w:r>
        <w:rPr>
          <w:spacing w:val="-14"/>
        </w:rPr>
        <w:t xml:space="preserve"> </w:t>
      </w:r>
      <w:r>
        <w:rPr/>
        <w:t>apertura</w:t>
      </w:r>
      <w:r>
        <w:rPr>
          <w:spacing w:val="-14"/>
        </w:rPr>
        <w:t xml:space="preserve"> </w:t>
      </w:r>
      <w:r>
        <w:rPr/>
        <w:t>dello</w:t>
      </w:r>
      <w:r>
        <w:rPr>
          <w:spacing w:val="-13"/>
        </w:rPr>
        <w:t xml:space="preserve"> </w:t>
      </w:r>
      <w:r>
        <w:rPr/>
        <w:t>stabilimento</w:t>
      </w:r>
      <w:r>
        <w:rPr>
          <w:spacing w:val="-14"/>
        </w:rPr>
        <w:t xml:space="preserve"> </w:t>
      </w:r>
      <w:r>
        <w:rPr/>
        <w:t>balneare</w:t>
      </w:r>
      <w:r>
        <w:rPr>
          <w:spacing w:val="-14"/>
        </w:rPr>
        <w:t xml:space="preserve"> </w:t>
      </w:r>
      <w:r>
        <w:rPr/>
        <w:t>(8,30</w:t>
      </w:r>
      <w:r>
        <w:rPr>
          <w:spacing w:val="-14"/>
        </w:rPr>
        <w:t xml:space="preserve"> </w:t>
      </w:r>
      <w:r>
        <w:rPr/>
        <w:t>-</w:t>
      </w:r>
      <w:r>
        <w:rPr>
          <w:spacing w:val="-13"/>
        </w:rPr>
        <w:t xml:space="preserve"> </w:t>
      </w:r>
      <w:r>
        <w:rPr/>
        <w:t>19,30).</w:t>
      </w:r>
    </w:p>
    <w:p>
      <w:pPr>
        <w:pStyle w:val="BodyText"/>
        <w:spacing w:before="163" w:after="0"/>
        <w:rPr/>
      </w:pPr>
      <w:r>
        <w:rPr>
          <w:spacing w:val="-4"/>
        </w:rPr>
        <w:t>Il</w:t>
      </w:r>
      <w:r>
        <w:rPr>
          <w:spacing w:val="-7"/>
        </w:rPr>
        <w:t xml:space="preserve"> </w:t>
      </w:r>
      <w:r>
        <w:rPr>
          <w:spacing w:val="-4"/>
        </w:rPr>
        <w:t>Concessionario</w:t>
      </w:r>
      <w:r>
        <w:rPr>
          <w:spacing w:val="-8"/>
        </w:rPr>
        <w:t xml:space="preserve"> </w:t>
      </w:r>
      <w:r>
        <w:rPr>
          <w:spacing w:val="-4"/>
        </w:rPr>
        <w:t>dovrà</w:t>
      </w:r>
      <w:r>
        <w:rPr>
          <w:spacing w:val="-7"/>
        </w:rPr>
        <w:t xml:space="preserve"> </w:t>
      </w:r>
      <w:r>
        <w:rPr>
          <w:spacing w:val="-4"/>
        </w:rPr>
        <w:t>provvedere</w:t>
      </w:r>
      <w:r>
        <w:rPr>
          <w:spacing w:val="-8"/>
        </w:rPr>
        <w:t xml:space="preserve"> </w:t>
      </w:r>
      <w:r>
        <w:rPr>
          <w:spacing w:val="-4"/>
        </w:rPr>
        <w:t>all'acquisto</w:t>
      </w:r>
      <w:r>
        <w:rPr>
          <w:spacing w:val="-6"/>
        </w:rPr>
        <w:t xml:space="preserve"> </w:t>
      </w:r>
      <w:r>
        <w:rPr>
          <w:spacing w:val="-4"/>
        </w:rPr>
        <w:t>del</w:t>
      </w:r>
      <w:r>
        <w:rPr>
          <w:spacing w:val="-6"/>
        </w:rPr>
        <w:t xml:space="preserve"> </w:t>
      </w:r>
      <w:r>
        <w:rPr>
          <w:spacing w:val="-4"/>
        </w:rPr>
        <w:t>materiale</w:t>
      </w:r>
      <w:r>
        <w:rPr>
          <w:spacing w:val="-7"/>
        </w:rPr>
        <w:t xml:space="preserve"> </w:t>
      </w:r>
      <w:r>
        <w:rPr>
          <w:spacing w:val="-4"/>
        </w:rPr>
        <w:t>per</w:t>
      </w:r>
      <w:r>
        <w:rPr>
          <w:spacing w:val="-6"/>
        </w:rPr>
        <w:t xml:space="preserve"> </w:t>
      </w:r>
      <w:r>
        <w:rPr>
          <w:spacing w:val="-4"/>
        </w:rPr>
        <w:t>la</w:t>
      </w:r>
      <w:r>
        <w:rPr>
          <w:spacing w:val="-7"/>
        </w:rPr>
        <w:t xml:space="preserve"> </w:t>
      </w:r>
      <w:r>
        <w:rPr>
          <w:spacing w:val="-4"/>
        </w:rPr>
        <w:t>pulizia</w:t>
      </w:r>
      <w:r>
        <w:rPr>
          <w:spacing w:val="-7"/>
        </w:rPr>
        <w:t xml:space="preserve"> </w:t>
      </w:r>
      <w:r>
        <w:rPr>
          <w:spacing w:val="-4"/>
        </w:rPr>
        <w:t>e</w:t>
      </w:r>
      <w:r>
        <w:rPr>
          <w:spacing w:val="-7"/>
        </w:rPr>
        <w:t xml:space="preserve"> </w:t>
      </w:r>
      <w:r>
        <w:rPr>
          <w:spacing w:val="-4"/>
        </w:rPr>
        <w:t>di</w:t>
      </w:r>
      <w:r>
        <w:rPr>
          <w:spacing w:val="-6"/>
        </w:rPr>
        <w:t xml:space="preserve"> </w:t>
      </w:r>
      <w:r>
        <w:rPr>
          <w:spacing w:val="-4"/>
        </w:rPr>
        <w:t>consumo</w:t>
      </w:r>
      <w:r>
        <w:rPr>
          <w:spacing w:val="-6"/>
        </w:rPr>
        <w:t xml:space="preserve"> </w:t>
      </w:r>
      <w:r>
        <w:rPr>
          <w:spacing w:val="-4"/>
        </w:rPr>
        <w:t>dei</w:t>
      </w:r>
      <w:r>
        <w:rPr>
          <w:spacing w:val="-8"/>
        </w:rPr>
        <w:t xml:space="preserve"> </w:t>
      </w:r>
      <w:r>
        <w:rPr>
          <w:spacing w:val="-4"/>
        </w:rPr>
        <w:t>servizi</w:t>
      </w:r>
      <w:r>
        <w:rPr>
          <w:spacing w:val="-6"/>
        </w:rPr>
        <w:t xml:space="preserve"> </w:t>
      </w:r>
      <w:r>
        <w:rPr>
          <w:spacing w:val="-4"/>
        </w:rPr>
        <w:t>igienici.</w:t>
      </w:r>
    </w:p>
    <w:p>
      <w:pPr>
        <w:pStyle w:val="BodyText"/>
        <w:spacing w:lineRule="auto" w:line="247" w:before="176" w:after="0"/>
        <w:ind w:left="144" w:right="143"/>
        <w:rPr/>
      </w:pPr>
      <w:r>
        <w:rPr>
          <w:spacing w:val="-2"/>
        </w:rPr>
        <w:t>Il</w:t>
      </w:r>
      <w:r>
        <w:rPr>
          <w:spacing w:val="-8"/>
        </w:rPr>
        <w:t xml:space="preserve"> </w:t>
      </w:r>
      <w:r>
        <w:rPr>
          <w:spacing w:val="-2"/>
        </w:rPr>
        <w:t>Concessionario</w:t>
      </w:r>
      <w:r>
        <w:rPr>
          <w:spacing w:val="-9"/>
        </w:rPr>
        <w:t xml:space="preserve"> </w:t>
      </w:r>
      <w:r>
        <w:rPr>
          <w:spacing w:val="-2"/>
        </w:rPr>
        <w:t>dovrà</w:t>
      </w:r>
      <w:r>
        <w:rPr>
          <w:spacing w:val="-9"/>
        </w:rPr>
        <w:t xml:space="preserve"> </w:t>
      </w:r>
      <w:r>
        <w:rPr>
          <w:spacing w:val="-2"/>
        </w:rPr>
        <w:t>mettere</w:t>
      </w:r>
      <w:r>
        <w:rPr>
          <w:spacing w:val="-9"/>
        </w:rPr>
        <w:t xml:space="preserve"> </w:t>
      </w:r>
      <w:r>
        <w:rPr>
          <w:spacing w:val="-2"/>
        </w:rPr>
        <w:t>a</w:t>
      </w:r>
      <w:r>
        <w:rPr>
          <w:spacing w:val="-9"/>
        </w:rPr>
        <w:t xml:space="preserve"> </w:t>
      </w:r>
      <w:r>
        <w:rPr>
          <w:spacing w:val="-2"/>
        </w:rPr>
        <w:t>disposizione</w:t>
      </w:r>
      <w:r>
        <w:rPr>
          <w:spacing w:val="-9"/>
        </w:rPr>
        <w:t xml:space="preserve"> </w:t>
      </w:r>
      <w:r>
        <w:rPr>
          <w:spacing w:val="-2"/>
        </w:rPr>
        <w:t>della</w:t>
      </w:r>
      <w:r>
        <w:rPr>
          <w:spacing w:val="-9"/>
        </w:rPr>
        <w:t xml:space="preserve"> </w:t>
      </w:r>
      <w:r>
        <w:rPr>
          <w:spacing w:val="-2"/>
        </w:rPr>
        <w:t>struttura</w:t>
      </w:r>
      <w:r>
        <w:rPr>
          <w:spacing w:val="-9"/>
        </w:rPr>
        <w:t xml:space="preserve"> </w:t>
      </w:r>
      <w:r>
        <w:rPr>
          <w:spacing w:val="-2"/>
        </w:rPr>
        <w:t>un</w:t>
      </w:r>
      <w:r>
        <w:rPr>
          <w:spacing w:val="-8"/>
        </w:rPr>
        <w:t xml:space="preserve"> </w:t>
      </w:r>
      <w:r>
        <w:rPr>
          <w:spacing w:val="-2"/>
        </w:rPr>
        <w:t>idoneo</w:t>
      </w:r>
      <w:r>
        <w:rPr>
          <w:spacing w:val="-8"/>
        </w:rPr>
        <w:t xml:space="preserve"> </w:t>
      </w:r>
      <w:r>
        <w:rPr>
          <w:spacing w:val="-2"/>
        </w:rPr>
        <w:t>veicolo</w:t>
      </w:r>
      <w:r>
        <w:rPr>
          <w:spacing w:val="-8"/>
        </w:rPr>
        <w:t xml:space="preserve"> </w:t>
      </w:r>
      <w:r>
        <w:rPr>
          <w:spacing w:val="-2"/>
        </w:rPr>
        <w:t>elettrico</w:t>
      </w:r>
      <w:r>
        <w:rPr>
          <w:spacing w:val="-8"/>
        </w:rPr>
        <w:t xml:space="preserve"> </w:t>
      </w:r>
      <w:r>
        <w:rPr>
          <w:spacing w:val="-2"/>
        </w:rPr>
        <w:t>da</w:t>
      </w:r>
      <w:r>
        <w:rPr>
          <w:spacing w:val="-9"/>
        </w:rPr>
        <w:t xml:space="preserve"> </w:t>
      </w:r>
      <w:r>
        <w:rPr>
          <w:spacing w:val="-2"/>
        </w:rPr>
        <w:t>utilizzare</w:t>
      </w:r>
      <w:r>
        <w:rPr>
          <w:spacing w:val="-9"/>
        </w:rPr>
        <w:t xml:space="preserve"> </w:t>
      </w:r>
      <w:r>
        <w:rPr>
          <w:spacing w:val="-2"/>
        </w:rPr>
        <w:t>per</w:t>
      </w:r>
      <w:r>
        <w:rPr>
          <w:spacing w:val="-8"/>
        </w:rPr>
        <w:t xml:space="preserve"> </w:t>
      </w:r>
      <w:r>
        <w:rPr>
          <w:spacing w:val="-2"/>
        </w:rPr>
        <w:t>il</w:t>
      </w:r>
      <w:r>
        <w:rPr>
          <w:spacing w:val="-9"/>
        </w:rPr>
        <w:t xml:space="preserve"> </w:t>
      </w:r>
      <w:r>
        <w:rPr>
          <w:spacing w:val="-2"/>
        </w:rPr>
        <w:t>trasporto</w:t>
      </w:r>
      <w:r>
        <w:rPr>
          <w:spacing w:val="-8"/>
        </w:rPr>
        <w:t xml:space="preserve"> </w:t>
      </w:r>
      <w:r>
        <w:rPr>
          <w:spacing w:val="-2"/>
        </w:rPr>
        <w:t>di materiali</w:t>
      </w:r>
      <w:r>
        <w:rPr>
          <w:spacing w:val="-12"/>
        </w:rPr>
        <w:t xml:space="preserve"> </w:t>
      </w:r>
      <w:r>
        <w:rPr>
          <w:spacing w:val="-2"/>
        </w:rPr>
        <w:t>e</w:t>
      </w:r>
      <w:r>
        <w:rPr>
          <w:spacing w:val="-12"/>
        </w:rPr>
        <w:t xml:space="preserve"> </w:t>
      </w:r>
      <w:r>
        <w:rPr>
          <w:spacing w:val="-2"/>
        </w:rPr>
        <w:t>rifiuti</w:t>
      </w:r>
      <w:r>
        <w:rPr>
          <w:spacing w:val="-12"/>
        </w:rPr>
        <w:t xml:space="preserve"> </w:t>
      </w:r>
      <w:r>
        <w:rPr>
          <w:spacing w:val="-2"/>
        </w:rPr>
        <w:t>(appositamente</w:t>
      </w:r>
      <w:r>
        <w:rPr>
          <w:spacing w:val="-11"/>
        </w:rPr>
        <w:t xml:space="preserve"> </w:t>
      </w:r>
      <w:r>
        <w:rPr>
          <w:spacing w:val="-2"/>
        </w:rPr>
        <w:t>differenziati),</w:t>
      </w:r>
      <w:r>
        <w:rPr>
          <w:spacing w:val="-11"/>
        </w:rPr>
        <w:t xml:space="preserve"> </w:t>
      </w:r>
      <w:r>
        <w:rPr>
          <w:spacing w:val="-2"/>
        </w:rPr>
        <w:t>esclusivamente</w:t>
      </w:r>
      <w:r>
        <w:rPr>
          <w:spacing w:val="-12"/>
        </w:rPr>
        <w:t xml:space="preserve"> </w:t>
      </w:r>
      <w:r>
        <w:rPr>
          <w:spacing w:val="-2"/>
        </w:rPr>
        <w:t>all’interno</w:t>
      </w:r>
      <w:r>
        <w:rPr>
          <w:spacing w:val="-12"/>
        </w:rPr>
        <w:t xml:space="preserve"> </w:t>
      </w:r>
      <w:r>
        <w:rPr>
          <w:spacing w:val="-2"/>
        </w:rPr>
        <w:t>della</w:t>
      </w:r>
      <w:r>
        <w:rPr>
          <w:spacing w:val="-11"/>
        </w:rPr>
        <w:t xml:space="preserve"> </w:t>
      </w:r>
      <w:r>
        <w:rPr>
          <w:spacing w:val="-2"/>
        </w:rPr>
        <w:t>struttura.</w:t>
      </w:r>
    </w:p>
    <w:p>
      <w:pPr>
        <w:pStyle w:val="BodyText"/>
        <w:spacing w:lineRule="auto" w:line="252" w:before="168" w:after="0"/>
        <w:ind w:left="144" w:right="140"/>
        <w:rPr/>
      </w:pPr>
      <w:r>
        <w:rPr/>
        <w:t>Gli</w:t>
      </w:r>
      <w:r>
        <w:rPr>
          <w:spacing w:val="-1"/>
        </w:rPr>
        <w:t xml:space="preserve"> </w:t>
      </w:r>
      <w:r>
        <w:rPr/>
        <w:t>addetti</w:t>
      </w:r>
      <w:r>
        <w:rPr>
          <w:spacing w:val="-1"/>
        </w:rPr>
        <w:t xml:space="preserve"> </w:t>
      </w:r>
      <w:r>
        <w:rPr/>
        <w:t>ai</w:t>
      </w:r>
      <w:r>
        <w:rPr>
          <w:spacing w:val="-3"/>
        </w:rPr>
        <w:t xml:space="preserve"> </w:t>
      </w:r>
      <w:r>
        <w:rPr/>
        <w:t>servizi</w:t>
      </w:r>
      <w:r>
        <w:rPr>
          <w:spacing w:val="-1"/>
        </w:rPr>
        <w:t xml:space="preserve"> </w:t>
      </w:r>
      <w:r>
        <w:rPr/>
        <w:t>oggetto</w:t>
      </w:r>
      <w:r>
        <w:rPr>
          <w:spacing w:val="-1"/>
        </w:rPr>
        <w:t xml:space="preserve"> </w:t>
      </w:r>
      <w:r>
        <w:rPr/>
        <w:t>del</w:t>
      </w:r>
      <w:r>
        <w:rPr>
          <w:spacing w:val="-1"/>
        </w:rPr>
        <w:t xml:space="preserve"> </w:t>
      </w:r>
      <w:r>
        <w:rPr/>
        <w:t>presente</w:t>
      </w:r>
      <w:r>
        <w:rPr>
          <w:spacing w:val="-1"/>
        </w:rPr>
        <w:t xml:space="preserve"> </w:t>
      </w:r>
      <w:r>
        <w:rPr/>
        <w:t>articolo</w:t>
      </w:r>
      <w:r>
        <w:rPr>
          <w:spacing w:val="-1"/>
        </w:rPr>
        <w:t xml:space="preserve"> </w:t>
      </w:r>
      <w:r>
        <w:rPr/>
        <w:t>dovranno</w:t>
      </w:r>
      <w:r>
        <w:rPr>
          <w:spacing w:val="-1"/>
        </w:rPr>
        <w:t xml:space="preserve"> </w:t>
      </w:r>
      <w:r>
        <w:rPr/>
        <w:t>indossare,</w:t>
      </w:r>
      <w:r>
        <w:rPr>
          <w:spacing w:val="-1"/>
        </w:rPr>
        <w:t xml:space="preserve"> </w:t>
      </w:r>
      <w:r>
        <w:rPr/>
        <w:t>nell'espletamento</w:t>
      </w:r>
      <w:r>
        <w:rPr>
          <w:spacing w:val="-1"/>
        </w:rPr>
        <w:t xml:space="preserve"> </w:t>
      </w:r>
      <w:r>
        <w:rPr/>
        <w:t>delle</w:t>
      </w:r>
      <w:r>
        <w:rPr>
          <w:spacing w:val="-1"/>
        </w:rPr>
        <w:t xml:space="preserve"> </w:t>
      </w:r>
      <w:r>
        <w:rPr/>
        <w:t>attività,</w:t>
      </w:r>
      <w:r>
        <w:rPr>
          <w:spacing w:val="-1"/>
        </w:rPr>
        <w:t xml:space="preserve"> </w:t>
      </w:r>
      <w:r>
        <w:rPr/>
        <w:t>idonea</w:t>
      </w:r>
      <w:r>
        <w:rPr>
          <w:spacing w:val="-3"/>
        </w:rPr>
        <w:t xml:space="preserve"> </w:t>
      </w:r>
      <w:r>
        <w:rPr/>
        <w:t>divisa preventivamente</w:t>
      </w:r>
      <w:r>
        <w:rPr>
          <w:spacing w:val="-10"/>
        </w:rPr>
        <w:t xml:space="preserve"> </w:t>
      </w:r>
      <w:r>
        <w:rPr/>
        <w:t>concordata</w:t>
      </w:r>
      <w:r>
        <w:rPr>
          <w:spacing w:val="-13"/>
        </w:rPr>
        <w:t xml:space="preserve"> </w:t>
      </w:r>
      <w:r>
        <w:rPr/>
        <w:t>con</w:t>
      </w:r>
      <w:r>
        <w:rPr>
          <w:spacing w:val="-10"/>
        </w:rPr>
        <w:t xml:space="preserve"> </w:t>
      </w:r>
      <w:r>
        <w:rPr/>
        <w:t>l'Amministrazione</w:t>
      </w:r>
      <w:r>
        <w:rPr>
          <w:spacing w:val="-10"/>
        </w:rPr>
        <w:t xml:space="preserve"> </w:t>
      </w:r>
      <w:r>
        <w:rPr/>
        <w:t>Comunale.</w:t>
      </w:r>
    </w:p>
    <w:p>
      <w:pPr>
        <w:pStyle w:val="BodyText"/>
        <w:spacing w:lineRule="auto" w:line="247" w:before="163" w:after="0"/>
        <w:ind w:left="144" w:right="145"/>
        <w:rPr/>
      </w:pPr>
      <w:r>
        <w:rPr/>
        <w:t xml:space="preserve">Il servizio dovrà essere caratterizzato dalla massima serietà e cortesia e, di norma, dovrà essere svolto sempre dalle </w:t>
      </w:r>
      <w:r>
        <w:rPr>
          <w:spacing w:val="-2"/>
        </w:rPr>
        <w:t>medesime</w:t>
      </w:r>
      <w:r>
        <w:rPr>
          <w:spacing w:val="-4"/>
        </w:rPr>
        <w:t xml:space="preserve"> </w:t>
      </w:r>
      <w:r>
        <w:rPr>
          <w:spacing w:val="-2"/>
        </w:rPr>
        <w:t>persone</w:t>
      </w:r>
      <w:r>
        <w:rPr>
          <w:spacing w:val="-3"/>
        </w:rPr>
        <w:t xml:space="preserve"> </w:t>
      </w:r>
      <w:r>
        <w:rPr>
          <w:spacing w:val="-2"/>
        </w:rPr>
        <w:t>al</w:t>
      </w:r>
      <w:r>
        <w:rPr>
          <w:spacing w:val="-6"/>
        </w:rPr>
        <w:t xml:space="preserve"> </w:t>
      </w:r>
      <w:r>
        <w:rPr>
          <w:spacing w:val="-2"/>
        </w:rPr>
        <w:t>fine</w:t>
      </w:r>
      <w:r>
        <w:rPr>
          <w:spacing w:val="-4"/>
        </w:rPr>
        <w:t xml:space="preserve"> </w:t>
      </w:r>
      <w:r>
        <w:rPr>
          <w:spacing w:val="-2"/>
        </w:rPr>
        <w:t>di</w:t>
      </w:r>
      <w:r>
        <w:rPr>
          <w:spacing w:val="-6"/>
        </w:rPr>
        <w:t xml:space="preserve"> </w:t>
      </w:r>
      <w:r>
        <w:rPr>
          <w:spacing w:val="-2"/>
        </w:rPr>
        <w:t>assicurare</w:t>
      </w:r>
      <w:r>
        <w:rPr>
          <w:spacing w:val="-4"/>
        </w:rPr>
        <w:t xml:space="preserve"> </w:t>
      </w:r>
      <w:r>
        <w:rPr>
          <w:spacing w:val="-2"/>
        </w:rPr>
        <w:t>continuità</w:t>
      </w:r>
      <w:r>
        <w:rPr>
          <w:spacing w:val="-3"/>
        </w:rPr>
        <w:t xml:space="preserve"> </w:t>
      </w:r>
      <w:r>
        <w:rPr>
          <w:spacing w:val="-2"/>
        </w:rPr>
        <w:t>e</w:t>
      </w:r>
      <w:r>
        <w:rPr>
          <w:spacing w:val="-4"/>
        </w:rPr>
        <w:t xml:space="preserve"> </w:t>
      </w:r>
      <w:r>
        <w:rPr>
          <w:spacing w:val="-2"/>
        </w:rPr>
        <w:t>professionalità</w:t>
      </w:r>
      <w:r>
        <w:rPr>
          <w:spacing w:val="-4"/>
        </w:rPr>
        <w:t xml:space="preserve"> </w:t>
      </w:r>
      <w:r>
        <w:rPr>
          <w:spacing w:val="-2"/>
        </w:rPr>
        <w:t>al</w:t>
      </w:r>
      <w:r>
        <w:rPr>
          <w:spacing w:val="-3"/>
        </w:rPr>
        <w:t xml:space="preserve"> </w:t>
      </w:r>
      <w:r>
        <w:rPr>
          <w:spacing w:val="-2"/>
        </w:rPr>
        <w:t>servizio</w:t>
      </w:r>
      <w:r>
        <w:rPr>
          <w:spacing w:val="-6"/>
        </w:rPr>
        <w:t xml:space="preserve"> </w:t>
      </w:r>
      <w:r>
        <w:rPr>
          <w:spacing w:val="-2"/>
        </w:rPr>
        <w:t>stesso.</w:t>
      </w:r>
    </w:p>
    <w:p>
      <w:pPr>
        <w:pStyle w:val="BodyText"/>
        <w:spacing w:before="233" w:after="0"/>
        <w:ind w:left="0" w:right="0"/>
        <w:jc w:val="left"/>
        <w:rPr/>
      </w:pPr>
      <w:r>
        <w:rPr/>
      </w:r>
    </w:p>
    <w:p>
      <w:pPr>
        <w:pStyle w:val="Heading2"/>
        <w:numPr>
          <w:ilvl w:val="1"/>
          <w:numId w:val="8"/>
        </w:numPr>
        <w:tabs>
          <w:tab w:val="clear" w:pos="720"/>
          <w:tab w:val="left" w:pos="518" w:leader="none"/>
        </w:tabs>
        <w:spacing w:lineRule="auto" w:line="240" w:before="0" w:after="0"/>
        <w:ind w:hanging="374" w:left="518" w:right="0"/>
        <w:jc w:val="both"/>
        <w:rPr/>
      </w:pPr>
      <w:bookmarkStart w:id="5" w:name="_TOC_250024"/>
      <w:r>
        <w:rPr/>
        <w:t>Servizio</w:t>
      </w:r>
      <w:r>
        <w:rPr>
          <w:spacing w:val="-2"/>
        </w:rPr>
        <w:t xml:space="preserve"> </w:t>
      </w:r>
      <w:r>
        <w:rPr/>
        <w:t>assegnazione</w:t>
      </w:r>
      <w:r>
        <w:rPr>
          <w:spacing w:val="-4"/>
        </w:rPr>
        <w:t xml:space="preserve"> </w:t>
      </w:r>
      <w:r>
        <w:rPr/>
        <w:t>cabine</w:t>
      </w:r>
      <w:r>
        <w:rPr>
          <w:spacing w:val="-4"/>
        </w:rPr>
        <w:t xml:space="preserve"> </w:t>
      </w:r>
      <w:bookmarkEnd w:id="5"/>
      <w:r>
        <w:rPr>
          <w:spacing w:val="-2"/>
        </w:rPr>
        <w:t>utenti</w:t>
      </w:r>
    </w:p>
    <w:p>
      <w:pPr>
        <w:pStyle w:val="BodyText"/>
        <w:spacing w:lineRule="auto" w:line="403" w:before="134" w:after="0"/>
        <w:ind w:left="144" w:right="562"/>
        <w:rPr/>
      </w:pPr>
      <w:r>
        <w:rPr>
          <w:spacing w:val="-4"/>
        </w:rPr>
        <w:t>Il</w:t>
      </w:r>
      <w:r>
        <w:rPr>
          <w:spacing w:val="-10"/>
        </w:rPr>
        <w:t xml:space="preserve"> </w:t>
      </w:r>
      <w:r>
        <w:rPr>
          <w:spacing w:val="-4"/>
        </w:rPr>
        <w:t>servizio</w:t>
      </w:r>
      <w:r>
        <w:rPr>
          <w:spacing w:val="-10"/>
        </w:rPr>
        <w:t xml:space="preserve"> </w:t>
      </w:r>
      <w:r>
        <w:rPr>
          <w:spacing w:val="-4"/>
        </w:rPr>
        <w:t>di</w:t>
      </w:r>
      <w:r>
        <w:rPr>
          <w:spacing w:val="-10"/>
        </w:rPr>
        <w:t xml:space="preserve"> </w:t>
      </w:r>
      <w:r>
        <w:rPr>
          <w:spacing w:val="-4"/>
        </w:rPr>
        <w:t>assegnazione</w:t>
      </w:r>
      <w:r>
        <w:rPr>
          <w:spacing w:val="-9"/>
        </w:rPr>
        <w:t xml:space="preserve"> </w:t>
      </w:r>
      <w:r>
        <w:rPr>
          <w:spacing w:val="-4"/>
        </w:rPr>
        <w:t>cabine</w:t>
      </w:r>
      <w:r>
        <w:rPr>
          <w:spacing w:val="-10"/>
        </w:rPr>
        <w:t xml:space="preserve"> </w:t>
      </w:r>
      <w:r>
        <w:rPr>
          <w:spacing w:val="-4"/>
        </w:rPr>
        <w:t>riguarda</w:t>
      </w:r>
      <w:r>
        <w:rPr>
          <w:spacing w:val="-10"/>
        </w:rPr>
        <w:t xml:space="preserve"> </w:t>
      </w:r>
      <w:r>
        <w:rPr>
          <w:spacing w:val="-4"/>
        </w:rPr>
        <w:t>la</w:t>
      </w:r>
      <w:r>
        <w:rPr>
          <w:spacing w:val="-10"/>
        </w:rPr>
        <w:t xml:space="preserve"> </w:t>
      </w:r>
      <w:r>
        <w:rPr>
          <w:spacing w:val="-4"/>
        </w:rPr>
        <w:t>gestione</w:t>
      </w:r>
      <w:r>
        <w:rPr>
          <w:spacing w:val="-9"/>
        </w:rPr>
        <w:t xml:space="preserve"> </w:t>
      </w:r>
      <w:r>
        <w:rPr>
          <w:spacing w:val="-4"/>
        </w:rPr>
        <w:t>di</w:t>
      </w:r>
      <w:r>
        <w:rPr>
          <w:spacing w:val="-10"/>
        </w:rPr>
        <w:t xml:space="preserve"> </w:t>
      </w:r>
      <w:r>
        <w:rPr>
          <w:spacing w:val="-4"/>
        </w:rPr>
        <w:t>n.</w:t>
      </w:r>
      <w:r>
        <w:rPr>
          <w:spacing w:val="-10"/>
        </w:rPr>
        <w:t xml:space="preserve"> </w:t>
      </w:r>
      <w:r>
        <w:rPr>
          <w:spacing w:val="-4"/>
        </w:rPr>
        <w:t>92</w:t>
      </w:r>
      <w:r>
        <w:rPr>
          <w:spacing w:val="-10"/>
        </w:rPr>
        <w:t xml:space="preserve"> </w:t>
      </w:r>
      <w:r>
        <w:rPr>
          <w:spacing w:val="-4"/>
        </w:rPr>
        <w:t>cabine,</w:t>
      </w:r>
      <w:r>
        <w:rPr>
          <w:spacing w:val="-9"/>
        </w:rPr>
        <w:t xml:space="preserve"> </w:t>
      </w:r>
      <w:r>
        <w:rPr>
          <w:spacing w:val="-4"/>
        </w:rPr>
        <w:t>riportate</w:t>
      </w:r>
      <w:r>
        <w:rPr>
          <w:spacing w:val="-10"/>
        </w:rPr>
        <w:t xml:space="preserve"> </w:t>
      </w:r>
      <w:r>
        <w:rPr>
          <w:spacing w:val="-4"/>
        </w:rPr>
        <w:t>nell’allegata</w:t>
      </w:r>
      <w:r>
        <w:rPr>
          <w:spacing w:val="-10"/>
        </w:rPr>
        <w:t xml:space="preserve"> </w:t>
      </w:r>
      <w:r>
        <w:rPr>
          <w:spacing w:val="-4"/>
        </w:rPr>
        <w:t>planimetria</w:t>
      </w:r>
      <w:r>
        <w:rPr>
          <w:spacing w:val="-10"/>
        </w:rPr>
        <w:t xml:space="preserve"> </w:t>
      </w:r>
      <w:r>
        <w:rPr>
          <w:spacing w:val="-4"/>
        </w:rPr>
        <w:t>(Allegato</w:t>
      </w:r>
      <w:r>
        <w:rPr>
          <w:spacing w:val="-9"/>
        </w:rPr>
        <w:t xml:space="preserve"> </w:t>
      </w:r>
      <w:r>
        <w:rPr>
          <w:spacing w:val="-4"/>
        </w:rPr>
        <w:t xml:space="preserve">3). </w:t>
      </w:r>
      <w:r>
        <w:rPr/>
        <w:t>Il</w:t>
      </w:r>
      <w:r>
        <w:rPr>
          <w:spacing w:val="-8"/>
        </w:rPr>
        <w:t xml:space="preserve"> </w:t>
      </w:r>
      <w:r>
        <w:rPr/>
        <w:t>servizio</w:t>
      </w:r>
      <w:r>
        <w:rPr>
          <w:spacing w:val="-8"/>
        </w:rPr>
        <w:t xml:space="preserve"> </w:t>
      </w:r>
      <w:r>
        <w:rPr/>
        <w:t>dovrà</w:t>
      </w:r>
      <w:r>
        <w:rPr>
          <w:spacing w:val="-12"/>
        </w:rPr>
        <w:t xml:space="preserve"> </w:t>
      </w:r>
      <w:r>
        <w:rPr/>
        <w:t>rispettare</w:t>
      </w:r>
      <w:r>
        <w:rPr>
          <w:spacing w:val="-9"/>
        </w:rPr>
        <w:t xml:space="preserve"> </w:t>
      </w:r>
      <w:r>
        <w:rPr/>
        <w:t>le</w:t>
      </w:r>
      <w:r>
        <w:rPr>
          <w:spacing w:val="-12"/>
        </w:rPr>
        <w:t xml:space="preserve"> </w:t>
      </w:r>
      <w:r>
        <w:rPr/>
        <w:t>seguenti</w:t>
      </w:r>
      <w:r>
        <w:rPr>
          <w:spacing w:val="-8"/>
        </w:rPr>
        <w:t xml:space="preserve"> </w:t>
      </w:r>
      <w:r>
        <w:rPr/>
        <w:t>prescrizioni.</w:t>
      </w:r>
    </w:p>
    <w:p>
      <w:pPr>
        <w:pStyle w:val="ListParagraph"/>
        <w:numPr>
          <w:ilvl w:val="2"/>
          <w:numId w:val="8"/>
        </w:numPr>
        <w:tabs>
          <w:tab w:val="clear" w:pos="720"/>
          <w:tab w:val="left" w:pos="862" w:leader="none"/>
          <w:tab w:val="left" w:pos="864" w:leader="none"/>
        </w:tabs>
        <w:spacing w:lineRule="auto" w:line="235" w:before="5" w:after="0"/>
        <w:ind w:hanging="360" w:left="864" w:right="136"/>
        <w:jc w:val="both"/>
        <w:rPr>
          <w:sz w:val="22"/>
        </w:rPr>
      </w:pPr>
      <w:r>
        <w:rPr>
          <w:spacing w:val="-2"/>
          <w:sz w:val="22"/>
        </w:rPr>
        <w:t>Il</w:t>
      </w:r>
      <w:r>
        <w:rPr>
          <w:spacing w:val="-5"/>
          <w:sz w:val="22"/>
        </w:rPr>
        <w:t xml:space="preserve"> </w:t>
      </w:r>
      <w:r>
        <w:rPr>
          <w:spacing w:val="-2"/>
          <w:sz w:val="22"/>
        </w:rPr>
        <w:t>Concessionario</w:t>
      </w:r>
      <w:r>
        <w:rPr>
          <w:spacing w:val="-5"/>
          <w:sz w:val="22"/>
        </w:rPr>
        <w:t xml:space="preserve"> </w:t>
      </w:r>
      <w:r>
        <w:rPr>
          <w:spacing w:val="-2"/>
          <w:sz w:val="22"/>
        </w:rPr>
        <w:t>dovrà</w:t>
      </w:r>
      <w:r>
        <w:rPr>
          <w:spacing w:val="-6"/>
          <w:sz w:val="22"/>
        </w:rPr>
        <w:t xml:space="preserve"> </w:t>
      </w:r>
      <w:r>
        <w:rPr>
          <w:spacing w:val="-2"/>
          <w:sz w:val="22"/>
        </w:rPr>
        <w:t>dare</w:t>
      </w:r>
      <w:r>
        <w:rPr>
          <w:spacing w:val="-6"/>
          <w:sz w:val="22"/>
        </w:rPr>
        <w:t xml:space="preserve"> </w:t>
      </w:r>
      <w:r>
        <w:rPr>
          <w:spacing w:val="-2"/>
          <w:sz w:val="22"/>
        </w:rPr>
        <w:t>ampia</w:t>
      </w:r>
      <w:r>
        <w:rPr>
          <w:spacing w:val="-6"/>
          <w:sz w:val="22"/>
        </w:rPr>
        <w:t xml:space="preserve"> </w:t>
      </w:r>
      <w:r>
        <w:rPr>
          <w:spacing w:val="-2"/>
          <w:sz w:val="22"/>
        </w:rPr>
        <w:t>comunicazione</w:t>
      </w:r>
      <w:r>
        <w:rPr>
          <w:spacing w:val="-5"/>
          <w:sz w:val="22"/>
        </w:rPr>
        <w:t xml:space="preserve"> </w:t>
      </w:r>
      <w:r>
        <w:rPr>
          <w:spacing w:val="-2"/>
          <w:sz w:val="22"/>
        </w:rPr>
        <w:t>sui</w:t>
      </w:r>
      <w:r>
        <w:rPr>
          <w:spacing w:val="-5"/>
          <w:sz w:val="22"/>
        </w:rPr>
        <w:t xml:space="preserve"> </w:t>
      </w:r>
      <w:r>
        <w:rPr>
          <w:spacing w:val="-2"/>
          <w:sz w:val="22"/>
        </w:rPr>
        <w:t>canali</w:t>
      </w:r>
      <w:r>
        <w:rPr>
          <w:spacing w:val="-5"/>
          <w:sz w:val="22"/>
        </w:rPr>
        <w:t xml:space="preserve"> </w:t>
      </w:r>
      <w:r>
        <w:rPr>
          <w:spacing w:val="-2"/>
          <w:sz w:val="22"/>
        </w:rPr>
        <w:t>di</w:t>
      </w:r>
      <w:r>
        <w:rPr>
          <w:spacing w:val="-5"/>
          <w:sz w:val="22"/>
        </w:rPr>
        <w:t xml:space="preserve"> </w:t>
      </w:r>
      <w:r>
        <w:rPr>
          <w:spacing w:val="-2"/>
          <w:sz w:val="22"/>
        </w:rPr>
        <w:t>informazione</w:t>
      </w:r>
      <w:r>
        <w:rPr>
          <w:spacing w:val="-4"/>
          <w:sz w:val="22"/>
        </w:rPr>
        <w:t xml:space="preserve"> </w:t>
      </w:r>
      <w:r>
        <w:rPr>
          <w:spacing w:val="-2"/>
          <w:sz w:val="22"/>
        </w:rPr>
        <w:t>circa</w:t>
      </w:r>
      <w:r>
        <w:rPr>
          <w:spacing w:val="-7"/>
          <w:sz w:val="22"/>
        </w:rPr>
        <w:t xml:space="preserve"> </w:t>
      </w:r>
      <w:r>
        <w:rPr>
          <w:spacing w:val="-2"/>
          <w:sz w:val="22"/>
        </w:rPr>
        <w:t>tempi,</w:t>
      </w:r>
      <w:r>
        <w:rPr>
          <w:spacing w:val="-6"/>
          <w:sz w:val="22"/>
        </w:rPr>
        <w:t xml:space="preserve"> </w:t>
      </w:r>
      <w:r>
        <w:rPr>
          <w:spacing w:val="-2"/>
          <w:sz w:val="22"/>
        </w:rPr>
        <w:t>luogo</w:t>
      </w:r>
      <w:r>
        <w:rPr>
          <w:spacing w:val="-5"/>
          <w:sz w:val="22"/>
        </w:rPr>
        <w:t xml:space="preserve"> </w:t>
      </w:r>
      <w:r>
        <w:rPr>
          <w:spacing w:val="-2"/>
          <w:sz w:val="22"/>
        </w:rPr>
        <w:t>e</w:t>
      </w:r>
      <w:r>
        <w:rPr>
          <w:spacing w:val="-6"/>
          <w:sz w:val="22"/>
        </w:rPr>
        <w:t xml:space="preserve"> </w:t>
      </w:r>
      <w:r>
        <w:rPr>
          <w:spacing w:val="-2"/>
          <w:sz w:val="22"/>
        </w:rPr>
        <w:t>modalità</w:t>
      </w:r>
      <w:r>
        <w:rPr>
          <w:spacing w:val="-6"/>
          <w:sz w:val="22"/>
        </w:rPr>
        <w:t xml:space="preserve"> </w:t>
      </w:r>
      <w:r>
        <w:rPr>
          <w:spacing w:val="-2"/>
          <w:sz w:val="22"/>
        </w:rPr>
        <w:t xml:space="preserve">di </w:t>
      </w:r>
      <w:r>
        <w:rPr>
          <w:sz w:val="22"/>
        </w:rPr>
        <w:t>assegnazione</w:t>
      </w:r>
      <w:r>
        <w:rPr>
          <w:spacing w:val="-11"/>
          <w:sz w:val="22"/>
        </w:rPr>
        <w:t xml:space="preserve"> </w:t>
      </w:r>
      <w:r>
        <w:rPr>
          <w:sz w:val="22"/>
        </w:rPr>
        <w:t>delle</w:t>
      </w:r>
      <w:r>
        <w:rPr>
          <w:spacing w:val="-12"/>
          <w:sz w:val="22"/>
        </w:rPr>
        <w:t xml:space="preserve"> </w:t>
      </w:r>
      <w:r>
        <w:rPr>
          <w:sz w:val="22"/>
        </w:rPr>
        <w:t>cabine</w:t>
      </w:r>
      <w:r>
        <w:rPr>
          <w:spacing w:val="-11"/>
          <w:sz w:val="22"/>
        </w:rPr>
        <w:t xml:space="preserve"> </w:t>
      </w:r>
      <w:r>
        <w:rPr>
          <w:sz w:val="22"/>
        </w:rPr>
        <w:t>da</w:t>
      </w:r>
      <w:r>
        <w:rPr>
          <w:spacing w:val="-14"/>
          <w:sz w:val="22"/>
        </w:rPr>
        <w:t xml:space="preserve"> </w:t>
      </w:r>
      <w:r>
        <w:rPr>
          <w:sz w:val="22"/>
        </w:rPr>
        <w:t>eseguire</w:t>
      </w:r>
      <w:r>
        <w:rPr>
          <w:spacing w:val="-12"/>
          <w:sz w:val="22"/>
        </w:rPr>
        <w:t xml:space="preserve"> </w:t>
      </w:r>
      <w:r>
        <w:rPr>
          <w:sz w:val="22"/>
        </w:rPr>
        <w:t>con</w:t>
      </w:r>
      <w:r>
        <w:rPr>
          <w:spacing w:val="-11"/>
          <w:sz w:val="22"/>
        </w:rPr>
        <w:t xml:space="preserve"> </w:t>
      </w:r>
      <w:r>
        <w:rPr>
          <w:sz w:val="22"/>
        </w:rPr>
        <w:t>personale</w:t>
      </w:r>
      <w:r>
        <w:rPr>
          <w:spacing w:val="-13"/>
          <w:sz w:val="22"/>
        </w:rPr>
        <w:t xml:space="preserve"> </w:t>
      </w:r>
      <w:r>
        <w:rPr>
          <w:sz w:val="22"/>
        </w:rPr>
        <w:t>proprio;</w:t>
      </w:r>
    </w:p>
    <w:p>
      <w:pPr>
        <w:pStyle w:val="ListParagraph"/>
        <w:numPr>
          <w:ilvl w:val="2"/>
          <w:numId w:val="8"/>
        </w:numPr>
        <w:tabs>
          <w:tab w:val="clear" w:pos="720"/>
          <w:tab w:val="left" w:pos="862" w:leader="none"/>
        </w:tabs>
        <w:spacing w:lineRule="exact" w:line="250" w:before="115" w:after="0"/>
        <w:ind w:hanging="358" w:left="862" w:right="0"/>
        <w:jc w:val="both"/>
        <w:rPr>
          <w:sz w:val="22"/>
        </w:rPr>
      </w:pPr>
      <w:r>
        <w:rPr>
          <w:sz w:val="22"/>
        </w:rPr>
        <w:t>Il</w:t>
      </w:r>
      <w:r>
        <w:rPr>
          <w:spacing w:val="-5"/>
          <w:sz w:val="22"/>
        </w:rPr>
        <w:t xml:space="preserve"> </w:t>
      </w:r>
      <w:r>
        <w:rPr>
          <w:sz w:val="22"/>
        </w:rPr>
        <w:t>canone</w:t>
      </w:r>
      <w:r>
        <w:rPr>
          <w:spacing w:val="-5"/>
          <w:sz w:val="22"/>
        </w:rPr>
        <w:t xml:space="preserve"> </w:t>
      </w:r>
      <w:r>
        <w:rPr>
          <w:sz w:val="22"/>
        </w:rPr>
        <w:t>della</w:t>
      </w:r>
      <w:r>
        <w:rPr>
          <w:spacing w:val="-5"/>
          <w:sz w:val="22"/>
        </w:rPr>
        <w:t xml:space="preserve"> </w:t>
      </w:r>
      <w:r>
        <w:rPr>
          <w:sz w:val="22"/>
        </w:rPr>
        <w:t>concessione</w:t>
      </w:r>
      <w:r>
        <w:rPr>
          <w:spacing w:val="-7"/>
          <w:sz w:val="22"/>
        </w:rPr>
        <w:t xml:space="preserve"> </w:t>
      </w:r>
      <w:r>
        <w:rPr>
          <w:sz w:val="22"/>
        </w:rPr>
        <w:t>in</w:t>
      </w:r>
      <w:r>
        <w:rPr>
          <w:spacing w:val="-5"/>
          <w:sz w:val="22"/>
        </w:rPr>
        <w:t xml:space="preserve"> </w:t>
      </w:r>
      <w:r>
        <w:rPr>
          <w:sz w:val="22"/>
        </w:rPr>
        <w:t>uso</w:t>
      </w:r>
      <w:r>
        <w:rPr>
          <w:spacing w:val="-5"/>
          <w:sz w:val="22"/>
        </w:rPr>
        <w:t xml:space="preserve"> </w:t>
      </w:r>
      <w:r>
        <w:rPr>
          <w:sz w:val="22"/>
        </w:rPr>
        <w:t>delle</w:t>
      </w:r>
      <w:r>
        <w:rPr>
          <w:spacing w:val="-5"/>
          <w:sz w:val="22"/>
        </w:rPr>
        <w:t xml:space="preserve"> </w:t>
      </w:r>
      <w:r>
        <w:rPr>
          <w:sz w:val="22"/>
        </w:rPr>
        <w:t>cabine</w:t>
      </w:r>
      <w:r>
        <w:rPr>
          <w:spacing w:val="-5"/>
          <w:sz w:val="22"/>
        </w:rPr>
        <w:t xml:space="preserve"> </w:t>
      </w:r>
      <w:r>
        <w:rPr>
          <w:sz w:val="22"/>
        </w:rPr>
        <w:t>non</w:t>
      </w:r>
      <w:r>
        <w:rPr>
          <w:spacing w:val="-4"/>
          <w:sz w:val="22"/>
        </w:rPr>
        <w:t xml:space="preserve"> </w:t>
      </w:r>
      <w:r>
        <w:rPr>
          <w:sz w:val="22"/>
        </w:rPr>
        <w:t>potrà</w:t>
      </w:r>
      <w:r>
        <w:rPr>
          <w:spacing w:val="-5"/>
          <w:sz w:val="22"/>
        </w:rPr>
        <w:t xml:space="preserve"> </w:t>
      </w:r>
      <w:r>
        <w:rPr>
          <w:sz w:val="22"/>
        </w:rPr>
        <w:t>eccedere</w:t>
      </w:r>
      <w:r>
        <w:rPr>
          <w:spacing w:val="-6"/>
          <w:sz w:val="22"/>
        </w:rPr>
        <w:t xml:space="preserve"> </w:t>
      </w:r>
      <w:r>
        <w:rPr>
          <w:sz w:val="22"/>
        </w:rPr>
        <w:t>quello</w:t>
      </w:r>
      <w:r>
        <w:rPr>
          <w:spacing w:val="-4"/>
          <w:sz w:val="22"/>
        </w:rPr>
        <w:t xml:space="preserve"> </w:t>
      </w:r>
      <w:r>
        <w:rPr>
          <w:sz w:val="22"/>
        </w:rPr>
        <w:t>massimo</w:t>
      </w:r>
      <w:r>
        <w:rPr>
          <w:spacing w:val="-5"/>
          <w:sz w:val="22"/>
        </w:rPr>
        <w:t xml:space="preserve"> </w:t>
      </w:r>
      <w:r>
        <w:rPr>
          <w:sz w:val="22"/>
        </w:rPr>
        <w:t>stabilito,</w:t>
      </w:r>
      <w:r>
        <w:rPr>
          <w:spacing w:val="15"/>
        </w:rPr>
        <w:t xml:space="preserve"> </w:t>
      </w:r>
      <w:r>
        <w:rPr>
          <w:spacing w:val="-2"/>
        </w:rPr>
        <w:t>ed</w:t>
      </w:r>
      <w:r>
        <w:rPr>
          <w:spacing w:val="-12"/>
        </w:rPr>
        <w:t xml:space="preserve"> </w:t>
      </w:r>
      <w:r>
        <w:rPr>
          <w:spacing w:val="-2"/>
        </w:rPr>
        <w:t>è</w:t>
      </w:r>
      <w:r>
        <w:rPr>
          <w:spacing w:val="-12"/>
        </w:rPr>
        <w:t xml:space="preserve"> </w:t>
      </w:r>
      <w:r>
        <w:rPr>
          <w:spacing w:val="-2"/>
        </w:rPr>
        <w:t>fissato</w:t>
      </w:r>
      <w:r>
        <w:rPr>
          <w:spacing w:val="-11"/>
        </w:rPr>
        <w:t xml:space="preserve"> </w:t>
      </w:r>
      <w:r>
        <w:rPr>
          <w:spacing w:val="-2"/>
        </w:rPr>
        <w:t>nell’importo</w:t>
      </w:r>
      <w:r>
        <w:rPr>
          <w:spacing w:val="-12"/>
        </w:rPr>
        <w:t xml:space="preserve"> </w:t>
      </w:r>
      <w:r>
        <w:rPr>
          <w:spacing w:val="-2"/>
        </w:rPr>
        <w:t>offerto</w:t>
      </w:r>
      <w:r>
        <w:rPr>
          <w:spacing w:val="-12"/>
        </w:rPr>
        <w:t xml:space="preserve"> </w:t>
      </w:r>
      <w:r>
        <w:rPr>
          <w:spacing w:val="-2"/>
        </w:rPr>
        <w:t>in</w:t>
      </w:r>
      <w:r>
        <w:rPr>
          <w:spacing w:val="-12"/>
        </w:rPr>
        <w:t xml:space="preserve"> </w:t>
      </w:r>
      <w:r>
        <w:rPr>
          <w:spacing w:val="-2"/>
        </w:rPr>
        <w:t>sede</w:t>
      </w:r>
      <w:r>
        <w:rPr>
          <w:spacing w:val="-11"/>
        </w:rPr>
        <w:t xml:space="preserve"> </w:t>
      </w:r>
      <w:r>
        <w:rPr>
          <w:spacing w:val="-2"/>
        </w:rPr>
        <w:t>di</w:t>
      </w:r>
      <w:r>
        <w:rPr>
          <w:spacing w:val="-12"/>
        </w:rPr>
        <w:t xml:space="preserve"> </w:t>
      </w:r>
      <w:r>
        <w:rPr>
          <w:spacing w:val="-2"/>
        </w:rPr>
        <w:t>gara.</w:t>
      </w:r>
    </w:p>
    <w:p>
      <w:pPr>
        <w:pStyle w:val="ListParagraph"/>
        <w:numPr>
          <w:ilvl w:val="2"/>
          <w:numId w:val="8"/>
        </w:numPr>
        <w:tabs>
          <w:tab w:val="clear" w:pos="720"/>
          <w:tab w:val="left" w:pos="862" w:leader="none"/>
        </w:tabs>
        <w:spacing w:lineRule="auto" w:line="240" w:before="114" w:after="0"/>
        <w:ind w:hanging="358" w:left="862" w:right="0"/>
        <w:jc w:val="both"/>
        <w:rPr>
          <w:sz w:val="22"/>
        </w:rPr>
      </w:pPr>
      <w:r>
        <w:rPr>
          <w:spacing w:val="-4"/>
          <w:sz w:val="22"/>
        </w:rPr>
        <w:t>L’assegnatario</w:t>
      </w:r>
      <w:r>
        <w:rPr>
          <w:spacing w:val="-10"/>
          <w:sz w:val="22"/>
        </w:rPr>
        <w:t xml:space="preserve"> </w:t>
      </w:r>
      <w:r>
        <w:rPr>
          <w:spacing w:val="-4"/>
          <w:sz w:val="22"/>
        </w:rPr>
        <w:t>della</w:t>
      </w:r>
      <w:r>
        <w:rPr>
          <w:spacing w:val="-10"/>
          <w:sz w:val="22"/>
        </w:rPr>
        <w:t xml:space="preserve"> </w:t>
      </w:r>
      <w:r>
        <w:rPr>
          <w:spacing w:val="-4"/>
          <w:sz w:val="22"/>
        </w:rPr>
        <w:t>cabina</w:t>
      </w:r>
      <w:r>
        <w:rPr>
          <w:spacing w:val="-10"/>
          <w:sz w:val="22"/>
        </w:rPr>
        <w:t xml:space="preserve"> </w:t>
      </w:r>
      <w:r>
        <w:rPr>
          <w:spacing w:val="-4"/>
          <w:sz w:val="22"/>
        </w:rPr>
        <w:t>avrà</w:t>
      </w:r>
      <w:r>
        <w:rPr>
          <w:spacing w:val="-9"/>
          <w:sz w:val="22"/>
        </w:rPr>
        <w:t xml:space="preserve"> </w:t>
      </w:r>
      <w:r>
        <w:rPr>
          <w:spacing w:val="-4"/>
          <w:sz w:val="22"/>
        </w:rPr>
        <w:t>diritto</w:t>
      </w:r>
      <w:r>
        <w:rPr>
          <w:spacing w:val="-10"/>
          <w:sz w:val="22"/>
        </w:rPr>
        <w:t xml:space="preserve"> </w:t>
      </w:r>
      <w:r>
        <w:rPr>
          <w:spacing w:val="-4"/>
          <w:sz w:val="22"/>
        </w:rPr>
        <w:t>a</w:t>
      </w:r>
      <w:r>
        <w:rPr>
          <w:spacing w:val="-10"/>
          <w:sz w:val="22"/>
        </w:rPr>
        <w:t xml:space="preserve"> </w:t>
      </w:r>
      <w:r>
        <w:rPr>
          <w:spacing w:val="-4"/>
          <w:sz w:val="22"/>
        </w:rPr>
        <w:t>n.</w:t>
      </w:r>
      <w:r>
        <w:rPr>
          <w:spacing w:val="-10"/>
          <w:sz w:val="22"/>
        </w:rPr>
        <w:t xml:space="preserve"> </w:t>
      </w:r>
      <w:r>
        <w:rPr>
          <w:spacing w:val="-4"/>
          <w:sz w:val="22"/>
        </w:rPr>
        <w:t>5</w:t>
      </w:r>
      <w:r>
        <w:rPr>
          <w:spacing w:val="-9"/>
          <w:sz w:val="22"/>
        </w:rPr>
        <w:t xml:space="preserve"> </w:t>
      </w:r>
      <w:r>
        <w:rPr>
          <w:spacing w:val="-4"/>
          <w:sz w:val="22"/>
        </w:rPr>
        <w:t>tessere</w:t>
      </w:r>
      <w:r>
        <w:rPr>
          <w:spacing w:val="-10"/>
          <w:sz w:val="22"/>
        </w:rPr>
        <w:t xml:space="preserve"> </w:t>
      </w:r>
      <w:r>
        <w:rPr>
          <w:spacing w:val="-4"/>
          <w:sz w:val="22"/>
        </w:rPr>
        <w:t>ingresso</w:t>
      </w:r>
      <w:r>
        <w:rPr>
          <w:spacing w:val="-10"/>
          <w:sz w:val="22"/>
        </w:rPr>
        <w:t xml:space="preserve"> </w:t>
      </w:r>
      <w:r>
        <w:rPr>
          <w:spacing w:val="-4"/>
          <w:sz w:val="22"/>
        </w:rPr>
        <w:t>per</w:t>
      </w:r>
      <w:r>
        <w:rPr>
          <w:spacing w:val="-10"/>
          <w:sz w:val="22"/>
        </w:rPr>
        <w:t xml:space="preserve"> </w:t>
      </w:r>
      <w:r>
        <w:rPr>
          <w:spacing w:val="-4"/>
          <w:sz w:val="22"/>
        </w:rPr>
        <w:t>ciascuna</w:t>
      </w:r>
      <w:r>
        <w:rPr>
          <w:spacing w:val="-9"/>
          <w:sz w:val="22"/>
        </w:rPr>
        <w:t xml:space="preserve"> </w:t>
      </w:r>
      <w:r>
        <w:rPr>
          <w:spacing w:val="-4"/>
          <w:sz w:val="22"/>
        </w:rPr>
        <w:t>cabina.</w:t>
      </w:r>
    </w:p>
    <w:p>
      <w:pPr>
        <w:sectPr>
          <w:headerReference w:type="default" r:id="rId8"/>
          <w:headerReference w:type="first" r:id="rId9"/>
          <w:type w:val="nextPage"/>
          <w:pgSz w:w="11906" w:h="16838"/>
          <w:pgMar w:left="708" w:right="708" w:gutter="0" w:header="1301" w:top="4440" w:footer="0" w:bottom="28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2"/>
          <w:numId w:val="8"/>
        </w:numPr>
        <w:tabs>
          <w:tab w:val="clear" w:pos="720"/>
          <w:tab w:val="left" w:pos="864" w:leader="none"/>
          <w:tab w:val="left" w:pos="917" w:leader="none"/>
        </w:tabs>
        <w:spacing w:lineRule="auto" w:line="235" w:before="118" w:after="0"/>
        <w:ind w:hanging="360" w:left="864" w:right="140"/>
        <w:jc w:val="both"/>
        <w:rPr>
          <w:sz w:val="22"/>
        </w:rPr>
      </w:pPr>
      <w:r>
        <w:rPr>
          <w:sz w:val="22"/>
        </w:rPr>
        <w:t>Il</w:t>
      </w:r>
      <w:r>
        <w:rPr>
          <w:spacing w:val="24"/>
          <w:sz w:val="22"/>
        </w:rPr>
        <w:t xml:space="preserve"> </w:t>
      </w:r>
      <w:r>
        <w:rPr>
          <w:sz w:val="22"/>
        </w:rPr>
        <w:t>Concessionario</w:t>
      </w:r>
      <w:r>
        <w:rPr>
          <w:spacing w:val="-10"/>
          <w:sz w:val="22"/>
        </w:rPr>
        <w:t xml:space="preserve"> </w:t>
      </w:r>
      <w:r>
        <w:rPr>
          <w:sz w:val="22"/>
        </w:rPr>
        <w:t>dovrà</w:t>
      </w:r>
      <w:r>
        <w:rPr>
          <w:spacing w:val="-9"/>
          <w:sz w:val="22"/>
        </w:rPr>
        <w:t xml:space="preserve"> </w:t>
      </w:r>
      <w:r>
        <w:rPr>
          <w:sz w:val="22"/>
        </w:rPr>
        <w:t>trasmettere</w:t>
      </w:r>
      <w:r>
        <w:rPr>
          <w:spacing w:val="-8"/>
          <w:sz w:val="22"/>
        </w:rPr>
        <w:t xml:space="preserve"> </w:t>
      </w:r>
      <w:r>
        <w:rPr>
          <w:sz w:val="22"/>
        </w:rPr>
        <w:t>al</w:t>
      </w:r>
      <w:r>
        <w:rPr>
          <w:spacing w:val="-9"/>
          <w:sz w:val="22"/>
        </w:rPr>
        <w:t xml:space="preserve"> </w:t>
      </w:r>
      <w:r>
        <w:rPr>
          <w:sz w:val="22"/>
        </w:rPr>
        <w:t>Comune,</w:t>
      </w:r>
      <w:r>
        <w:rPr>
          <w:spacing w:val="-9"/>
          <w:sz w:val="22"/>
        </w:rPr>
        <w:t xml:space="preserve"> </w:t>
      </w:r>
      <w:r>
        <w:rPr>
          <w:sz w:val="22"/>
        </w:rPr>
        <w:t>tramite</w:t>
      </w:r>
      <w:r>
        <w:rPr>
          <w:spacing w:val="-9"/>
          <w:sz w:val="22"/>
        </w:rPr>
        <w:t xml:space="preserve"> </w:t>
      </w:r>
      <w:r>
        <w:rPr>
          <w:sz w:val="22"/>
        </w:rPr>
        <w:t>posta</w:t>
      </w:r>
      <w:r>
        <w:rPr>
          <w:spacing w:val="-9"/>
          <w:sz w:val="22"/>
        </w:rPr>
        <w:t xml:space="preserve"> </w:t>
      </w:r>
      <w:r>
        <w:rPr>
          <w:sz w:val="22"/>
        </w:rPr>
        <w:t>elettronica</w:t>
      </w:r>
      <w:r>
        <w:rPr>
          <w:spacing w:val="-10"/>
          <w:sz w:val="22"/>
        </w:rPr>
        <w:t xml:space="preserve"> </w:t>
      </w:r>
      <w:r>
        <w:rPr>
          <w:sz w:val="22"/>
        </w:rPr>
        <w:t>certificata</w:t>
      </w:r>
      <w:r>
        <w:rPr>
          <w:spacing w:val="-9"/>
          <w:sz w:val="22"/>
        </w:rPr>
        <w:t xml:space="preserve"> </w:t>
      </w:r>
      <w:r>
        <w:rPr>
          <w:sz w:val="22"/>
        </w:rPr>
        <w:t>al</w:t>
      </w:r>
      <w:r>
        <w:rPr>
          <w:spacing w:val="-9"/>
          <w:sz w:val="22"/>
        </w:rPr>
        <w:t xml:space="preserve"> </w:t>
      </w:r>
      <w:r>
        <w:rPr>
          <w:sz w:val="22"/>
        </w:rPr>
        <w:t>termine</w:t>
      </w:r>
      <w:r>
        <w:rPr>
          <w:spacing w:val="-9"/>
          <w:sz w:val="22"/>
        </w:rPr>
        <w:t xml:space="preserve"> </w:t>
      </w:r>
      <w:r>
        <w:rPr>
          <w:sz w:val="22"/>
        </w:rPr>
        <w:t>della</w:t>
      </w:r>
      <w:r>
        <w:rPr>
          <w:spacing w:val="-9"/>
          <w:sz w:val="22"/>
        </w:rPr>
        <w:t xml:space="preserve"> </w:t>
      </w:r>
      <w:r>
        <w:rPr>
          <w:sz w:val="22"/>
        </w:rPr>
        <w:t xml:space="preserve">stagione </w:t>
      </w:r>
      <w:r>
        <w:rPr>
          <w:spacing w:val="-2"/>
          <w:sz w:val="22"/>
        </w:rPr>
        <w:t>balneare</w:t>
      </w:r>
      <w:r>
        <w:rPr>
          <w:spacing w:val="-5"/>
          <w:sz w:val="22"/>
        </w:rPr>
        <w:t xml:space="preserve"> </w:t>
      </w:r>
      <w:r>
        <w:rPr>
          <w:spacing w:val="-2"/>
          <w:sz w:val="22"/>
        </w:rPr>
        <w:t>2025</w:t>
      </w:r>
      <w:r>
        <w:rPr>
          <w:spacing w:val="-5"/>
          <w:sz w:val="22"/>
        </w:rPr>
        <w:t xml:space="preserve"> </w:t>
      </w:r>
      <w:r>
        <w:rPr>
          <w:spacing w:val="-2"/>
          <w:sz w:val="22"/>
        </w:rPr>
        <w:t>un</w:t>
      </w:r>
      <w:r>
        <w:rPr>
          <w:spacing w:val="-4"/>
          <w:sz w:val="22"/>
        </w:rPr>
        <w:t xml:space="preserve"> </w:t>
      </w:r>
      <w:r>
        <w:rPr>
          <w:spacing w:val="-2"/>
          <w:sz w:val="22"/>
        </w:rPr>
        <w:t>tabulato</w:t>
      </w:r>
      <w:r>
        <w:rPr>
          <w:spacing w:val="-4"/>
          <w:sz w:val="22"/>
        </w:rPr>
        <w:t xml:space="preserve"> </w:t>
      </w:r>
      <w:r>
        <w:rPr>
          <w:spacing w:val="-2"/>
          <w:sz w:val="22"/>
        </w:rPr>
        <w:t>contenente</w:t>
      </w:r>
      <w:r>
        <w:rPr>
          <w:spacing w:val="-4"/>
          <w:sz w:val="22"/>
        </w:rPr>
        <w:t xml:space="preserve"> </w:t>
      </w:r>
      <w:r>
        <w:rPr>
          <w:spacing w:val="-2"/>
          <w:sz w:val="22"/>
        </w:rPr>
        <w:t>i</w:t>
      </w:r>
      <w:r>
        <w:rPr>
          <w:spacing w:val="-4"/>
          <w:sz w:val="22"/>
        </w:rPr>
        <w:t xml:space="preserve"> </w:t>
      </w:r>
      <w:r>
        <w:rPr>
          <w:spacing w:val="-2"/>
          <w:sz w:val="22"/>
        </w:rPr>
        <w:t>dati</w:t>
      </w:r>
      <w:r>
        <w:rPr>
          <w:spacing w:val="-6"/>
          <w:sz w:val="22"/>
        </w:rPr>
        <w:t xml:space="preserve"> </w:t>
      </w:r>
      <w:r>
        <w:rPr>
          <w:spacing w:val="-2"/>
          <w:sz w:val="22"/>
        </w:rPr>
        <w:t>relativi</w:t>
      </w:r>
      <w:r>
        <w:rPr>
          <w:spacing w:val="-4"/>
          <w:sz w:val="22"/>
        </w:rPr>
        <w:t xml:space="preserve"> </w:t>
      </w:r>
      <w:r>
        <w:rPr>
          <w:spacing w:val="-2"/>
          <w:sz w:val="22"/>
        </w:rPr>
        <w:t>agli</w:t>
      </w:r>
      <w:r>
        <w:rPr>
          <w:spacing w:val="-4"/>
          <w:sz w:val="22"/>
        </w:rPr>
        <w:t xml:space="preserve"> </w:t>
      </w:r>
      <w:r>
        <w:rPr>
          <w:spacing w:val="-2"/>
          <w:sz w:val="22"/>
        </w:rPr>
        <w:t>assegnatari</w:t>
      </w:r>
      <w:r>
        <w:rPr>
          <w:spacing w:val="-6"/>
          <w:sz w:val="22"/>
        </w:rPr>
        <w:t xml:space="preserve"> </w:t>
      </w:r>
      <w:r>
        <w:rPr>
          <w:spacing w:val="-2"/>
          <w:sz w:val="22"/>
        </w:rPr>
        <w:t>delle</w:t>
      </w:r>
      <w:r>
        <w:rPr>
          <w:spacing w:val="-5"/>
          <w:sz w:val="22"/>
        </w:rPr>
        <w:t xml:space="preserve"> </w:t>
      </w:r>
      <w:r>
        <w:rPr>
          <w:spacing w:val="-2"/>
          <w:sz w:val="22"/>
        </w:rPr>
        <w:t>cabine.</w:t>
      </w:r>
    </w:p>
    <w:p>
      <w:pPr>
        <w:pStyle w:val="Heading2"/>
        <w:numPr>
          <w:ilvl w:val="1"/>
          <w:numId w:val="7"/>
        </w:numPr>
        <w:tabs>
          <w:tab w:val="clear" w:pos="720"/>
          <w:tab w:val="left" w:pos="463" w:leader="none"/>
        </w:tabs>
        <w:spacing w:lineRule="auto" w:line="240" w:before="233" w:after="0"/>
        <w:ind w:hanging="319" w:left="463" w:right="0"/>
        <w:jc w:val="left"/>
        <w:rPr/>
      </w:pPr>
      <w:bookmarkStart w:id="6" w:name="_TOC_250023"/>
      <w:r>
        <w:rPr/>
        <w:t>Servizio</w:t>
      </w:r>
      <w:r>
        <w:rPr>
          <w:spacing w:val="-6"/>
        </w:rPr>
        <w:t xml:space="preserve"> </w:t>
      </w:r>
      <w:r>
        <w:rPr/>
        <w:t>gestione</w:t>
      </w:r>
      <w:r>
        <w:rPr>
          <w:spacing w:val="-9"/>
        </w:rPr>
        <w:t xml:space="preserve"> </w:t>
      </w:r>
      <w:r>
        <w:rPr/>
        <w:t>dei</w:t>
      </w:r>
      <w:r>
        <w:rPr>
          <w:spacing w:val="-6"/>
        </w:rPr>
        <w:t xml:space="preserve"> </w:t>
      </w:r>
      <w:r>
        <w:rPr/>
        <w:t>due</w:t>
      </w:r>
      <w:r>
        <w:rPr>
          <w:spacing w:val="-6"/>
        </w:rPr>
        <w:t xml:space="preserve"> </w:t>
      </w:r>
      <w:r>
        <w:rPr/>
        <w:t>chioschi</w:t>
      </w:r>
      <w:r>
        <w:rPr>
          <w:spacing w:val="-6"/>
        </w:rPr>
        <w:t xml:space="preserve"> </w:t>
      </w:r>
      <w:r>
        <w:rPr/>
        <w:t>ristoro</w:t>
      </w:r>
      <w:r>
        <w:rPr>
          <w:spacing w:val="-6"/>
        </w:rPr>
        <w:t xml:space="preserve"> </w:t>
      </w:r>
      <w:r>
        <w:rPr/>
        <w:t>posti</w:t>
      </w:r>
      <w:r>
        <w:rPr>
          <w:spacing w:val="-6"/>
        </w:rPr>
        <w:t xml:space="preserve"> </w:t>
      </w:r>
      <w:r>
        <w:rPr/>
        <w:t>sulla</w:t>
      </w:r>
      <w:r>
        <w:rPr>
          <w:spacing w:val="-6"/>
        </w:rPr>
        <w:t xml:space="preserve"> </w:t>
      </w:r>
      <w:bookmarkEnd w:id="6"/>
      <w:r>
        <w:rPr>
          <w:spacing w:val="-2"/>
        </w:rPr>
        <w:t>spiaggia.</w:t>
      </w:r>
    </w:p>
    <w:p>
      <w:pPr>
        <w:pStyle w:val="BodyText"/>
        <w:spacing w:lineRule="auto" w:line="247" w:before="133" w:after="0"/>
        <w:ind w:left="144" w:right="136"/>
        <w:rPr/>
      </w:pPr>
      <w:r>
        <w:rPr>
          <w:spacing w:val="-4"/>
        </w:rPr>
        <w:t>II</w:t>
      </w:r>
      <w:r>
        <w:rPr>
          <w:spacing w:val="-5"/>
        </w:rPr>
        <w:t xml:space="preserve"> </w:t>
      </w:r>
      <w:r>
        <w:rPr>
          <w:spacing w:val="-4"/>
        </w:rPr>
        <w:t>Comune</w:t>
      </w:r>
      <w:r>
        <w:rPr>
          <w:spacing w:val="-7"/>
        </w:rPr>
        <w:t xml:space="preserve"> </w:t>
      </w:r>
      <w:r>
        <w:rPr>
          <w:spacing w:val="-4"/>
        </w:rPr>
        <w:t>consente</w:t>
      </w:r>
      <w:r>
        <w:rPr>
          <w:spacing w:val="-9"/>
        </w:rPr>
        <w:t xml:space="preserve"> </w:t>
      </w:r>
      <w:r>
        <w:rPr>
          <w:spacing w:val="-4"/>
        </w:rPr>
        <w:t>al</w:t>
      </w:r>
      <w:r>
        <w:rPr>
          <w:spacing w:val="-6"/>
        </w:rPr>
        <w:t xml:space="preserve"> </w:t>
      </w:r>
      <w:r>
        <w:rPr>
          <w:spacing w:val="-4"/>
        </w:rPr>
        <w:t>Concessionario( a propria cura e spese),</w:t>
      </w:r>
      <w:r>
        <w:rPr>
          <w:spacing w:val="-6"/>
        </w:rPr>
        <w:t xml:space="preserve"> </w:t>
      </w:r>
      <w:r>
        <w:rPr>
          <w:spacing w:val="-4"/>
        </w:rPr>
        <w:t>l’istallazione</w:t>
      </w:r>
      <w:r>
        <w:rPr>
          <w:spacing w:val="-7"/>
        </w:rPr>
        <w:t xml:space="preserve"> </w:t>
      </w:r>
      <w:r>
        <w:rPr>
          <w:spacing w:val="-4"/>
        </w:rPr>
        <w:t>di</w:t>
      </w:r>
      <w:r>
        <w:rPr>
          <w:spacing w:val="-8"/>
        </w:rPr>
        <w:t xml:space="preserve"> </w:t>
      </w:r>
      <w:r>
        <w:rPr>
          <w:spacing w:val="-4"/>
        </w:rPr>
        <w:t>uno</w:t>
      </w:r>
      <w:r>
        <w:rPr>
          <w:spacing w:val="-6"/>
        </w:rPr>
        <w:t xml:space="preserve"> </w:t>
      </w:r>
      <w:r>
        <w:rPr>
          <w:spacing w:val="-4"/>
        </w:rPr>
        <w:t>o</w:t>
      </w:r>
      <w:r>
        <w:rPr>
          <w:spacing w:val="-8"/>
        </w:rPr>
        <w:t xml:space="preserve"> </w:t>
      </w:r>
      <w:r>
        <w:rPr>
          <w:spacing w:val="-4"/>
        </w:rPr>
        <w:t>due</w:t>
      </w:r>
      <w:r>
        <w:rPr>
          <w:spacing w:val="-7"/>
        </w:rPr>
        <w:t xml:space="preserve"> </w:t>
      </w:r>
      <w:r>
        <w:rPr>
          <w:spacing w:val="-4"/>
        </w:rPr>
        <w:t>gazebi</w:t>
      </w:r>
      <w:r>
        <w:rPr>
          <w:spacing w:val="-6"/>
        </w:rPr>
        <w:t xml:space="preserve"> </w:t>
      </w:r>
      <w:r>
        <w:rPr>
          <w:spacing w:val="-4"/>
        </w:rPr>
        <w:t>amovibili</w:t>
      </w:r>
      <w:r>
        <w:rPr>
          <w:spacing w:val="-8"/>
        </w:rPr>
        <w:t xml:space="preserve"> </w:t>
      </w:r>
      <w:r>
        <w:rPr>
          <w:spacing w:val="-4"/>
        </w:rPr>
        <w:t>sulla</w:t>
      </w:r>
      <w:r>
        <w:rPr>
          <w:spacing w:val="-7"/>
        </w:rPr>
        <w:t xml:space="preserve"> </w:t>
      </w:r>
      <w:r>
        <w:rPr>
          <w:spacing w:val="-4"/>
        </w:rPr>
        <w:t>spiaggia,</w:t>
      </w:r>
      <w:r>
        <w:rPr>
          <w:spacing w:val="-6"/>
        </w:rPr>
        <w:t xml:space="preserve"> </w:t>
      </w:r>
      <w:r>
        <w:rPr>
          <w:spacing w:val="-4"/>
        </w:rPr>
        <w:t>della</w:t>
      </w:r>
      <w:r>
        <w:rPr>
          <w:spacing w:val="-7"/>
        </w:rPr>
        <w:t xml:space="preserve"> </w:t>
      </w:r>
      <w:r>
        <w:rPr>
          <w:spacing w:val="-4"/>
        </w:rPr>
        <w:t>tipologia</w:t>
      </w:r>
      <w:r>
        <w:rPr>
          <w:spacing w:val="-7"/>
        </w:rPr>
        <w:t xml:space="preserve"> </w:t>
      </w:r>
      <w:r>
        <w:rPr>
          <w:spacing w:val="-4"/>
        </w:rPr>
        <w:t xml:space="preserve">indicata </w:t>
      </w:r>
      <w:r>
        <w:rPr/>
        <w:t>nell’allegata</w:t>
      </w:r>
      <w:r>
        <w:rPr>
          <w:spacing w:val="-14"/>
        </w:rPr>
        <w:t xml:space="preserve"> </w:t>
      </w:r>
      <w:r>
        <w:rPr/>
        <w:t>planimetria,</w:t>
      </w:r>
      <w:r>
        <w:rPr>
          <w:spacing w:val="-14"/>
        </w:rPr>
        <w:t xml:space="preserve"> </w:t>
      </w:r>
      <w:r>
        <w:rPr/>
        <w:t>da</w:t>
      </w:r>
      <w:r>
        <w:rPr>
          <w:spacing w:val="-14"/>
        </w:rPr>
        <w:t xml:space="preserve"> </w:t>
      </w:r>
      <w:r>
        <w:rPr/>
        <w:t>adibire</w:t>
      </w:r>
      <w:r>
        <w:rPr>
          <w:spacing w:val="-13"/>
        </w:rPr>
        <w:t xml:space="preserve"> </w:t>
      </w:r>
      <w:r>
        <w:rPr/>
        <w:t>a</w:t>
      </w:r>
      <w:r>
        <w:rPr>
          <w:spacing w:val="-14"/>
        </w:rPr>
        <w:t xml:space="preserve"> </w:t>
      </w:r>
      <w:r>
        <w:rPr/>
        <w:t>punto</w:t>
      </w:r>
      <w:r>
        <w:rPr>
          <w:spacing w:val="-14"/>
        </w:rPr>
        <w:t xml:space="preserve"> </w:t>
      </w:r>
      <w:r>
        <w:rPr/>
        <w:t>ristoro.</w:t>
      </w:r>
    </w:p>
    <w:p>
      <w:pPr>
        <w:pStyle w:val="BodyText"/>
        <w:spacing w:lineRule="auto" w:line="252" w:before="168" w:after="0"/>
        <w:ind w:left="144" w:right="137"/>
        <w:rPr/>
      </w:pPr>
      <w:r>
        <w:rPr/>
        <w:t xml:space="preserve">Il gestore/concessionario dovrà procurarsi le licenze e/o autorizzazioni amministrative e ogni altro atto di assenso </w:t>
      </w:r>
      <w:r>
        <w:rPr>
          <w:spacing w:val="-2"/>
        </w:rPr>
        <w:t>necessario</w:t>
      </w:r>
      <w:r>
        <w:rPr>
          <w:spacing w:val="-12"/>
        </w:rPr>
        <w:t xml:space="preserve"> </w:t>
      </w:r>
      <w:r>
        <w:rPr>
          <w:spacing w:val="-2"/>
        </w:rPr>
        <w:t>per</w:t>
      </w:r>
      <w:r>
        <w:rPr>
          <w:spacing w:val="-12"/>
        </w:rPr>
        <w:t xml:space="preserve"> </w:t>
      </w:r>
      <w:r>
        <w:rPr>
          <w:spacing w:val="-2"/>
        </w:rPr>
        <w:t>l'esercizio</w:t>
      </w:r>
      <w:r>
        <w:rPr>
          <w:spacing w:val="-12"/>
        </w:rPr>
        <w:t xml:space="preserve"> </w:t>
      </w:r>
      <w:r>
        <w:rPr>
          <w:spacing w:val="-2"/>
        </w:rPr>
        <w:t>delle</w:t>
      </w:r>
      <w:r>
        <w:rPr>
          <w:spacing w:val="-11"/>
        </w:rPr>
        <w:t xml:space="preserve"> </w:t>
      </w:r>
      <w:r>
        <w:rPr>
          <w:spacing w:val="-2"/>
        </w:rPr>
        <w:t>attività</w:t>
      </w:r>
      <w:r>
        <w:rPr>
          <w:spacing w:val="-12"/>
        </w:rPr>
        <w:t xml:space="preserve"> </w:t>
      </w:r>
      <w:r>
        <w:rPr>
          <w:spacing w:val="-2"/>
        </w:rPr>
        <w:t>di</w:t>
      </w:r>
      <w:r>
        <w:rPr>
          <w:spacing w:val="-12"/>
        </w:rPr>
        <w:t xml:space="preserve"> </w:t>
      </w:r>
      <w:r>
        <w:rPr>
          <w:spacing w:val="-2"/>
        </w:rPr>
        <w:t>somministrazione</w:t>
      </w:r>
      <w:r>
        <w:rPr>
          <w:spacing w:val="-12"/>
        </w:rPr>
        <w:t xml:space="preserve"> </w:t>
      </w:r>
      <w:r>
        <w:rPr>
          <w:spacing w:val="-2"/>
        </w:rPr>
        <w:t>di</w:t>
      </w:r>
      <w:r>
        <w:rPr>
          <w:spacing w:val="-11"/>
        </w:rPr>
        <w:t xml:space="preserve"> </w:t>
      </w:r>
      <w:r>
        <w:rPr>
          <w:spacing w:val="-2"/>
        </w:rPr>
        <w:t>alimenti</w:t>
      </w:r>
      <w:r>
        <w:rPr>
          <w:spacing w:val="-12"/>
        </w:rPr>
        <w:t xml:space="preserve"> </w:t>
      </w:r>
      <w:r>
        <w:rPr>
          <w:spacing w:val="-2"/>
        </w:rPr>
        <w:t>e</w:t>
      </w:r>
      <w:r>
        <w:rPr>
          <w:spacing w:val="-12"/>
        </w:rPr>
        <w:t xml:space="preserve"> </w:t>
      </w:r>
      <w:r>
        <w:rPr>
          <w:spacing w:val="-2"/>
        </w:rPr>
        <w:t>bevande,</w:t>
      </w:r>
      <w:r>
        <w:rPr>
          <w:spacing w:val="-12"/>
        </w:rPr>
        <w:t xml:space="preserve"> </w:t>
      </w:r>
      <w:r>
        <w:rPr>
          <w:spacing w:val="-2"/>
        </w:rPr>
        <w:t>ai</w:t>
      </w:r>
      <w:r>
        <w:rPr>
          <w:spacing w:val="-11"/>
        </w:rPr>
        <w:t xml:space="preserve"> </w:t>
      </w:r>
      <w:r>
        <w:rPr>
          <w:spacing w:val="-2"/>
        </w:rPr>
        <w:t>sensi</w:t>
      </w:r>
      <w:r>
        <w:rPr>
          <w:spacing w:val="-12"/>
        </w:rPr>
        <w:t xml:space="preserve"> </w:t>
      </w:r>
      <w:r>
        <w:rPr>
          <w:spacing w:val="-2"/>
        </w:rPr>
        <w:t>della</w:t>
      </w:r>
      <w:r>
        <w:rPr>
          <w:spacing w:val="-12"/>
        </w:rPr>
        <w:t xml:space="preserve"> </w:t>
      </w:r>
      <w:r>
        <w:rPr>
          <w:spacing w:val="-2"/>
        </w:rPr>
        <w:t>Legge</w:t>
      </w:r>
      <w:r>
        <w:rPr>
          <w:spacing w:val="-12"/>
        </w:rPr>
        <w:t xml:space="preserve"> </w:t>
      </w:r>
      <w:r>
        <w:rPr>
          <w:spacing w:val="-2"/>
        </w:rPr>
        <w:t>n.</w:t>
      </w:r>
      <w:r>
        <w:rPr>
          <w:spacing w:val="-11"/>
        </w:rPr>
        <w:t xml:space="preserve"> </w:t>
      </w:r>
      <w:r>
        <w:rPr>
          <w:spacing w:val="-2"/>
        </w:rPr>
        <w:t>287/91</w:t>
      </w:r>
      <w:r>
        <w:rPr>
          <w:spacing w:val="-12"/>
        </w:rPr>
        <w:t xml:space="preserve"> </w:t>
      </w:r>
      <w:r>
        <w:rPr>
          <w:spacing w:val="-2"/>
        </w:rPr>
        <w:t>e</w:t>
      </w:r>
      <w:r>
        <w:rPr>
          <w:spacing w:val="-12"/>
        </w:rPr>
        <w:t xml:space="preserve"> </w:t>
      </w:r>
      <w:r>
        <w:rPr>
          <w:spacing w:val="-2"/>
        </w:rPr>
        <w:t>s.m.i., con</w:t>
      </w:r>
      <w:r>
        <w:rPr>
          <w:spacing w:val="-4"/>
        </w:rPr>
        <w:t xml:space="preserve"> </w:t>
      </w:r>
      <w:r>
        <w:rPr>
          <w:spacing w:val="-2"/>
        </w:rPr>
        <w:t>divieto</w:t>
      </w:r>
      <w:r>
        <w:rPr>
          <w:spacing w:val="-4"/>
        </w:rPr>
        <w:t xml:space="preserve"> </w:t>
      </w:r>
      <w:r>
        <w:rPr>
          <w:spacing w:val="-2"/>
        </w:rPr>
        <w:t>di</w:t>
      </w:r>
      <w:r>
        <w:rPr>
          <w:spacing w:val="-6"/>
        </w:rPr>
        <w:t xml:space="preserve"> </w:t>
      </w:r>
      <w:r>
        <w:rPr>
          <w:spacing w:val="-2"/>
        </w:rPr>
        <w:t>somministrazione</w:t>
      </w:r>
      <w:r>
        <w:rPr>
          <w:spacing w:val="-4"/>
        </w:rPr>
        <w:t xml:space="preserve"> </w:t>
      </w:r>
      <w:r>
        <w:rPr>
          <w:spacing w:val="-2"/>
        </w:rPr>
        <w:t>di</w:t>
      </w:r>
      <w:r>
        <w:rPr>
          <w:spacing w:val="-4"/>
        </w:rPr>
        <w:t xml:space="preserve"> </w:t>
      </w:r>
      <w:r>
        <w:rPr>
          <w:spacing w:val="-2"/>
        </w:rPr>
        <w:t>bevande</w:t>
      </w:r>
      <w:r>
        <w:rPr>
          <w:spacing w:val="-5"/>
        </w:rPr>
        <w:t xml:space="preserve"> </w:t>
      </w:r>
      <w:r>
        <w:rPr>
          <w:spacing w:val="-2"/>
        </w:rPr>
        <w:t>alcoliche</w:t>
      </w:r>
      <w:r>
        <w:rPr>
          <w:spacing w:val="-5"/>
        </w:rPr>
        <w:t xml:space="preserve"> </w:t>
      </w:r>
      <w:r>
        <w:rPr>
          <w:spacing w:val="-2"/>
        </w:rPr>
        <w:t>durante</w:t>
      </w:r>
      <w:r>
        <w:rPr>
          <w:spacing w:val="-4"/>
        </w:rPr>
        <w:t xml:space="preserve"> </w:t>
      </w:r>
      <w:r>
        <w:rPr>
          <w:spacing w:val="-2"/>
        </w:rPr>
        <w:t>l’apertura</w:t>
      </w:r>
      <w:r>
        <w:rPr>
          <w:spacing w:val="-5"/>
        </w:rPr>
        <w:t xml:space="preserve"> </w:t>
      </w:r>
      <w:r>
        <w:rPr>
          <w:spacing w:val="-2"/>
        </w:rPr>
        <w:t>dello</w:t>
      </w:r>
      <w:r>
        <w:rPr>
          <w:spacing w:val="-6"/>
        </w:rPr>
        <w:t xml:space="preserve"> </w:t>
      </w:r>
      <w:r>
        <w:rPr>
          <w:spacing w:val="-2"/>
        </w:rPr>
        <w:t>stabilimento</w:t>
      </w:r>
      <w:r>
        <w:rPr>
          <w:spacing w:val="-4"/>
        </w:rPr>
        <w:t xml:space="preserve"> </w:t>
      </w:r>
      <w:r>
        <w:rPr>
          <w:spacing w:val="-2"/>
        </w:rPr>
        <w:t>balneare.</w:t>
      </w:r>
    </w:p>
    <w:p>
      <w:pPr>
        <w:pStyle w:val="BodyText"/>
        <w:spacing w:before="232" w:after="0"/>
        <w:ind w:left="0" w:right="0"/>
        <w:jc w:val="left"/>
        <w:rPr/>
      </w:pPr>
      <w:r>
        <w:rPr/>
      </w:r>
    </w:p>
    <w:p>
      <w:pPr>
        <w:pStyle w:val="Heading2"/>
        <w:numPr>
          <w:ilvl w:val="1"/>
          <w:numId w:val="6"/>
        </w:numPr>
        <w:tabs>
          <w:tab w:val="clear" w:pos="720"/>
          <w:tab w:val="left" w:pos="517" w:leader="none"/>
        </w:tabs>
        <w:spacing w:lineRule="auto" w:line="240" w:before="0" w:after="0"/>
        <w:ind w:hanging="373" w:left="517" w:right="0"/>
        <w:jc w:val="left"/>
        <w:rPr/>
      </w:pPr>
      <w:bookmarkStart w:id="7" w:name="_TOC_250022"/>
      <w:r>
        <w:rPr/>
        <w:t>Servizio</w:t>
      </w:r>
      <w:r>
        <w:rPr>
          <w:spacing w:val="-7"/>
        </w:rPr>
        <w:t xml:space="preserve"> </w:t>
      </w:r>
      <w:r>
        <w:rPr/>
        <w:t>di</w:t>
      </w:r>
      <w:r>
        <w:rPr>
          <w:spacing w:val="-8"/>
        </w:rPr>
        <w:t xml:space="preserve"> </w:t>
      </w:r>
      <w:r>
        <w:rPr/>
        <w:t>salvataggio</w:t>
      </w:r>
      <w:r>
        <w:rPr>
          <w:spacing w:val="-8"/>
        </w:rPr>
        <w:t xml:space="preserve"> </w:t>
      </w:r>
      <w:r>
        <w:rPr/>
        <w:t>assistenza</w:t>
      </w:r>
      <w:r>
        <w:rPr>
          <w:spacing w:val="-6"/>
        </w:rPr>
        <w:t xml:space="preserve"> </w:t>
      </w:r>
      <w:r>
        <w:rPr/>
        <w:t>e</w:t>
      </w:r>
      <w:r>
        <w:rPr>
          <w:spacing w:val="-8"/>
        </w:rPr>
        <w:t xml:space="preserve"> </w:t>
      </w:r>
      <w:r>
        <w:rPr/>
        <w:t>controllo</w:t>
      </w:r>
      <w:r>
        <w:rPr>
          <w:spacing w:val="-8"/>
        </w:rPr>
        <w:t xml:space="preserve"> </w:t>
      </w:r>
      <w:bookmarkEnd w:id="7"/>
      <w:r>
        <w:rPr>
          <w:spacing w:val="-2"/>
        </w:rPr>
        <w:t>bagnanti</w:t>
      </w:r>
    </w:p>
    <w:p>
      <w:pPr>
        <w:pStyle w:val="BodyText"/>
        <w:spacing w:lineRule="auto" w:line="252" w:before="134" w:after="0"/>
        <w:ind w:left="144" w:right="138"/>
        <w:rPr/>
      </w:pPr>
      <w:r>
        <w:rPr>
          <w:spacing w:val="-2"/>
        </w:rPr>
        <w:t>Il</w:t>
      </w:r>
      <w:r>
        <w:rPr>
          <w:spacing w:val="-9"/>
        </w:rPr>
        <w:t xml:space="preserve"> </w:t>
      </w:r>
      <w:r>
        <w:rPr>
          <w:spacing w:val="-2"/>
        </w:rPr>
        <w:t>servizio</w:t>
      </w:r>
      <w:r>
        <w:rPr>
          <w:spacing w:val="-9"/>
        </w:rPr>
        <w:t xml:space="preserve"> </w:t>
      </w:r>
      <w:r>
        <w:rPr>
          <w:spacing w:val="-2"/>
        </w:rPr>
        <w:t>dovrà</w:t>
      </w:r>
      <w:r>
        <w:rPr>
          <w:spacing w:val="-9"/>
        </w:rPr>
        <w:t xml:space="preserve"> </w:t>
      </w:r>
      <w:r>
        <w:rPr>
          <w:spacing w:val="-2"/>
        </w:rPr>
        <w:t>essere</w:t>
      </w:r>
      <w:r>
        <w:rPr>
          <w:spacing w:val="-10"/>
        </w:rPr>
        <w:t xml:space="preserve"> </w:t>
      </w:r>
      <w:r>
        <w:rPr>
          <w:spacing w:val="-2"/>
        </w:rPr>
        <w:t>svolto</w:t>
      </w:r>
      <w:r>
        <w:rPr>
          <w:spacing w:val="-9"/>
        </w:rPr>
        <w:t xml:space="preserve"> </w:t>
      </w:r>
      <w:r>
        <w:rPr>
          <w:spacing w:val="-2"/>
        </w:rPr>
        <w:t>da</w:t>
      </w:r>
      <w:r>
        <w:rPr>
          <w:spacing w:val="-9"/>
        </w:rPr>
        <w:t xml:space="preserve"> </w:t>
      </w:r>
      <w:r>
        <w:rPr>
          <w:spacing w:val="-2"/>
        </w:rPr>
        <w:t>una</w:t>
      </w:r>
      <w:r>
        <w:rPr>
          <w:spacing w:val="-9"/>
        </w:rPr>
        <w:t xml:space="preserve"> </w:t>
      </w:r>
      <w:r>
        <w:rPr>
          <w:spacing w:val="-2"/>
        </w:rPr>
        <w:t>postazione</w:t>
      </w:r>
      <w:r>
        <w:rPr>
          <w:spacing w:val="-9"/>
        </w:rPr>
        <w:t xml:space="preserve"> </w:t>
      </w:r>
      <w:r>
        <w:rPr>
          <w:spacing w:val="-2"/>
        </w:rPr>
        <w:t>situata</w:t>
      </w:r>
      <w:r>
        <w:rPr>
          <w:spacing w:val="-9"/>
        </w:rPr>
        <w:t xml:space="preserve"> </w:t>
      </w:r>
      <w:r>
        <w:rPr>
          <w:spacing w:val="-2"/>
        </w:rPr>
        <w:t>ogni</w:t>
      </w:r>
      <w:r>
        <w:rPr>
          <w:spacing w:val="-9"/>
        </w:rPr>
        <w:t xml:space="preserve"> </w:t>
      </w:r>
      <w:r>
        <w:rPr>
          <w:spacing w:val="-2"/>
        </w:rPr>
        <w:t>80</w:t>
      </w:r>
      <w:r>
        <w:rPr>
          <w:spacing w:val="-10"/>
        </w:rPr>
        <w:t xml:space="preserve"> </w:t>
      </w:r>
      <w:r>
        <w:rPr>
          <w:spacing w:val="-2"/>
        </w:rPr>
        <w:t>metri</w:t>
      </w:r>
      <w:r>
        <w:rPr>
          <w:spacing w:val="-9"/>
        </w:rPr>
        <w:t xml:space="preserve"> </w:t>
      </w:r>
      <w:r>
        <w:rPr>
          <w:spacing w:val="-2"/>
        </w:rPr>
        <w:t>di</w:t>
      </w:r>
      <w:r>
        <w:rPr>
          <w:spacing w:val="-9"/>
        </w:rPr>
        <w:t xml:space="preserve"> </w:t>
      </w:r>
      <w:r>
        <w:rPr>
          <w:spacing w:val="-2"/>
        </w:rPr>
        <w:t>costa,</w:t>
      </w:r>
      <w:r>
        <w:rPr>
          <w:spacing w:val="-10"/>
        </w:rPr>
        <w:t xml:space="preserve"> </w:t>
      </w:r>
      <w:r>
        <w:rPr>
          <w:spacing w:val="-2"/>
        </w:rPr>
        <w:t>di</w:t>
      </w:r>
      <w:r>
        <w:rPr>
          <w:spacing w:val="-9"/>
        </w:rPr>
        <w:t xml:space="preserve"> </w:t>
      </w:r>
      <w:r>
        <w:rPr>
          <w:spacing w:val="-2"/>
        </w:rPr>
        <w:t>fronte</w:t>
      </w:r>
      <w:r>
        <w:rPr>
          <w:spacing w:val="-9"/>
        </w:rPr>
        <w:t xml:space="preserve"> </w:t>
      </w:r>
      <w:r>
        <w:rPr>
          <w:spacing w:val="-2"/>
        </w:rPr>
        <w:t>al</w:t>
      </w:r>
      <w:r>
        <w:rPr>
          <w:spacing w:val="-9"/>
        </w:rPr>
        <w:t xml:space="preserve"> </w:t>
      </w:r>
      <w:r>
        <w:rPr>
          <w:spacing w:val="-2"/>
        </w:rPr>
        <w:t>mare,</w:t>
      </w:r>
      <w:r>
        <w:rPr>
          <w:spacing w:val="-9"/>
        </w:rPr>
        <w:t xml:space="preserve"> </w:t>
      </w:r>
      <w:r>
        <w:rPr>
          <w:spacing w:val="-2"/>
        </w:rPr>
        <w:t>per</w:t>
      </w:r>
      <w:r>
        <w:rPr>
          <w:spacing w:val="-9"/>
        </w:rPr>
        <w:t xml:space="preserve"> </w:t>
      </w:r>
      <w:r>
        <w:rPr>
          <w:spacing w:val="-2"/>
        </w:rPr>
        <w:t>tutta</w:t>
      </w:r>
      <w:r>
        <w:rPr>
          <w:spacing w:val="-10"/>
        </w:rPr>
        <w:t xml:space="preserve"> </w:t>
      </w:r>
      <w:r>
        <w:rPr>
          <w:spacing w:val="-2"/>
        </w:rPr>
        <w:t>la</w:t>
      </w:r>
      <w:r>
        <w:rPr>
          <w:spacing w:val="-10"/>
        </w:rPr>
        <w:t xml:space="preserve"> </w:t>
      </w:r>
      <w:r>
        <w:rPr>
          <w:spacing w:val="-2"/>
        </w:rPr>
        <w:t>durata</w:t>
      </w:r>
      <w:r>
        <w:rPr>
          <w:spacing w:val="-9"/>
        </w:rPr>
        <w:t xml:space="preserve"> </w:t>
      </w:r>
      <w:r>
        <w:rPr>
          <w:spacing w:val="-2"/>
        </w:rPr>
        <w:t>della concessione.</w:t>
      </w:r>
    </w:p>
    <w:p>
      <w:pPr>
        <w:pStyle w:val="BodyText"/>
        <w:spacing w:lineRule="auto" w:line="252" w:before="164" w:after="0"/>
        <w:ind w:left="144" w:right="140"/>
        <w:rPr/>
      </w:pPr>
      <w:r>
        <w:rPr>
          <w:spacing w:val="-2"/>
        </w:rPr>
        <w:t>Gli</w:t>
      </w:r>
      <w:r>
        <w:rPr>
          <w:spacing w:val="-5"/>
        </w:rPr>
        <w:t xml:space="preserve"> </w:t>
      </w:r>
      <w:r>
        <w:rPr>
          <w:spacing w:val="-2"/>
        </w:rPr>
        <w:t>addetti</w:t>
      </w:r>
      <w:r>
        <w:rPr>
          <w:spacing w:val="-5"/>
        </w:rPr>
        <w:t xml:space="preserve"> </w:t>
      </w:r>
      <w:r>
        <w:rPr>
          <w:spacing w:val="-2"/>
        </w:rPr>
        <w:t>al</w:t>
      </w:r>
      <w:r>
        <w:rPr>
          <w:spacing w:val="-5"/>
        </w:rPr>
        <w:t xml:space="preserve"> </w:t>
      </w:r>
      <w:r>
        <w:rPr>
          <w:spacing w:val="-2"/>
        </w:rPr>
        <w:t>servizio</w:t>
      </w:r>
      <w:r>
        <w:rPr>
          <w:spacing w:val="-5"/>
        </w:rPr>
        <w:t xml:space="preserve"> </w:t>
      </w:r>
      <w:r>
        <w:rPr>
          <w:spacing w:val="-2"/>
        </w:rPr>
        <w:t>di</w:t>
      </w:r>
      <w:r>
        <w:rPr>
          <w:spacing w:val="-5"/>
        </w:rPr>
        <w:t xml:space="preserve"> </w:t>
      </w:r>
      <w:r>
        <w:rPr>
          <w:spacing w:val="-2"/>
        </w:rPr>
        <w:t>salvataggio,</w:t>
      </w:r>
      <w:r>
        <w:rPr>
          <w:spacing w:val="-5"/>
        </w:rPr>
        <w:t xml:space="preserve"> </w:t>
      </w:r>
      <w:r>
        <w:rPr>
          <w:spacing w:val="-2"/>
        </w:rPr>
        <w:t>assistenza</w:t>
      </w:r>
      <w:r>
        <w:rPr>
          <w:spacing w:val="-6"/>
        </w:rPr>
        <w:t xml:space="preserve"> </w:t>
      </w:r>
      <w:r>
        <w:rPr>
          <w:spacing w:val="-2"/>
        </w:rPr>
        <w:t>e</w:t>
      </w:r>
      <w:r>
        <w:rPr>
          <w:spacing w:val="-6"/>
        </w:rPr>
        <w:t xml:space="preserve"> </w:t>
      </w:r>
      <w:r>
        <w:rPr>
          <w:spacing w:val="-2"/>
        </w:rPr>
        <w:t>controllo</w:t>
      </w:r>
      <w:r>
        <w:rPr>
          <w:spacing w:val="-5"/>
        </w:rPr>
        <w:t xml:space="preserve"> </w:t>
      </w:r>
      <w:r>
        <w:rPr>
          <w:spacing w:val="-2"/>
        </w:rPr>
        <w:t>bagnanti</w:t>
      </w:r>
      <w:r>
        <w:rPr>
          <w:spacing w:val="-5"/>
        </w:rPr>
        <w:t xml:space="preserve"> </w:t>
      </w:r>
      <w:r>
        <w:rPr>
          <w:spacing w:val="-2"/>
        </w:rPr>
        <w:t>devono</w:t>
      </w:r>
      <w:r>
        <w:rPr>
          <w:spacing w:val="-5"/>
        </w:rPr>
        <w:t xml:space="preserve"> </w:t>
      </w:r>
      <w:r>
        <w:rPr>
          <w:spacing w:val="-2"/>
        </w:rPr>
        <w:t>essere</w:t>
      </w:r>
      <w:r>
        <w:rPr>
          <w:spacing w:val="-7"/>
        </w:rPr>
        <w:t xml:space="preserve"> </w:t>
      </w:r>
      <w:r>
        <w:rPr>
          <w:spacing w:val="-2"/>
        </w:rPr>
        <w:t>abilitati</w:t>
      </w:r>
      <w:r>
        <w:rPr>
          <w:spacing w:val="-5"/>
        </w:rPr>
        <w:t xml:space="preserve"> </w:t>
      </w:r>
      <w:r>
        <w:rPr>
          <w:spacing w:val="-2"/>
        </w:rPr>
        <w:t>al</w:t>
      </w:r>
      <w:r>
        <w:rPr>
          <w:spacing w:val="-5"/>
        </w:rPr>
        <w:t xml:space="preserve"> </w:t>
      </w:r>
      <w:r>
        <w:rPr>
          <w:spacing w:val="-2"/>
        </w:rPr>
        <w:t>salvataggio</w:t>
      </w:r>
      <w:r>
        <w:rPr>
          <w:spacing w:val="-5"/>
        </w:rPr>
        <w:t xml:space="preserve"> </w:t>
      </w:r>
      <w:r>
        <w:rPr>
          <w:spacing w:val="-2"/>
        </w:rPr>
        <w:t>dalla</w:t>
      </w:r>
      <w:r>
        <w:rPr>
          <w:spacing w:val="-4"/>
        </w:rPr>
        <w:t xml:space="preserve"> </w:t>
      </w:r>
      <w:r>
        <w:rPr>
          <w:spacing w:val="-2"/>
        </w:rPr>
        <w:t xml:space="preserve">Società </w:t>
      </w:r>
      <w:r>
        <w:rPr/>
        <w:t xml:space="preserve">Nazionale Salvamento o dalla Federazione italiana Nuoto. Gli stessi dovranno stazionare nella postazione loro </w:t>
      </w:r>
      <w:r>
        <w:rPr>
          <w:spacing w:val="-2"/>
        </w:rPr>
        <w:t>assegnata</w:t>
      </w:r>
      <w:r>
        <w:rPr>
          <w:spacing w:val="-4"/>
        </w:rPr>
        <w:t xml:space="preserve"> </w:t>
      </w:r>
      <w:r>
        <w:rPr>
          <w:spacing w:val="-2"/>
        </w:rPr>
        <w:t>oppure</w:t>
      </w:r>
      <w:r>
        <w:rPr>
          <w:spacing w:val="-5"/>
        </w:rPr>
        <w:t xml:space="preserve"> </w:t>
      </w:r>
      <w:r>
        <w:rPr>
          <w:spacing w:val="-2"/>
        </w:rPr>
        <w:t>in</w:t>
      </w:r>
      <w:r>
        <w:rPr>
          <w:spacing w:val="-5"/>
        </w:rPr>
        <w:t xml:space="preserve"> </w:t>
      </w:r>
      <w:r>
        <w:rPr>
          <w:spacing w:val="-2"/>
        </w:rPr>
        <w:t>mare</w:t>
      </w:r>
      <w:r>
        <w:rPr>
          <w:spacing w:val="-6"/>
        </w:rPr>
        <w:t xml:space="preserve"> </w:t>
      </w:r>
      <w:r>
        <w:rPr>
          <w:spacing w:val="-2"/>
        </w:rPr>
        <w:t>sull'imbarcazione</w:t>
      </w:r>
      <w:r>
        <w:rPr>
          <w:spacing w:val="-4"/>
        </w:rPr>
        <w:t xml:space="preserve"> </w:t>
      </w:r>
      <w:r>
        <w:rPr>
          <w:spacing w:val="-2"/>
        </w:rPr>
        <w:t>di</w:t>
      </w:r>
      <w:r>
        <w:rPr>
          <w:spacing w:val="-4"/>
        </w:rPr>
        <w:t xml:space="preserve"> </w:t>
      </w:r>
      <w:r>
        <w:rPr>
          <w:spacing w:val="-2"/>
        </w:rPr>
        <w:t>servizio,</w:t>
      </w:r>
      <w:r>
        <w:rPr>
          <w:spacing w:val="-5"/>
        </w:rPr>
        <w:t xml:space="preserve"> </w:t>
      </w:r>
      <w:r>
        <w:rPr>
          <w:spacing w:val="-2"/>
        </w:rPr>
        <w:t>in</w:t>
      </w:r>
      <w:r>
        <w:rPr>
          <w:spacing w:val="-4"/>
        </w:rPr>
        <w:t xml:space="preserve"> </w:t>
      </w:r>
      <w:r>
        <w:rPr>
          <w:spacing w:val="-2"/>
        </w:rPr>
        <w:t>adempimento</w:t>
      </w:r>
      <w:r>
        <w:rPr>
          <w:spacing w:val="-3"/>
        </w:rPr>
        <w:t xml:space="preserve"> </w:t>
      </w:r>
      <w:r>
        <w:rPr>
          <w:spacing w:val="-2"/>
        </w:rPr>
        <w:t>agli</w:t>
      </w:r>
      <w:r>
        <w:rPr>
          <w:spacing w:val="-4"/>
        </w:rPr>
        <w:t xml:space="preserve"> </w:t>
      </w:r>
      <w:r>
        <w:rPr>
          <w:spacing w:val="-2"/>
        </w:rPr>
        <w:t>obblighi</w:t>
      </w:r>
      <w:r>
        <w:rPr>
          <w:spacing w:val="-4"/>
        </w:rPr>
        <w:t xml:space="preserve"> </w:t>
      </w:r>
      <w:r>
        <w:rPr>
          <w:spacing w:val="-2"/>
        </w:rPr>
        <w:t>previsti</w:t>
      </w:r>
      <w:r>
        <w:rPr>
          <w:spacing w:val="-4"/>
        </w:rPr>
        <w:t xml:space="preserve"> </w:t>
      </w:r>
      <w:r>
        <w:rPr>
          <w:spacing w:val="-2"/>
        </w:rPr>
        <w:t>dall'ordinanza</w:t>
      </w:r>
      <w:r>
        <w:rPr>
          <w:spacing w:val="-5"/>
        </w:rPr>
        <w:t xml:space="preserve"> </w:t>
      </w:r>
      <w:r>
        <w:rPr>
          <w:spacing w:val="-2"/>
        </w:rPr>
        <w:t xml:space="preserve">comunale </w:t>
      </w:r>
      <w:r>
        <w:rPr/>
        <w:t>relativa</w:t>
      </w:r>
      <w:r>
        <w:rPr>
          <w:spacing w:val="-14"/>
        </w:rPr>
        <w:t xml:space="preserve"> </w:t>
      </w:r>
      <w:r>
        <w:rPr/>
        <w:t>alla</w:t>
      </w:r>
      <w:r>
        <w:rPr>
          <w:spacing w:val="-14"/>
        </w:rPr>
        <w:t xml:space="preserve"> </w:t>
      </w:r>
      <w:r>
        <w:rPr/>
        <w:t>disciplina</w:t>
      </w:r>
      <w:r>
        <w:rPr>
          <w:spacing w:val="-14"/>
        </w:rPr>
        <w:t xml:space="preserve"> </w:t>
      </w:r>
      <w:r>
        <w:rPr/>
        <w:t>per</w:t>
      </w:r>
      <w:r>
        <w:rPr>
          <w:spacing w:val="-13"/>
        </w:rPr>
        <w:t xml:space="preserve"> </w:t>
      </w:r>
      <w:r>
        <w:rPr/>
        <w:t>la</w:t>
      </w:r>
      <w:r>
        <w:rPr>
          <w:spacing w:val="-14"/>
        </w:rPr>
        <w:t xml:space="preserve"> </w:t>
      </w:r>
      <w:r>
        <w:rPr/>
        <w:t>balneazione.</w:t>
      </w:r>
    </w:p>
    <w:p>
      <w:pPr>
        <w:pStyle w:val="BodyText"/>
        <w:spacing w:lineRule="auto" w:line="252" w:before="167" w:after="0"/>
        <w:ind w:left="144" w:right="140"/>
        <w:rPr/>
      </w:pPr>
      <w:r>
        <w:rPr>
          <w:spacing w:val="-2"/>
        </w:rPr>
        <w:t>Gli</w:t>
      </w:r>
      <w:r>
        <w:rPr>
          <w:spacing w:val="-4"/>
        </w:rPr>
        <w:t xml:space="preserve"> </w:t>
      </w:r>
      <w:r>
        <w:rPr>
          <w:spacing w:val="-2"/>
        </w:rPr>
        <w:t>addetti</w:t>
      </w:r>
      <w:r>
        <w:rPr>
          <w:spacing w:val="-3"/>
        </w:rPr>
        <w:t xml:space="preserve"> </w:t>
      </w:r>
      <w:r>
        <w:rPr>
          <w:spacing w:val="-2"/>
        </w:rPr>
        <w:t>al</w:t>
      </w:r>
      <w:r>
        <w:rPr>
          <w:spacing w:val="-3"/>
        </w:rPr>
        <w:t xml:space="preserve"> </w:t>
      </w:r>
      <w:r>
        <w:rPr>
          <w:spacing w:val="-2"/>
        </w:rPr>
        <w:t>servizio</w:t>
      </w:r>
      <w:r>
        <w:rPr>
          <w:spacing w:val="-4"/>
        </w:rPr>
        <w:t xml:space="preserve"> </w:t>
      </w:r>
      <w:r>
        <w:rPr>
          <w:spacing w:val="-2"/>
        </w:rPr>
        <w:t>di</w:t>
      </w:r>
      <w:r>
        <w:rPr>
          <w:spacing w:val="-5"/>
        </w:rPr>
        <w:t xml:space="preserve"> </w:t>
      </w:r>
      <w:r>
        <w:rPr>
          <w:spacing w:val="-2"/>
        </w:rPr>
        <w:t>salvataggio,</w:t>
      </w:r>
      <w:r>
        <w:rPr>
          <w:spacing w:val="-4"/>
        </w:rPr>
        <w:t xml:space="preserve"> </w:t>
      </w:r>
      <w:r>
        <w:rPr>
          <w:spacing w:val="-2"/>
        </w:rPr>
        <w:t>assistenza</w:t>
      </w:r>
      <w:r>
        <w:rPr>
          <w:spacing w:val="-4"/>
        </w:rPr>
        <w:t xml:space="preserve"> </w:t>
      </w:r>
      <w:r>
        <w:rPr>
          <w:spacing w:val="-2"/>
        </w:rPr>
        <w:t>e</w:t>
      </w:r>
      <w:r>
        <w:rPr>
          <w:spacing w:val="-4"/>
        </w:rPr>
        <w:t xml:space="preserve"> </w:t>
      </w:r>
      <w:r>
        <w:rPr>
          <w:spacing w:val="-2"/>
        </w:rPr>
        <w:t>controllo</w:t>
      </w:r>
      <w:r>
        <w:rPr>
          <w:spacing w:val="-4"/>
        </w:rPr>
        <w:t xml:space="preserve"> </w:t>
      </w:r>
      <w:r>
        <w:rPr>
          <w:spacing w:val="-2"/>
        </w:rPr>
        <w:t>bagnanti</w:t>
      </w:r>
      <w:r>
        <w:rPr>
          <w:spacing w:val="-4"/>
        </w:rPr>
        <w:t xml:space="preserve"> </w:t>
      </w:r>
      <w:r>
        <w:rPr>
          <w:spacing w:val="-2"/>
        </w:rPr>
        <w:t>dovranno</w:t>
      </w:r>
      <w:r>
        <w:rPr>
          <w:spacing w:val="-3"/>
        </w:rPr>
        <w:t xml:space="preserve"> </w:t>
      </w:r>
      <w:r>
        <w:rPr>
          <w:spacing w:val="-2"/>
        </w:rPr>
        <w:t>essere</w:t>
      </w:r>
      <w:r>
        <w:rPr>
          <w:spacing w:val="-4"/>
        </w:rPr>
        <w:t xml:space="preserve"> </w:t>
      </w:r>
      <w:r>
        <w:rPr>
          <w:spacing w:val="-2"/>
        </w:rPr>
        <w:t>muniti</w:t>
      </w:r>
      <w:r>
        <w:rPr>
          <w:spacing w:val="-3"/>
        </w:rPr>
        <w:t xml:space="preserve"> </w:t>
      </w:r>
      <w:r>
        <w:rPr>
          <w:spacing w:val="-2"/>
        </w:rPr>
        <w:t>di</w:t>
      </w:r>
      <w:r>
        <w:rPr>
          <w:spacing w:val="-4"/>
        </w:rPr>
        <w:t xml:space="preserve"> </w:t>
      </w:r>
      <w:r>
        <w:rPr>
          <w:spacing w:val="-2"/>
        </w:rPr>
        <w:t>ogni</w:t>
      </w:r>
      <w:r>
        <w:rPr>
          <w:spacing w:val="-4"/>
        </w:rPr>
        <w:t xml:space="preserve"> </w:t>
      </w:r>
      <w:r>
        <w:rPr>
          <w:spacing w:val="-2"/>
        </w:rPr>
        <w:t>dotazione</w:t>
      </w:r>
      <w:r>
        <w:rPr>
          <w:spacing w:val="-5"/>
        </w:rPr>
        <w:t xml:space="preserve"> </w:t>
      </w:r>
      <w:r>
        <w:rPr>
          <w:spacing w:val="-2"/>
        </w:rPr>
        <w:t xml:space="preserve">prevista </w:t>
      </w:r>
      <w:r>
        <w:rPr/>
        <w:t>nell’Ordinanza</w:t>
      </w:r>
      <w:r>
        <w:rPr>
          <w:spacing w:val="-9"/>
        </w:rPr>
        <w:t xml:space="preserve"> </w:t>
      </w:r>
      <w:r>
        <w:rPr/>
        <w:t>della</w:t>
      </w:r>
      <w:r>
        <w:rPr>
          <w:spacing w:val="-9"/>
        </w:rPr>
        <w:t xml:space="preserve"> </w:t>
      </w:r>
      <w:r>
        <w:rPr/>
        <w:t>Capitaneria</w:t>
      </w:r>
      <w:r>
        <w:rPr>
          <w:spacing w:val="-9"/>
        </w:rPr>
        <w:t xml:space="preserve"> </w:t>
      </w:r>
      <w:r>
        <w:rPr/>
        <w:t>di</w:t>
      </w:r>
      <w:r>
        <w:rPr>
          <w:spacing w:val="-9"/>
        </w:rPr>
        <w:t xml:space="preserve"> </w:t>
      </w:r>
      <w:r>
        <w:rPr/>
        <w:t>Porto</w:t>
      </w:r>
      <w:r>
        <w:rPr>
          <w:spacing w:val="-9"/>
        </w:rPr>
        <w:t xml:space="preserve"> </w:t>
      </w:r>
      <w:r>
        <w:rPr/>
        <w:t>che</w:t>
      </w:r>
      <w:r>
        <w:rPr>
          <w:spacing w:val="-9"/>
        </w:rPr>
        <w:t xml:space="preserve"> </w:t>
      </w:r>
      <w:r>
        <w:rPr/>
        <w:t>regola</w:t>
      </w:r>
      <w:r>
        <w:rPr>
          <w:spacing w:val="-9"/>
        </w:rPr>
        <w:t xml:space="preserve"> </w:t>
      </w:r>
      <w:r>
        <w:rPr/>
        <w:t>la</w:t>
      </w:r>
      <w:r>
        <w:rPr>
          <w:spacing w:val="-9"/>
        </w:rPr>
        <w:t xml:space="preserve"> </w:t>
      </w:r>
      <w:r>
        <w:rPr/>
        <w:t>sicurezza</w:t>
      </w:r>
      <w:r>
        <w:rPr>
          <w:spacing w:val="-9"/>
        </w:rPr>
        <w:t xml:space="preserve"> </w:t>
      </w:r>
      <w:r>
        <w:rPr/>
        <w:t>balneare</w:t>
      </w:r>
      <w:r>
        <w:rPr>
          <w:spacing w:val="-9"/>
        </w:rPr>
        <w:t xml:space="preserve"> </w:t>
      </w:r>
      <w:r>
        <w:rPr/>
        <w:t>e</w:t>
      </w:r>
      <w:r>
        <w:rPr>
          <w:spacing w:val="-9"/>
        </w:rPr>
        <w:t xml:space="preserve"> </w:t>
      </w:r>
      <w:r>
        <w:rPr/>
        <w:t>indossare,</w:t>
      </w:r>
      <w:r>
        <w:rPr>
          <w:spacing w:val="-9"/>
        </w:rPr>
        <w:t xml:space="preserve"> </w:t>
      </w:r>
      <w:r>
        <w:rPr/>
        <w:t>nell'espletamento</w:t>
      </w:r>
      <w:r>
        <w:rPr>
          <w:spacing w:val="-9"/>
        </w:rPr>
        <w:t xml:space="preserve"> </w:t>
      </w:r>
      <w:r>
        <w:rPr/>
        <w:t>del</w:t>
      </w:r>
      <w:r>
        <w:rPr>
          <w:spacing w:val="-9"/>
        </w:rPr>
        <w:t xml:space="preserve"> </w:t>
      </w:r>
      <w:r>
        <w:rPr/>
        <w:t xml:space="preserve">servizio, </w:t>
      </w:r>
      <w:r>
        <w:rPr>
          <w:spacing w:val="-2"/>
        </w:rPr>
        <w:t>idonea</w:t>
      </w:r>
      <w:r>
        <w:rPr>
          <w:spacing w:val="-4"/>
        </w:rPr>
        <w:t xml:space="preserve"> </w:t>
      </w:r>
      <w:r>
        <w:rPr>
          <w:spacing w:val="-2"/>
        </w:rPr>
        <w:t>divisa</w:t>
      </w:r>
      <w:r>
        <w:rPr>
          <w:spacing w:val="-4"/>
        </w:rPr>
        <w:t xml:space="preserve"> </w:t>
      </w:r>
      <w:r>
        <w:rPr>
          <w:spacing w:val="-2"/>
        </w:rPr>
        <w:t>fornita</w:t>
      </w:r>
      <w:r>
        <w:rPr>
          <w:spacing w:val="-3"/>
        </w:rPr>
        <w:t xml:space="preserve"> </w:t>
      </w:r>
      <w:r>
        <w:rPr>
          <w:spacing w:val="-2"/>
        </w:rPr>
        <w:t>dal</w:t>
      </w:r>
      <w:r>
        <w:rPr>
          <w:spacing w:val="-3"/>
        </w:rPr>
        <w:t xml:space="preserve"> </w:t>
      </w:r>
      <w:r>
        <w:rPr>
          <w:spacing w:val="-2"/>
        </w:rPr>
        <w:t>Concessionario</w:t>
      </w:r>
      <w:r>
        <w:rPr>
          <w:spacing w:val="-3"/>
        </w:rPr>
        <w:t xml:space="preserve"> </w:t>
      </w:r>
      <w:r>
        <w:rPr>
          <w:spacing w:val="-2"/>
        </w:rPr>
        <w:t>e</w:t>
      </w:r>
      <w:r>
        <w:rPr>
          <w:spacing w:val="-4"/>
        </w:rPr>
        <w:t xml:space="preserve"> </w:t>
      </w:r>
      <w:r>
        <w:rPr>
          <w:spacing w:val="-2"/>
        </w:rPr>
        <w:t>preventivamente</w:t>
      </w:r>
      <w:r>
        <w:rPr>
          <w:spacing w:val="-3"/>
        </w:rPr>
        <w:t xml:space="preserve"> </w:t>
      </w:r>
      <w:r>
        <w:rPr>
          <w:spacing w:val="-2"/>
        </w:rPr>
        <w:t>concordata</w:t>
      </w:r>
      <w:r>
        <w:rPr>
          <w:spacing w:val="-4"/>
        </w:rPr>
        <w:t xml:space="preserve"> </w:t>
      </w:r>
      <w:r>
        <w:rPr>
          <w:spacing w:val="-2"/>
        </w:rPr>
        <w:t>con</w:t>
      </w:r>
      <w:r>
        <w:rPr>
          <w:spacing w:val="-3"/>
        </w:rPr>
        <w:t xml:space="preserve"> </w:t>
      </w:r>
      <w:r>
        <w:rPr>
          <w:spacing w:val="-2"/>
        </w:rPr>
        <w:t>l'Amministrazione</w:t>
      </w:r>
      <w:r>
        <w:rPr>
          <w:spacing w:val="-3"/>
        </w:rPr>
        <w:t xml:space="preserve"> </w:t>
      </w:r>
      <w:r>
        <w:rPr>
          <w:spacing w:val="-2"/>
        </w:rPr>
        <w:t>Comunale.</w:t>
      </w:r>
    </w:p>
    <w:p>
      <w:pPr>
        <w:pStyle w:val="BodyText"/>
        <w:spacing w:lineRule="auto" w:line="247" w:before="163" w:after="0"/>
        <w:ind w:left="144" w:right="151"/>
        <w:rPr/>
      </w:pPr>
      <w:r>
        <w:rPr/>
        <w:t xml:space="preserve">Il servizio dovrà essere caratterizzato dalla massima serietà e cortesia e, di norma, dovrà essere svolto sempre dalle </w:t>
      </w:r>
      <w:r>
        <w:rPr>
          <w:spacing w:val="-2"/>
        </w:rPr>
        <w:t>medesime</w:t>
      </w:r>
      <w:r>
        <w:rPr>
          <w:spacing w:val="-4"/>
        </w:rPr>
        <w:t xml:space="preserve"> </w:t>
      </w:r>
      <w:r>
        <w:rPr>
          <w:spacing w:val="-2"/>
        </w:rPr>
        <w:t>persone</w:t>
      </w:r>
      <w:r>
        <w:rPr>
          <w:spacing w:val="-3"/>
        </w:rPr>
        <w:t xml:space="preserve"> </w:t>
      </w:r>
      <w:r>
        <w:rPr>
          <w:spacing w:val="-2"/>
        </w:rPr>
        <w:t>al</w:t>
      </w:r>
      <w:r>
        <w:rPr>
          <w:spacing w:val="-6"/>
        </w:rPr>
        <w:t xml:space="preserve"> </w:t>
      </w:r>
      <w:r>
        <w:rPr>
          <w:spacing w:val="-2"/>
        </w:rPr>
        <w:t>fine</w:t>
      </w:r>
      <w:r>
        <w:rPr>
          <w:spacing w:val="-4"/>
        </w:rPr>
        <w:t xml:space="preserve"> </w:t>
      </w:r>
      <w:r>
        <w:rPr>
          <w:spacing w:val="-2"/>
        </w:rPr>
        <w:t>di</w:t>
      </w:r>
      <w:r>
        <w:rPr>
          <w:spacing w:val="-6"/>
        </w:rPr>
        <w:t xml:space="preserve"> </w:t>
      </w:r>
      <w:r>
        <w:rPr>
          <w:spacing w:val="-2"/>
        </w:rPr>
        <w:t>assicurare</w:t>
      </w:r>
      <w:r>
        <w:rPr>
          <w:spacing w:val="-4"/>
        </w:rPr>
        <w:t xml:space="preserve"> </w:t>
      </w:r>
      <w:r>
        <w:rPr>
          <w:spacing w:val="-2"/>
        </w:rPr>
        <w:t>continuità</w:t>
      </w:r>
      <w:r>
        <w:rPr>
          <w:spacing w:val="-3"/>
        </w:rPr>
        <w:t xml:space="preserve"> </w:t>
      </w:r>
      <w:r>
        <w:rPr>
          <w:spacing w:val="-2"/>
        </w:rPr>
        <w:t>e</w:t>
      </w:r>
      <w:r>
        <w:rPr>
          <w:spacing w:val="-4"/>
        </w:rPr>
        <w:t xml:space="preserve"> </w:t>
      </w:r>
      <w:r>
        <w:rPr>
          <w:spacing w:val="-2"/>
        </w:rPr>
        <w:t>professionalità</w:t>
      </w:r>
      <w:r>
        <w:rPr>
          <w:spacing w:val="-4"/>
        </w:rPr>
        <w:t xml:space="preserve"> </w:t>
      </w:r>
      <w:r>
        <w:rPr>
          <w:spacing w:val="-2"/>
        </w:rPr>
        <w:t>al</w:t>
      </w:r>
      <w:r>
        <w:rPr>
          <w:spacing w:val="-3"/>
        </w:rPr>
        <w:t xml:space="preserve"> </w:t>
      </w:r>
      <w:r>
        <w:rPr>
          <w:spacing w:val="-2"/>
        </w:rPr>
        <w:t>servizio</w:t>
      </w:r>
      <w:r>
        <w:rPr>
          <w:spacing w:val="-6"/>
        </w:rPr>
        <w:t xml:space="preserve"> </w:t>
      </w:r>
      <w:r>
        <w:rPr>
          <w:spacing w:val="-2"/>
        </w:rPr>
        <w:t>stesso.</w:t>
      </w:r>
    </w:p>
    <w:p>
      <w:pPr>
        <w:pStyle w:val="BodyText"/>
        <w:spacing w:lineRule="auto" w:line="252" w:before="168" w:after="0"/>
        <w:ind w:left="144" w:right="142"/>
        <w:rPr/>
      </w:pPr>
      <w:r>
        <w:rPr>
          <w:spacing w:val="-2"/>
        </w:rPr>
        <w:t>Il</w:t>
      </w:r>
      <w:r>
        <w:rPr>
          <w:spacing w:val="-6"/>
        </w:rPr>
        <w:t xml:space="preserve"> </w:t>
      </w:r>
      <w:r>
        <w:rPr>
          <w:spacing w:val="-2"/>
        </w:rPr>
        <w:t>Concessionario</w:t>
      </w:r>
      <w:r>
        <w:rPr>
          <w:spacing w:val="-6"/>
        </w:rPr>
        <w:t xml:space="preserve"> </w:t>
      </w:r>
      <w:r>
        <w:rPr>
          <w:spacing w:val="-2"/>
        </w:rPr>
        <w:t>dovrà,</w:t>
      </w:r>
      <w:r>
        <w:rPr>
          <w:spacing w:val="-6"/>
        </w:rPr>
        <w:t xml:space="preserve"> </w:t>
      </w:r>
      <w:r>
        <w:rPr>
          <w:spacing w:val="-2"/>
        </w:rPr>
        <w:t>a</w:t>
      </w:r>
      <w:r>
        <w:rPr>
          <w:spacing w:val="-7"/>
        </w:rPr>
        <w:t xml:space="preserve"> </w:t>
      </w:r>
      <w:r>
        <w:rPr>
          <w:spacing w:val="-2"/>
        </w:rPr>
        <w:t>proprie</w:t>
      </w:r>
      <w:r>
        <w:rPr>
          <w:spacing w:val="-8"/>
        </w:rPr>
        <w:t xml:space="preserve"> </w:t>
      </w:r>
      <w:r>
        <w:rPr>
          <w:spacing w:val="-2"/>
        </w:rPr>
        <w:t>spese,</w:t>
      </w:r>
      <w:r>
        <w:rPr>
          <w:spacing w:val="-6"/>
        </w:rPr>
        <w:t xml:space="preserve"> </w:t>
      </w:r>
      <w:r>
        <w:rPr>
          <w:spacing w:val="-2"/>
        </w:rPr>
        <w:t>provvedere</w:t>
      </w:r>
      <w:r>
        <w:rPr>
          <w:spacing w:val="-6"/>
        </w:rPr>
        <w:t xml:space="preserve"> </w:t>
      </w:r>
      <w:r>
        <w:rPr>
          <w:spacing w:val="-2"/>
        </w:rPr>
        <w:t>all’acquisto</w:t>
      </w:r>
      <w:r>
        <w:rPr>
          <w:spacing w:val="-5"/>
        </w:rPr>
        <w:t xml:space="preserve"> </w:t>
      </w:r>
      <w:r>
        <w:rPr>
          <w:spacing w:val="-2"/>
        </w:rPr>
        <w:t>e</w:t>
      </w:r>
      <w:r>
        <w:rPr>
          <w:spacing w:val="-6"/>
        </w:rPr>
        <w:t xml:space="preserve"> </w:t>
      </w:r>
      <w:r>
        <w:rPr>
          <w:spacing w:val="-2"/>
        </w:rPr>
        <w:t>alla</w:t>
      </w:r>
      <w:r>
        <w:rPr>
          <w:spacing w:val="-8"/>
        </w:rPr>
        <w:t xml:space="preserve"> </w:t>
      </w:r>
      <w:r>
        <w:rPr>
          <w:spacing w:val="-2"/>
        </w:rPr>
        <w:t>messa</w:t>
      </w:r>
      <w:r>
        <w:rPr>
          <w:spacing w:val="-7"/>
        </w:rPr>
        <w:t xml:space="preserve"> </w:t>
      </w:r>
      <w:r>
        <w:rPr>
          <w:spacing w:val="-2"/>
        </w:rPr>
        <w:t>in</w:t>
      </w:r>
      <w:r>
        <w:rPr>
          <w:spacing w:val="-6"/>
        </w:rPr>
        <w:t xml:space="preserve"> </w:t>
      </w:r>
      <w:r>
        <w:rPr>
          <w:spacing w:val="-2"/>
        </w:rPr>
        <w:t>opera</w:t>
      </w:r>
      <w:r>
        <w:rPr>
          <w:spacing w:val="-7"/>
        </w:rPr>
        <w:t xml:space="preserve"> </w:t>
      </w:r>
      <w:r>
        <w:rPr>
          <w:spacing w:val="-2"/>
        </w:rPr>
        <w:t>del</w:t>
      </w:r>
      <w:r>
        <w:rPr>
          <w:spacing w:val="-6"/>
        </w:rPr>
        <w:t xml:space="preserve"> </w:t>
      </w:r>
      <w:r>
        <w:rPr>
          <w:spacing w:val="-2"/>
        </w:rPr>
        <w:t>materiale</w:t>
      </w:r>
      <w:r>
        <w:rPr>
          <w:spacing w:val="-8"/>
        </w:rPr>
        <w:t xml:space="preserve"> </w:t>
      </w:r>
      <w:r>
        <w:rPr>
          <w:spacing w:val="-2"/>
        </w:rPr>
        <w:t>nautico</w:t>
      </w:r>
      <w:r>
        <w:rPr>
          <w:spacing w:val="-5"/>
        </w:rPr>
        <w:t xml:space="preserve"> </w:t>
      </w:r>
      <w:r>
        <w:rPr>
          <w:spacing w:val="-2"/>
        </w:rPr>
        <w:t>necessario per</w:t>
      </w:r>
      <w:r>
        <w:rPr>
          <w:spacing w:val="-8"/>
        </w:rPr>
        <w:t xml:space="preserve"> </w:t>
      </w:r>
      <w:r>
        <w:rPr>
          <w:spacing w:val="-2"/>
        </w:rPr>
        <w:t>la</w:t>
      </w:r>
      <w:r>
        <w:rPr>
          <w:spacing w:val="-9"/>
        </w:rPr>
        <w:t xml:space="preserve"> </w:t>
      </w:r>
      <w:r>
        <w:rPr>
          <w:spacing w:val="-2"/>
        </w:rPr>
        <w:t>delimitazione,</w:t>
      </w:r>
      <w:r>
        <w:rPr>
          <w:spacing w:val="-9"/>
        </w:rPr>
        <w:t xml:space="preserve"> </w:t>
      </w:r>
      <w:r>
        <w:rPr>
          <w:spacing w:val="-2"/>
        </w:rPr>
        <w:t>per</w:t>
      </w:r>
      <w:r>
        <w:rPr>
          <w:spacing w:val="-8"/>
        </w:rPr>
        <w:t xml:space="preserve"> </w:t>
      </w:r>
      <w:r>
        <w:rPr>
          <w:spacing w:val="-2"/>
        </w:rPr>
        <w:t>la</w:t>
      </w:r>
      <w:r>
        <w:rPr>
          <w:spacing w:val="-11"/>
        </w:rPr>
        <w:t xml:space="preserve"> </w:t>
      </w:r>
      <w:r>
        <w:rPr>
          <w:spacing w:val="-2"/>
        </w:rPr>
        <w:t>sicurezza</w:t>
      </w:r>
      <w:r>
        <w:rPr>
          <w:spacing w:val="-9"/>
        </w:rPr>
        <w:t xml:space="preserve"> </w:t>
      </w:r>
      <w:r>
        <w:rPr>
          <w:spacing w:val="-2"/>
        </w:rPr>
        <w:t>balneare</w:t>
      </w:r>
      <w:r>
        <w:rPr>
          <w:spacing w:val="-9"/>
        </w:rPr>
        <w:t xml:space="preserve"> </w:t>
      </w:r>
      <w:r>
        <w:rPr>
          <w:spacing w:val="-2"/>
        </w:rPr>
        <w:t>dello</w:t>
      </w:r>
      <w:r>
        <w:rPr>
          <w:spacing w:val="-8"/>
        </w:rPr>
        <w:t xml:space="preserve"> </w:t>
      </w:r>
      <w:r>
        <w:rPr>
          <w:spacing w:val="-2"/>
        </w:rPr>
        <w:t>specchio</w:t>
      </w:r>
      <w:r>
        <w:rPr>
          <w:spacing w:val="-8"/>
        </w:rPr>
        <w:t xml:space="preserve"> </w:t>
      </w:r>
      <w:r>
        <w:rPr>
          <w:spacing w:val="-2"/>
        </w:rPr>
        <w:t>d’acqua</w:t>
      </w:r>
      <w:r>
        <w:rPr>
          <w:spacing w:val="-10"/>
        </w:rPr>
        <w:t xml:space="preserve"> </w:t>
      </w:r>
      <w:r>
        <w:rPr>
          <w:spacing w:val="-2"/>
        </w:rPr>
        <w:t>prospiciente</w:t>
      </w:r>
      <w:r>
        <w:rPr>
          <w:spacing w:val="-8"/>
        </w:rPr>
        <w:t xml:space="preserve"> </w:t>
      </w:r>
      <w:r>
        <w:rPr>
          <w:spacing w:val="-2"/>
        </w:rPr>
        <w:t>lo</w:t>
      </w:r>
      <w:r>
        <w:rPr>
          <w:spacing w:val="-10"/>
        </w:rPr>
        <w:t xml:space="preserve"> </w:t>
      </w:r>
      <w:r>
        <w:rPr>
          <w:spacing w:val="-2"/>
        </w:rPr>
        <w:t>stabilimento</w:t>
      </w:r>
      <w:r>
        <w:rPr>
          <w:spacing w:val="-8"/>
        </w:rPr>
        <w:t xml:space="preserve"> </w:t>
      </w:r>
      <w:r>
        <w:rPr>
          <w:spacing w:val="-2"/>
        </w:rPr>
        <w:t>balneare.</w:t>
      </w:r>
    </w:p>
    <w:p>
      <w:pPr>
        <w:pStyle w:val="BodyText"/>
        <w:spacing w:lineRule="auto" w:line="247" w:before="164" w:after="0"/>
        <w:ind w:left="144" w:right="144"/>
        <w:rPr/>
      </w:pPr>
      <w:r>
        <w:rPr/>
        <w:t>Il Concessionario dovrà dotare lo stabilimento balneare di un impianto di amplificazione necessario ad eventuali comunicazioni di interesse per gli utenti.</w:t>
      </w:r>
    </w:p>
    <w:p>
      <w:pPr>
        <w:pStyle w:val="BodyText"/>
        <w:spacing w:lineRule="auto" w:line="252" w:before="168" w:after="0"/>
        <w:ind w:left="144" w:right="138"/>
        <w:rPr/>
      </w:pPr>
      <w:r>
        <w:rPr>
          <w:spacing w:val="-2"/>
        </w:rPr>
        <w:t>Sarà</w:t>
      </w:r>
      <w:r>
        <w:rPr>
          <w:spacing w:val="-7"/>
        </w:rPr>
        <w:t xml:space="preserve"> </w:t>
      </w:r>
      <w:r>
        <w:rPr>
          <w:spacing w:val="-2"/>
        </w:rPr>
        <w:t>cura</w:t>
      </w:r>
      <w:r>
        <w:rPr>
          <w:spacing w:val="-7"/>
        </w:rPr>
        <w:t xml:space="preserve"> </w:t>
      </w:r>
      <w:r>
        <w:rPr>
          <w:spacing w:val="-2"/>
        </w:rPr>
        <w:t>del</w:t>
      </w:r>
      <w:r>
        <w:rPr>
          <w:spacing w:val="-7"/>
        </w:rPr>
        <w:t xml:space="preserve"> </w:t>
      </w:r>
      <w:r>
        <w:rPr>
          <w:spacing w:val="-2"/>
        </w:rPr>
        <w:t>Concessionario</w:t>
      </w:r>
      <w:r>
        <w:rPr>
          <w:spacing w:val="-6"/>
        </w:rPr>
        <w:t xml:space="preserve"> </w:t>
      </w:r>
      <w:r>
        <w:rPr>
          <w:spacing w:val="-2"/>
        </w:rPr>
        <w:t>dotare</w:t>
      </w:r>
      <w:r>
        <w:rPr>
          <w:spacing w:val="-7"/>
        </w:rPr>
        <w:t xml:space="preserve"> </w:t>
      </w:r>
      <w:r>
        <w:rPr>
          <w:spacing w:val="-2"/>
        </w:rPr>
        <w:t>lo</w:t>
      </w:r>
      <w:r>
        <w:rPr>
          <w:spacing w:val="-6"/>
        </w:rPr>
        <w:t xml:space="preserve"> </w:t>
      </w:r>
      <w:r>
        <w:rPr>
          <w:spacing w:val="-2"/>
        </w:rPr>
        <w:t>stabilimento</w:t>
      </w:r>
      <w:r>
        <w:rPr>
          <w:spacing w:val="-6"/>
        </w:rPr>
        <w:t xml:space="preserve"> </w:t>
      </w:r>
      <w:r>
        <w:rPr>
          <w:spacing w:val="-2"/>
        </w:rPr>
        <w:t>di</w:t>
      </w:r>
      <w:r>
        <w:rPr>
          <w:spacing w:val="-7"/>
        </w:rPr>
        <w:t xml:space="preserve"> </w:t>
      </w:r>
      <w:r>
        <w:rPr>
          <w:spacing w:val="-2"/>
        </w:rPr>
        <w:t>apposita</w:t>
      </w:r>
      <w:r>
        <w:rPr>
          <w:spacing w:val="-7"/>
        </w:rPr>
        <w:t xml:space="preserve"> </w:t>
      </w:r>
      <w:r>
        <w:rPr>
          <w:spacing w:val="-2"/>
        </w:rPr>
        <w:t>segnaletica</w:t>
      </w:r>
      <w:r>
        <w:rPr>
          <w:spacing w:val="-7"/>
        </w:rPr>
        <w:t xml:space="preserve"> </w:t>
      </w:r>
      <w:r>
        <w:rPr>
          <w:spacing w:val="-2"/>
        </w:rPr>
        <w:t>di</w:t>
      </w:r>
      <w:r>
        <w:rPr>
          <w:spacing w:val="-7"/>
        </w:rPr>
        <w:t xml:space="preserve"> </w:t>
      </w:r>
      <w:r>
        <w:rPr>
          <w:spacing w:val="-2"/>
        </w:rPr>
        <w:t>indicazione</w:t>
      </w:r>
      <w:r>
        <w:rPr>
          <w:spacing w:val="-7"/>
        </w:rPr>
        <w:t xml:space="preserve"> </w:t>
      </w:r>
      <w:r>
        <w:rPr>
          <w:spacing w:val="-2"/>
        </w:rPr>
        <w:t>dei</w:t>
      </w:r>
      <w:r>
        <w:rPr>
          <w:spacing w:val="-7"/>
        </w:rPr>
        <w:t xml:space="preserve"> </w:t>
      </w:r>
      <w:r>
        <w:rPr>
          <w:spacing w:val="-2"/>
        </w:rPr>
        <w:t>vari</w:t>
      </w:r>
      <w:r>
        <w:rPr>
          <w:spacing w:val="-5"/>
        </w:rPr>
        <w:t xml:space="preserve"> </w:t>
      </w:r>
      <w:r>
        <w:rPr>
          <w:spacing w:val="-2"/>
        </w:rPr>
        <w:t>servizi</w:t>
      </w:r>
      <w:r>
        <w:rPr>
          <w:spacing w:val="-7"/>
        </w:rPr>
        <w:t xml:space="preserve"> </w:t>
      </w:r>
      <w:r>
        <w:rPr>
          <w:spacing w:val="-2"/>
        </w:rPr>
        <w:t>di</w:t>
      </w:r>
      <w:r>
        <w:rPr>
          <w:spacing w:val="-8"/>
        </w:rPr>
        <w:t xml:space="preserve"> </w:t>
      </w:r>
      <w:r>
        <w:rPr>
          <w:spacing w:val="-2"/>
        </w:rPr>
        <w:t>sicurezza</w:t>
      </w:r>
      <w:r>
        <w:rPr>
          <w:spacing w:val="-7"/>
        </w:rPr>
        <w:t xml:space="preserve"> </w:t>
      </w:r>
      <w:r>
        <w:rPr>
          <w:spacing w:val="-2"/>
        </w:rPr>
        <w:t xml:space="preserve">e </w:t>
      </w:r>
      <w:r>
        <w:rPr/>
        <w:t xml:space="preserve">assistenza bagnanti, di torrette di avvistamento in legno e di imbarcazioni di salvataggio, per come previsto </w:t>
      </w:r>
      <w:r>
        <w:rPr>
          <w:spacing w:val="-2"/>
        </w:rPr>
        <w:t>nell’Ordinanza</w:t>
      </w:r>
      <w:r>
        <w:rPr>
          <w:spacing w:val="-6"/>
        </w:rPr>
        <w:t xml:space="preserve"> </w:t>
      </w:r>
      <w:r>
        <w:rPr>
          <w:spacing w:val="-2"/>
        </w:rPr>
        <w:t>della</w:t>
      </w:r>
      <w:r>
        <w:rPr>
          <w:spacing w:val="-5"/>
        </w:rPr>
        <w:t xml:space="preserve"> </w:t>
      </w:r>
      <w:r>
        <w:rPr>
          <w:spacing w:val="-2"/>
        </w:rPr>
        <w:t>Capitaneria</w:t>
      </w:r>
      <w:r>
        <w:rPr>
          <w:spacing w:val="-5"/>
        </w:rPr>
        <w:t xml:space="preserve"> </w:t>
      </w:r>
      <w:r>
        <w:rPr>
          <w:spacing w:val="-2"/>
        </w:rPr>
        <w:t>di</w:t>
      </w:r>
      <w:r>
        <w:rPr>
          <w:spacing w:val="-4"/>
        </w:rPr>
        <w:t xml:space="preserve"> </w:t>
      </w:r>
      <w:r>
        <w:rPr>
          <w:spacing w:val="-2"/>
        </w:rPr>
        <w:t>Porto</w:t>
      </w:r>
      <w:r>
        <w:rPr>
          <w:spacing w:val="-4"/>
        </w:rPr>
        <w:t xml:space="preserve"> </w:t>
      </w:r>
      <w:r>
        <w:rPr>
          <w:spacing w:val="-2"/>
        </w:rPr>
        <w:t>che</w:t>
      </w:r>
      <w:r>
        <w:rPr>
          <w:spacing w:val="-5"/>
        </w:rPr>
        <w:t xml:space="preserve"> </w:t>
      </w:r>
      <w:r>
        <w:rPr>
          <w:spacing w:val="-2"/>
        </w:rPr>
        <w:t>regola</w:t>
      </w:r>
      <w:r>
        <w:rPr>
          <w:spacing w:val="-6"/>
        </w:rPr>
        <w:t xml:space="preserve"> </w:t>
      </w:r>
      <w:r>
        <w:rPr>
          <w:spacing w:val="-2"/>
        </w:rPr>
        <w:t>la</w:t>
      </w:r>
      <w:r>
        <w:rPr>
          <w:spacing w:val="-8"/>
        </w:rPr>
        <w:t xml:space="preserve"> </w:t>
      </w:r>
      <w:r>
        <w:rPr>
          <w:spacing w:val="-2"/>
        </w:rPr>
        <w:t>sicurezza</w:t>
      </w:r>
      <w:r>
        <w:rPr>
          <w:spacing w:val="-5"/>
        </w:rPr>
        <w:t xml:space="preserve"> </w:t>
      </w:r>
      <w:r>
        <w:rPr>
          <w:spacing w:val="-2"/>
        </w:rPr>
        <w:t>balneare.</w:t>
      </w:r>
    </w:p>
    <w:p>
      <w:pPr>
        <w:pStyle w:val="BodyText"/>
        <w:spacing w:before="229" w:after="0"/>
        <w:ind w:left="0" w:right="0"/>
        <w:jc w:val="left"/>
        <w:rPr/>
      </w:pPr>
      <w:r>
        <w:rPr/>
      </w:r>
    </w:p>
    <w:p>
      <w:pPr>
        <w:pStyle w:val="Heading2"/>
        <w:numPr>
          <w:ilvl w:val="1"/>
          <w:numId w:val="6"/>
        </w:numPr>
        <w:tabs>
          <w:tab w:val="clear" w:pos="720"/>
          <w:tab w:val="left" w:pos="517" w:leader="none"/>
        </w:tabs>
        <w:spacing w:lineRule="auto" w:line="240" w:before="1" w:after="0"/>
        <w:ind w:hanging="373" w:left="517" w:right="0"/>
        <w:jc w:val="left"/>
        <w:rPr/>
      </w:pPr>
      <w:bookmarkStart w:id="8" w:name="_TOC_250021"/>
      <w:r>
        <w:rPr/>
        <w:t>Servizio</w:t>
      </w:r>
      <w:r>
        <w:rPr>
          <w:spacing w:val="-10"/>
        </w:rPr>
        <w:t xml:space="preserve"> </w:t>
      </w:r>
      <w:r>
        <w:rPr/>
        <w:t>medico</w:t>
      </w:r>
      <w:r>
        <w:rPr>
          <w:spacing w:val="-10"/>
        </w:rPr>
        <w:t xml:space="preserve"> </w:t>
      </w:r>
      <w:r>
        <w:rPr/>
        <w:t>di</w:t>
      </w:r>
      <w:r>
        <w:rPr>
          <w:spacing w:val="-10"/>
        </w:rPr>
        <w:t xml:space="preserve"> </w:t>
      </w:r>
      <w:r>
        <w:rPr/>
        <w:t>primo</w:t>
      </w:r>
      <w:r>
        <w:rPr>
          <w:spacing w:val="-8"/>
        </w:rPr>
        <w:t xml:space="preserve"> </w:t>
      </w:r>
      <w:bookmarkEnd w:id="8"/>
      <w:r>
        <w:rPr>
          <w:spacing w:val="-2"/>
        </w:rPr>
        <w:t>soccorso</w:t>
      </w:r>
    </w:p>
    <w:p>
      <w:pPr>
        <w:pStyle w:val="BodyText"/>
        <w:spacing w:lineRule="auto" w:line="247" w:before="135" w:after="0"/>
        <w:ind w:left="144" w:right="141"/>
        <w:rPr/>
      </w:pPr>
      <w:r>
        <w:rPr/>
        <w:t>Il Concessionario dovrà assicurare il servizio medico di primo soccorso presso i locali che verranno messi a disposizione</w:t>
      </w:r>
      <w:r>
        <w:rPr>
          <w:spacing w:val="-9"/>
        </w:rPr>
        <w:t xml:space="preserve"> </w:t>
      </w:r>
      <w:r>
        <w:rPr/>
        <w:t>nella</w:t>
      </w:r>
      <w:r>
        <w:rPr>
          <w:spacing w:val="-10"/>
        </w:rPr>
        <w:t xml:space="preserve"> </w:t>
      </w:r>
      <w:r>
        <w:rPr/>
        <w:t>struttura</w:t>
      </w:r>
      <w:r>
        <w:rPr>
          <w:spacing w:val="-12"/>
        </w:rPr>
        <w:t xml:space="preserve"> </w:t>
      </w:r>
      <w:r>
        <w:rPr/>
        <w:t>secondo</w:t>
      </w:r>
      <w:r>
        <w:rPr>
          <w:spacing w:val="-9"/>
        </w:rPr>
        <w:t xml:space="preserve"> </w:t>
      </w:r>
      <w:r>
        <w:rPr/>
        <w:t>le</w:t>
      </w:r>
      <w:r>
        <w:rPr>
          <w:spacing w:val="-9"/>
        </w:rPr>
        <w:t xml:space="preserve"> </w:t>
      </w:r>
      <w:r>
        <w:rPr/>
        <w:t>seguenti</w:t>
      </w:r>
      <w:r>
        <w:rPr>
          <w:spacing w:val="-11"/>
        </w:rPr>
        <w:t xml:space="preserve"> </w:t>
      </w:r>
      <w:r>
        <w:rPr/>
        <w:t>modalità:</w:t>
      </w:r>
    </w:p>
    <w:p>
      <w:pPr>
        <w:sectPr>
          <w:headerReference w:type="default" r:id="rId10"/>
          <w:headerReference w:type="first" r:id="rId11"/>
          <w:type w:val="nextPage"/>
          <w:pgSz w:w="11906" w:h="16838"/>
          <w:pgMar w:left="708" w:right="708" w:gutter="0" w:header="1301" w:top="4440" w:footer="0" w:bottom="280"/>
          <w:pgNumType w:fmt="decimal"/>
          <w:formProt w:val="false"/>
          <w:textDirection w:val="lrTb"/>
          <w:docGrid w:type="default" w:linePitch="100" w:charSpace="4096"/>
        </w:sectPr>
        <w:pStyle w:val="BodyText"/>
        <w:spacing w:before="165" w:after="0"/>
        <w:rPr/>
      </w:pPr>
      <w:r>
        <w:rPr>
          <w:spacing w:val="-4"/>
        </w:rPr>
        <w:t>L’assistenza</w:t>
      </w:r>
      <w:r>
        <w:rPr>
          <w:spacing w:val="-9"/>
        </w:rPr>
        <w:t xml:space="preserve"> </w:t>
      </w:r>
      <w:r>
        <w:rPr>
          <w:spacing w:val="-4"/>
        </w:rPr>
        <w:t>dovrà</w:t>
      </w:r>
      <w:r>
        <w:rPr>
          <w:spacing w:val="-9"/>
        </w:rPr>
        <w:t xml:space="preserve"> </w:t>
      </w:r>
      <w:r>
        <w:rPr>
          <w:spacing w:val="-4"/>
        </w:rPr>
        <w:t>essere</w:t>
      </w:r>
      <w:r>
        <w:rPr>
          <w:spacing w:val="-9"/>
        </w:rPr>
        <w:t xml:space="preserve"> </w:t>
      </w:r>
      <w:r>
        <w:rPr>
          <w:spacing w:val="-4"/>
        </w:rPr>
        <w:t>garantita,</w:t>
      </w:r>
      <w:r>
        <w:rPr>
          <w:spacing w:val="-8"/>
        </w:rPr>
        <w:t xml:space="preserve"> </w:t>
      </w:r>
      <w:r>
        <w:rPr>
          <w:spacing w:val="-4"/>
        </w:rPr>
        <w:t>con</w:t>
      </w:r>
      <w:r>
        <w:rPr>
          <w:spacing w:val="-9"/>
        </w:rPr>
        <w:t xml:space="preserve"> </w:t>
      </w:r>
      <w:r>
        <w:rPr>
          <w:spacing w:val="-4"/>
        </w:rPr>
        <w:t>orario</w:t>
      </w:r>
      <w:r>
        <w:rPr>
          <w:spacing w:val="-8"/>
        </w:rPr>
        <w:t xml:space="preserve"> </w:t>
      </w:r>
      <w:r>
        <w:rPr>
          <w:spacing w:val="-4"/>
        </w:rPr>
        <w:t>continuativo,</w:t>
      </w:r>
      <w:r>
        <w:rPr>
          <w:spacing w:val="-8"/>
        </w:rPr>
        <w:t xml:space="preserve"> </w:t>
      </w:r>
      <w:r>
        <w:rPr>
          <w:spacing w:val="-4"/>
        </w:rPr>
        <w:t>tutti</w:t>
      </w:r>
      <w:r>
        <w:rPr>
          <w:spacing w:val="-8"/>
        </w:rPr>
        <w:t xml:space="preserve"> </w:t>
      </w:r>
      <w:r>
        <w:rPr>
          <w:spacing w:val="-4"/>
        </w:rPr>
        <w:t>i</w:t>
      </w:r>
      <w:r>
        <w:rPr>
          <w:spacing w:val="-8"/>
        </w:rPr>
        <w:t xml:space="preserve"> </w:t>
      </w:r>
      <w:r>
        <w:rPr>
          <w:spacing w:val="-4"/>
        </w:rPr>
        <w:t>giorni,</w:t>
      </w:r>
      <w:r>
        <w:rPr>
          <w:spacing w:val="-8"/>
        </w:rPr>
        <w:t xml:space="preserve"> </w:t>
      </w:r>
      <w:r>
        <w:rPr>
          <w:spacing w:val="-4"/>
        </w:rPr>
        <w:t>compresi</w:t>
      </w:r>
      <w:r>
        <w:rPr>
          <w:spacing w:val="-8"/>
        </w:rPr>
        <w:t xml:space="preserve"> </w:t>
      </w:r>
      <w:r>
        <w:rPr>
          <w:spacing w:val="-4"/>
        </w:rPr>
        <w:t>i</w:t>
      </w:r>
      <w:r>
        <w:rPr>
          <w:spacing w:val="-8"/>
        </w:rPr>
        <w:t xml:space="preserve"> </w:t>
      </w:r>
      <w:r>
        <w:rPr>
          <w:spacing w:val="-4"/>
        </w:rPr>
        <w:t>festivi,</w:t>
      </w:r>
      <w:r>
        <w:rPr>
          <w:spacing w:val="-8"/>
        </w:rPr>
        <w:t xml:space="preserve"> </w:t>
      </w:r>
      <w:r>
        <w:rPr>
          <w:spacing w:val="-4"/>
        </w:rPr>
        <w:t>dalle</w:t>
      </w:r>
      <w:r>
        <w:rPr>
          <w:spacing w:val="-9"/>
        </w:rPr>
        <w:t xml:space="preserve"> </w:t>
      </w:r>
      <w:r>
        <w:rPr>
          <w:spacing w:val="-4"/>
        </w:rPr>
        <w:t>8.30</w:t>
      </w:r>
      <w:r>
        <w:rPr>
          <w:spacing w:val="-9"/>
        </w:rPr>
        <w:t xml:space="preserve"> </w:t>
      </w:r>
      <w:r>
        <w:rPr>
          <w:spacing w:val="-4"/>
        </w:rPr>
        <w:t>alle</w:t>
      </w:r>
      <w:r>
        <w:rPr>
          <w:spacing w:val="-9"/>
        </w:rPr>
        <w:t xml:space="preserve"> </w:t>
      </w:r>
      <w:r>
        <w:rPr>
          <w:spacing w:val="-4"/>
        </w:rPr>
        <w:t>19.30.</w:t>
      </w:r>
    </w:p>
    <w:p>
      <w:pPr>
        <w:pStyle w:val="BodyText"/>
        <w:spacing w:lineRule="auto" w:line="247" w:before="233" w:after="0"/>
        <w:ind w:left="144" w:right="141"/>
        <w:rPr/>
      </w:pPr>
      <w:r>
        <w:rPr>
          <w:spacing w:val="-2"/>
        </w:rPr>
        <w:t>Il</w:t>
      </w:r>
      <w:r>
        <w:rPr>
          <w:spacing w:val="-12"/>
        </w:rPr>
        <w:t xml:space="preserve"> </w:t>
      </w:r>
      <w:r>
        <w:rPr>
          <w:spacing w:val="-2"/>
        </w:rPr>
        <w:t>Concessionario</w:t>
      </w:r>
      <w:r>
        <w:rPr>
          <w:spacing w:val="-12"/>
        </w:rPr>
        <w:t xml:space="preserve"> </w:t>
      </w:r>
      <w:r>
        <w:rPr>
          <w:spacing w:val="-2"/>
        </w:rPr>
        <w:t>si</w:t>
      </w:r>
      <w:r>
        <w:rPr>
          <w:spacing w:val="-12"/>
        </w:rPr>
        <w:t xml:space="preserve"> </w:t>
      </w:r>
      <w:r>
        <w:rPr>
          <w:spacing w:val="-2"/>
        </w:rPr>
        <w:t>impegna</w:t>
      </w:r>
      <w:r>
        <w:rPr>
          <w:spacing w:val="-11"/>
        </w:rPr>
        <w:t xml:space="preserve"> </w:t>
      </w:r>
      <w:r>
        <w:rPr>
          <w:spacing w:val="-2"/>
        </w:rPr>
        <w:t>alla</w:t>
      </w:r>
      <w:r>
        <w:rPr>
          <w:spacing w:val="-12"/>
        </w:rPr>
        <w:t xml:space="preserve"> </w:t>
      </w:r>
      <w:r>
        <w:rPr>
          <w:spacing w:val="-2"/>
        </w:rPr>
        <w:t>fornitura</w:t>
      </w:r>
      <w:r>
        <w:rPr>
          <w:spacing w:val="-12"/>
        </w:rPr>
        <w:t xml:space="preserve"> </w:t>
      </w:r>
      <w:r>
        <w:rPr>
          <w:spacing w:val="-2"/>
        </w:rPr>
        <w:t>di</w:t>
      </w:r>
      <w:r>
        <w:rPr>
          <w:spacing w:val="-12"/>
        </w:rPr>
        <w:t xml:space="preserve"> </w:t>
      </w:r>
      <w:r>
        <w:rPr>
          <w:spacing w:val="-2"/>
        </w:rPr>
        <w:t>medicinali</w:t>
      </w:r>
      <w:r>
        <w:rPr>
          <w:spacing w:val="-11"/>
        </w:rPr>
        <w:t xml:space="preserve"> </w:t>
      </w:r>
      <w:r>
        <w:rPr>
          <w:spacing w:val="-2"/>
        </w:rPr>
        <w:t>necessari</w:t>
      </w:r>
      <w:r>
        <w:rPr>
          <w:spacing w:val="-12"/>
        </w:rPr>
        <w:t xml:space="preserve"> </w:t>
      </w:r>
      <w:r>
        <w:rPr>
          <w:spacing w:val="-2"/>
        </w:rPr>
        <w:t>al</w:t>
      </w:r>
      <w:r>
        <w:rPr>
          <w:spacing w:val="-12"/>
        </w:rPr>
        <w:t xml:space="preserve"> </w:t>
      </w:r>
      <w:r>
        <w:rPr>
          <w:spacing w:val="-2"/>
        </w:rPr>
        <w:t>primo</w:t>
      </w:r>
      <w:r>
        <w:rPr>
          <w:spacing w:val="-12"/>
        </w:rPr>
        <w:t xml:space="preserve"> </w:t>
      </w:r>
      <w:r>
        <w:rPr>
          <w:spacing w:val="-2"/>
        </w:rPr>
        <w:t>soccorso</w:t>
      </w:r>
      <w:r>
        <w:rPr>
          <w:spacing w:val="-11"/>
        </w:rPr>
        <w:t xml:space="preserve"> </w:t>
      </w:r>
      <w:r>
        <w:rPr>
          <w:spacing w:val="-2"/>
        </w:rPr>
        <w:t>e</w:t>
      </w:r>
      <w:r>
        <w:rPr>
          <w:spacing w:val="-12"/>
        </w:rPr>
        <w:t xml:space="preserve"> </w:t>
      </w:r>
      <w:r>
        <w:rPr>
          <w:spacing w:val="-2"/>
        </w:rPr>
        <w:t>delle</w:t>
      </w:r>
      <w:r>
        <w:rPr>
          <w:spacing w:val="-12"/>
        </w:rPr>
        <w:t xml:space="preserve"> </w:t>
      </w:r>
      <w:r>
        <w:rPr>
          <w:spacing w:val="-2"/>
        </w:rPr>
        <w:t>dotazioni</w:t>
      </w:r>
      <w:r>
        <w:rPr>
          <w:spacing w:val="-12"/>
        </w:rPr>
        <w:t xml:space="preserve"> </w:t>
      </w:r>
      <w:r>
        <w:rPr>
          <w:spacing w:val="-2"/>
        </w:rPr>
        <w:t>di</w:t>
      </w:r>
      <w:r>
        <w:rPr>
          <w:spacing w:val="-11"/>
        </w:rPr>
        <w:t xml:space="preserve"> </w:t>
      </w:r>
      <w:r>
        <w:rPr>
          <w:spacing w:val="-2"/>
        </w:rPr>
        <w:t>primo</w:t>
      </w:r>
      <w:r>
        <w:rPr>
          <w:spacing w:val="-12"/>
        </w:rPr>
        <w:t xml:space="preserve"> </w:t>
      </w:r>
      <w:r>
        <w:rPr>
          <w:spacing w:val="-2"/>
        </w:rPr>
        <w:t>soccorso pronte</w:t>
      </w:r>
      <w:r>
        <w:rPr>
          <w:spacing w:val="-7"/>
        </w:rPr>
        <w:t xml:space="preserve"> </w:t>
      </w:r>
      <w:r>
        <w:rPr>
          <w:spacing w:val="-2"/>
        </w:rPr>
        <w:t>all’uso,</w:t>
      </w:r>
      <w:r>
        <w:rPr>
          <w:spacing w:val="-6"/>
        </w:rPr>
        <w:t xml:space="preserve"> </w:t>
      </w:r>
      <w:r>
        <w:rPr>
          <w:spacing w:val="-2"/>
        </w:rPr>
        <w:t>previste</w:t>
      </w:r>
      <w:r>
        <w:rPr>
          <w:spacing w:val="-7"/>
        </w:rPr>
        <w:t xml:space="preserve"> </w:t>
      </w:r>
      <w:r>
        <w:rPr>
          <w:spacing w:val="-2"/>
        </w:rPr>
        <w:t>nell’ordinanza</w:t>
      </w:r>
      <w:r>
        <w:rPr>
          <w:spacing w:val="-8"/>
        </w:rPr>
        <w:t xml:space="preserve"> </w:t>
      </w:r>
      <w:r>
        <w:rPr>
          <w:spacing w:val="-2"/>
        </w:rPr>
        <w:t>di</w:t>
      </w:r>
      <w:r>
        <w:rPr>
          <w:spacing w:val="-6"/>
        </w:rPr>
        <w:t xml:space="preserve"> </w:t>
      </w:r>
      <w:r>
        <w:rPr>
          <w:spacing w:val="-2"/>
        </w:rPr>
        <w:t>sicurezza</w:t>
      </w:r>
      <w:r>
        <w:rPr>
          <w:spacing w:val="-7"/>
        </w:rPr>
        <w:t xml:space="preserve"> </w:t>
      </w:r>
      <w:r>
        <w:rPr>
          <w:spacing w:val="-2"/>
        </w:rPr>
        <w:t>balneare</w:t>
      </w:r>
      <w:r>
        <w:rPr>
          <w:spacing w:val="-7"/>
        </w:rPr>
        <w:t xml:space="preserve"> </w:t>
      </w:r>
      <w:r>
        <w:rPr>
          <w:spacing w:val="-2"/>
        </w:rPr>
        <w:t>della</w:t>
      </w:r>
      <w:r>
        <w:rPr>
          <w:spacing w:val="-7"/>
        </w:rPr>
        <w:t xml:space="preserve"> </w:t>
      </w:r>
      <w:r>
        <w:rPr>
          <w:spacing w:val="-2"/>
        </w:rPr>
        <w:t>Capitaneria</w:t>
      </w:r>
      <w:r>
        <w:rPr>
          <w:spacing w:val="-7"/>
        </w:rPr>
        <w:t xml:space="preserve"> </w:t>
      </w:r>
      <w:r>
        <w:rPr>
          <w:spacing w:val="-2"/>
        </w:rPr>
        <w:t>di</w:t>
      </w:r>
      <w:r>
        <w:rPr>
          <w:spacing w:val="-6"/>
        </w:rPr>
        <w:t xml:space="preserve"> </w:t>
      </w:r>
      <w:r>
        <w:rPr>
          <w:spacing w:val="-2"/>
        </w:rPr>
        <w:t>Porto.</w:t>
      </w:r>
    </w:p>
    <w:p>
      <w:pPr>
        <w:pStyle w:val="BodyText"/>
        <w:spacing w:lineRule="auto" w:line="247" w:before="168" w:after="0"/>
        <w:ind w:left="144" w:right="145"/>
        <w:rPr/>
      </w:pPr>
      <w:r>
        <w:rPr/>
        <w:t>Il Concessionario si impegna, altresì, a provvedere a proprie spese allo smaltimento dei rifiuti speciali attraverso conferimento</w:t>
      </w:r>
      <w:r>
        <w:rPr>
          <w:spacing w:val="-13"/>
        </w:rPr>
        <w:t xml:space="preserve"> </w:t>
      </w:r>
      <w:r>
        <w:rPr/>
        <w:t>a</w:t>
      </w:r>
      <w:r>
        <w:rPr>
          <w:spacing w:val="-13"/>
        </w:rPr>
        <w:t xml:space="preserve"> </w:t>
      </w:r>
      <w:r>
        <w:rPr/>
        <w:t>apposita</w:t>
      </w:r>
      <w:r>
        <w:rPr>
          <w:spacing w:val="-14"/>
        </w:rPr>
        <w:t xml:space="preserve"> </w:t>
      </w:r>
      <w:r>
        <w:rPr/>
        <w:t>società</w:t>
      </w:r>
      <w:r>
        <w:rPr>
          <w:spacing w:val="-13"/>
        </w:rPr>
        <w:t xml:space="preserve"> </w:t>
      </w:r>
      <w:r>
        <w:rPr/>
        <w:t>specializzata</w:t>
      </w:r>
      <w:r>
        <w:rPr>
          <w:spacing w:val="-13"/>
        </w:rPr>
        <w:t xml:space="preserve"> </w:t>
      </w:r>
      <w:r>
        <w:rPr/>
        <w:t>e</w:t>
      </w:r>
      <w:r>
        <w:rPr>
          <w:spacing w:val="-14"/>
        </w:rPr>
        <w:t xml:space="preserve"> </w:t>
      </w:r>
      <w:r>
        <w:rPr/>
        <w:t>autorizzata.</w:t>
      </w:r>
    </w:p>
    <w:p>
      <w:pPr>
        <w:pStyle w:val="BodyText"/>
        <w:spacing w:before="233" w:after="0"/>
        <w:ind w:left="0" w:right="0"/>
        <w:jc w:val="left"/>
        <w:rPr/>
      </w:pPr>
      <w:r>
        <w:rPr/>
      </w:r>
    </w:p>
    <w:p>
      <w:pPr>
        <w:pStyle w:val="Heading2"/>
        <w:numPr>
          <w:ilvl w:val="1"/>
          <w:numId w:val="6"/>
        </w:numPr>
        <w:tabs>
          <w:tab w:val="clear" w:pos="720"/>
          <w:tab w:val="left" w:pos="517" w:leader="none"/>
        </w:tabs>
        <w:spacing w:lineRule="auto" w:line="240" w:before="1" w:after="0"/>
        <w:ind w:hanging="373" w:left="517" w:right="0"/>
        <w:jc w:val="left"/>
        <w:rPr/>
      </w:pPr>
      <w:bookmarkStart w:id="9" w:name="_TOC_250020"/>
      <w:r>
        <w:rPr/>
        <w:t>Servizio</w:t>
      </w:r>
      <w:r>
        <w:rPr>
          <w:spacing w:val="-8"/>
        </w:rPr>
        <w:t xml:space="preserve"> </w:t>
      </w:r>
      <w:r>
        <w:rPr/>
        <w:t>di</w:t>
      </w:r>
      <w:r>
        <w:rPr>
          <w:spacing w:val="-9"/>
        </w:rPr>
        <w:t xml:space="preserve"> </w:t>
      </w:r>
      <w:r>
        <w:rPr/>
        <w:t>vigilanza</w:t>
      </w:r>
      <w:r>
        <w:rPr>
          <w:spacing w:val="-7"/>
        </w:rPr>
        <w:t xml:space="preserve"> </w:t>
      </w:r>
      <w:r>
        <w:rPr/>
        <w:t>e</w:t>
      </w:r>
      <w:r>
        <w:rPr>
          <w:spacing w:val="-10"/>
        </w:rPr>
        <w:t xml:space="preserve"> </w:t>
      </w:r>
      <w:r>
        <w:rPr/>
        <w:t>custodia</w:t>
      </w:r>
      <w:r>
        <w:rPr>
          <w:spacing w:val="-9"/>
        </w:rPr>
        <w:t xml:space="preserve"> </w:t>
      </w:r>
      <w:r>
        <w:rPr/>
        <w:t>della</w:t>
      </w:r>
      <w:r>
        <w:rPr>
          <w:spacing w:val="-8"/>
        </w:rPr>
        <w:t xml:space="preserve"> </w:t>
      </w:r>
      <w:bookmarkEnd w:id="9"/>
      <w:r>
        <w:rPr>
          <w:spacing w:val="-2"/>
        </w:rPr>
        <w:t>struttura</w:t>
      </w:r>
    </w:p>
    <w:p>
      <w:pPr>
        <w:pStyle w:val="BodyText"/>
        <w:spacing w:lineRule="auto" w:line="247" w:before="135" w:after="0"/>
        <w:ind w:left="144" w:right="141"/>
        <w:rPr/>
      </w:pPr>
      <w:r>
        <w:rPr>
          <w:spacing w:val="-2"/>
        </w:rPr>
        <w:t>Il</w:t>
      </w:r>
      <w:r>
        <w:rPr>
          <w:spacing w:val="-7"/>
        </w:rPr>
        <w:t xml:space="preserve"> </w:t>
      </w:r>
      <w:r>
        <w:rPr>
          <w:spacing w:val="-2"/>
        </w:rPr>
        <w:t>concessionario</w:t>
      </w:r>
      <w:r>
        <w:rPr>
          <w:spacing w:val="-7"/>
        </w:rPr>
        <w:t xml:space="preserve"> </w:t>
      </w:r>
      <w:r>
        <w:rPr>
          <w:spacing w:val="-2"/>
        </w:rPr>
        <w:t>dovrà</w:t>
      </w:r>
      <w:r>
        <w:rPr>
          <w:spacing w:val="-8"/>
        </w:rPr>
        <w:t xml:space="preserve"> </w:t>
      </w:r>
      <w:r>
        <w:rPr>
          <w:spacing w:val="-2"/>
        </w:rPr>
        <w:t>vigilare</w:t>
      </w:r>
      <w:r>
        <w:rPr>
          <w:spacing w:val="-8"/>
        </w:rPr>
        <w:t xml:space="preserve"> </w:t>
      </w:r>
      <w:r>
        <w:rPr>
          <w:spacing w:val="-2"/>
        </w:rPr>
        <w:t>e</w:t>
      </w:r>
      <w:r>
        <w:rPr>
          <w:spacing w:val="-8"/>
        </w:rPr>
        <w:t xml:space="preserve"> </w:t>
      </w:r>
      <w:r>
        <w:rPr>
          <w:spacing w:val="-2"/>
        </w:rPr>
        <w:t>custodire</w:t>
      </w:r>
      <w:r>
        <w:rPr>
          <w:spacing w:val="-8"/>
        </w:rPr>
        <w:t xml:space="preserve"> </w:t>
      </w:r>
      <w:r>
        <w:rPr>
          <w:spacing w:val="-2"/>
        </w:rPr>
        <w:t>la</w:t>
      </w:r>
      <w:r>
        <w:rPr>
          <w:spacing w:val="-8"/>
        </w:rPr>
        <w:t xml:space="preserve"> </w:t>
      </w:r>
      <w:r>
        <w:rPr>
          <w:spacing w:val="-2"/>
        </w:rPr>
        <w:t>struttura</w:t>
      </w:r>
      <w:r>
        <w:rPr>
          <w:spacing w:val="-8"/>
        </w:rPr>
        <w:t xml:space="preserve"> </w:t>
      </w:r>
      <w:r>
        <w:rPr>
          <w:spacing w:val="-2"/>
        </w:rPr>
        <w:t>balneare</w:t>
      </w:r>
      <w:r>
        <w:rPr>
          <w:spacing w:val="-8"/>
        </w:rPr>
        <w:t xml:space="preserve"> </w:t>
      </w:r>
      <w:r>
        <w:rPr>
          <w:spacing w:val="-2"/>
        </w:rPr>
        <w:t>durante</w:t>
      </w:r>
      <w:r>
        <w:rPr>
          <w:spacing w:val="-7"/>
        </w:rPr>
        <w:t xml:space="preserve"> </w:t>
      </w:r>
      <w:r>
        <w:rPr>
          <w:spacing w:val="-2"/>
        </w:rPr>
        <w:t>tutta</w:t>
      </w:r>
      <w:r>
        <w:rPr>
          <w:spacing w:val="-8"/>
        </w:rPr>
        <w:t xml:space="preserve"> </w:t>
      </w:r>
      <w:r>
        <w:rPr>
          <w:spacing w:val="-2"/>
        </w:rPr>
        <w:t>la</w:t>
      </w:r>
      <w:r>
        <w:rPr>
          <w:spacing w:val="-8"/>
        </w:rPr>
        <w:t xml:space="preserve"> </w:t>
      </w:r>
      <w:r>
        <w:rPr>
          <w:spacing w:val="-2"/>
        </w:rPr>
        <w:t>durata</w:t>
      </w:r>
      <w:r>
        <w:rPr>
          <w:spacing w:val="-8"/>
        </w:rPr>
        <w:t xml:space="preserve"> </w:t>
      </w:r>
      <w:r>
        <w:rPr>
          <w:spacing w:val="-2"/>
        </w:rPr>
        <w:t>della</w:t>
      </w:r>
      <w:r>
        <w:rPr>
          <w:spacing w:val="-8"/>
        </w:rPr>
        <w:t xml:space="preserve"> </w:t>
      </w:r>
      <w:r>
        <w:rPr>
          <w:spacing w:val="-2"/>
        </w:rPr>
        <w:t>concessione</w:t>
      </w:r>
      <w:r>
        <w:rPr>
          <w:spacing w:val="40"/>
        </w:rPr>
        <w:t xml:space="preserve"> </w:t>
      </w:r>
      <w:r>
        <w:rPr>
          <w:spacing w:val="-2"/>
        </w:rPr>
        <w:t>e</w:t>
      </w:r>
      <w:r>
        <w:rPr>
          <w:spacing w:val="-8"/>
        </w:rPr>
        <w:t xml:space="preserve"> </w:t>
      </w:r>
      <w:r>
        <w:rPr>
          <w:spacing w:val="-2"/>
        </w:rPr>
        <w:t>non</w:t>
      </w:r>
      <w:r>
        <w:rPr>
          <w:spacing w:val="-7"/>
        </w:rPr>
        <w:t xml:space="preserve"> </w:t>
      </w:r>
      <w:r>
        <w:rPr>
          <w:spacing w:val="-2"/>
        </w:rPr>
        <w:t>solo</w:t>
      </w:r>
      <w:r>
        <w:rPr>
          <w:spacing w:val="-7"/>
        </w:rPr>
        <w:t xml:space="preserve"> </w:t>
      </w:r>
      <w:r>
        <w:rPr>
          <w:spacing w:val="-2"/>
        </w:rPr>
        <w:t xml:space="preserve">nel </w:t>
      </w:r>
      <w:r>
        <w:rPr/>
        <w:t>periodo</w:t>
      </w:r>
      <w:r>
        <w:rPr>
          <w:spacing w:val="-7"/>
        </w:rPr>
        <w:t xml:space="preserve"> </w:t>
      </w:r>
      <w:r>
        <w:rPr/>
        <w:t>di</w:t>
      </w:r>
      <w:r>
        <w:rPr>
          <w:spacing w:val="-7"/>
        </w:rPr>
        <w:t xml:space="preserve"> </w:t>
      </w:r>
      <w:r>
        <w:rPr/>
        <w:t>apertura</w:t>
      </w:r>
      <w:r>
        <w:rPr>
          <w:spacing w:val="-8"/>
        </w:rPr>
        <w:t xml:space="preserve"> </w:t>
      </w:r>
      <w:r>
        <w:rPr/>
        <w:t>al</w:t>
      </w:r>
      <w:r>
        <w:rPr>
          <w:spacing w:val="-7"/>
        </w:rPr>
        <w:t xml:space="preserve"> </w:t>
      </w:r>
      <w:r>
        <w:rPr/>
        <w:t>pubblico.</w:t>
      </w:r>
      <w:r>
        <w:rPr>
          <w:spacing w:val="-7"/>
        </w:rPr>
        <w:t xml:space="preserve"> </w:t>
      </w:r>
      <w:r>
        <w:rPr/>
        <w:t>In</w:t>
      </w:r>
      <w:r>
        <w:rPr>
          <w:spacing w:val="-7"/>
        </w:rPr>
        <w:t xml:space="preserve"> </w:t>
      </w:r>
      <w:r>
        <w:rPr/>
        <w:t>particolare</w:t>
      </w:r>
      <w:r>
        <w:rPr>
          <w:spacing w:val="-8"/>
        </w:rPr>
        <w:t xml:space="preserve"> </w:t>
      </w:r>
      <w:r>
        <w:rPr/>
        <w:t>avrà</w:t>
      </w:r>
      <w:r>
        <w:rPr>
          <w:spacing w:val="-7"/>
        </w:rPr>
        <w:t xml:space="preserve"> </w:t>
      </w:r>
      <w:r>
        <w:rPr/>
        <w:t>riguardo:</w:t>
      </w:r>
    </w:p>
    <w:p>
      <w:pPr>
        <w:pStyle w:val="ListParagraph"/>
        <w:numPr>
          <w:ilvl w:val="2"/>
          <w:numId w:val="6"/>
        </w:numPr>
        <w:tabs>
          <w:tab w:val="clear" w:pos="720"/>
          <w:tab w:val="left" w:pos="427" w:leader="none"/>
        </w:tabs>
        <w:spacing w:lineRule="auto" w:line="240" w:before="168" w:after="0"/>
        <w:ind w:hanging="283" w:left="427" w:right="0"/>
        <w:jc w:val="left"/>
        <w:rPr>
          <w:sz w:val="22"/>
        </w:rPr>
      </w:pPr>
      <w:r>
        <w:rPr>
          <w:spacing w:val="-6"/>
          <w:sz w:val="22"/>
        </w:rPr>
        <w:t>alla</w:t>
      </w:r>
      <w:r>
        <w:rPr>
          <w:spacing w:val="1"/>
          <w:sz w:val="22"/>
        </w:rPr>
        <w:t xml:space="preserve"> </w:t>
      </w:r>
      <w:r>
        <w:rPr>
          <w:spacing w:val="-6"/>
          <w:sz w:val="22"/>
        </w:rPr>
        <w:t>salvaguardia</w:t>
      </w:r>
      <w:r>
        <w:rPr>
          <w:spacing w:val="1"/>
          <w:sz w:val="22"/>
        </w:rPr>
        <w:t xml:space="preserve"> </w:t>
      </w:r>
      <w:r>
        <w:rPr>
          <w:spacing w:val="-6"/>
          <w:sz w:val="22"/>
        </w:rPr>
        <w:t>della</w:t>
      </w:r>
      <w:r>
        <w:rPr>
          <w:spacing w:val="1"/>
          <w:sz w:val="22"/>
        </w:rPr>
        <w:t xml:space="preserve"> </w:t>
      </w:r>
      <w:r>
        <w:rPr>
          <w:spacing w:val="-6"/>
          <w:sz w:val="22"/>
        </w:rPr>
        <w:t>proprietà</w:t>
      </w:r>
      <w:r>
        <w:rPr>
          <w:spacing w:val="2"/>
          <w:sz w:val="22"/>
        </w:rPr>
        <w:t xml:space="preserve"> </w:t>
      </w:r>
      <w:r>
        <w:rPr>
          <w:spacing w:val="-6"/>
          <w:sz w:val="22"/>
        </w:rPr>
        <w:t>comunale</w:t>
      </w:r>
      <w:r>
        <w:rPr>
          <w:sz w:val="22"/>
        </w:rPr>
        <w:t xml:space="preserve"> </w:t>
      </w:r>
      <w:r>
        <w:rPr>
          <w:spacing w:val="-6"/>
          <w:sz w:val="22"/>
        </w:rPr>
        <w:t>nel</w:t>
      </w:r>
      <w:r>
        <w:rPr>
          <w:spacing w:val="2"/>
          <w:sz w:val="22"/>
        </w:rPr>
        <w:t xml:space="preserve"> </w:t>
      </w:r>
      <w:r>
        <w:rPr>
          <w:spacing w:val="-6"/>
          <w:sz w:val="22"/>
        </w:rPr>
        <w:t>suo</w:t>
      </w:r>
      <w:r>
        <w:rPr>
          <w:spacing w:val="2"/>
          <w:sz w:val="22"/>
        </w:rPr>
        <w:t xml:space="preserve"> </w:t>
      </w:r>
      <w:r>
        <w:rPr>
          <w:spacing w:val="-6"/>
          <w:sz w:val="22"/>
        </w:rPr>
        <w:t>complesso;</w:t>
      </w:r>
    </w:p>
    <w:p>
      <w:pPr>
        <w:pStyle w:val="ListParagraph"/>
        <w:numPr>
          <w:ilvl w:val="2"/>
          <w:numId w:val="6"/>
        </w:numPr>
        <w:tabs>
          <w:tab w:val="clear" w:pos="720"/>
          <w:tab w:val="left" w:pos="427" w:leader="none"/>
        </w:tabs>
        <w:spacing w:lineRule="auto" w:line="240" w:before="114" w:after="0"/>
        <w:ind w:hanging="283" w:left="427" w:right="0"/>
        <w:jc w:val="left"/>
        <w:rPr>
          <w:sz w:val="22"/>
        </w:rPr>
      </w:pPr>
      <w:r>
        <w:rPr>
          <w:w w:val="90"/>
          <w:sz w:val="22"/>
        </w:rPr>
        <w:t>alla</w:t>
      </w:r>
      <w:r>
        <w:rPr>
          <w:spacing w:val="6"/>
          <w:sz w:val="22"/>
        </w:rPr>
        <w:t xml:space="preserve"> </w:t>
      </w:r>
      <w:r>
        <w:rPr>
          <w:w w:val="90"/>
          <w:sz w:val="22"/>
        </w:rPr>
        <w:t>sorveglianza</w:t>
      </w:r>
      <w:r>
        <w:rPr>
          <w:spacing w:val="5"/>
          <w:sz w:val="22"/>
        </w:rPr>
        <w:t xml:space="preserve"> </w:t>
      </w:r>
      <w:r>
        <w:rPr>
          <w:w w:val="90"/>
          <w:sz w:val="22"/>
        </w:rPr>
        <w:t>dell’accesso</w:t>
      </w:r>
      <w:r>
        <w:rPr>
          <w:spacing w:val="4"/>
          <w:sz w:val="22"/>
        </w:rPr>
        <w:t xml:space="preserve"> </w:t>
      </w:r>
      <w:r>
        <w:rPr>
          <w:w w:val="90"/>
          <w:sz w:val="22"/>
        </w:rPr>
        <w:t>alla</w:t>
      </w:r>
      <w:r>
        <w:rPr>
          <w:spacing w:val="6"/>
          <w:sz w:val="22"/>
        </w:rPr>
        <w:t xml:space="preserve"> </w:t>
      </w:r>
      <w:r>
        <w:rPr>
          <w:spacing w:val="-2"/>
          <w:w w:val="90"/>
          <w:sz w:val="22"/>
        </w:rPr>
        <w:t>struttura;</w:t>
      </w:r>
    </w:p>
    <w:p>
      <w:pPr>
        <w:pStyle w:val="ListParagraph"/>
        <w:numPr>
          <w:ilvl w:val="2"/>
          <w:numId w:val="6"/>
        </w:numPr>
        <w:tabs>
          <w:tab w:val="clear" w:pos="720"/>
          <w:tab w:val="left" w:pos="427" w:leader="none"/>
        </w:tabs>
        <w:spacing w:lineRule="auto" w:line="240" w:before="114" w:after="0"/>
        <w:ind w:hanging="283" w:left="427" w:right="0"/>
        <w:jc w:val="left"/>
        <w:rPr>
          <w:sz w:val="22"/>
        </w:rPr>
      </w:pPr>
      <w:r>
        <w:rPr>
          <w:spacing w:val="-4"/>
          <w:sz w:val="22"/>
        </w:rPr>
        <w:t>al</w:t>
      </w:r>
      <w:r>
        <w:rPr>
          <w:spacing w:val="-8"/>
          <w:sz w:val="22"/>
        </w:rPr>
        <w:t xml:space="preserve"> </w:t>
      </w:r>
      <w:r>
        <w:rPr>
          <w:spacing w:val="-4"/>
          <w:sz w:val="22"/>
        </w:rPr>
        <w:t>controllo</w:t>
      </w:r>
      <w:r>
        <w:rPr>
          <w:spacing w:val="-10"/>
          <w:sz w:val="22"/>
        </w:rPr>
        <w:t xml:space="preserve"> </w:t>
      </w:r>
      <w:r>
        <w:rPr>
          <w:spacing w:val="-4"/>
          <w:sz w:val="22"/>
        </w:rPr>
        <w:t>sul</w:t>
      </w:r>
      <w:r>
        <w:rPr>
          <w:spacing w:val="-10"/>
          <w:sz w:val="22"/>
        </w:rPr>
        <w:t xml:space="preserve"> </w:t>
      </w:r>
      <w:r>
        <w:rPr>
          <w:spacing w:val="-4"/>
          <w:sz w:val="22"/>
        </w:rPr>
        <w:t>regolare</w:t>
      </w:r>
      <w:r>
        <w:rPr>
          <w:spacing w:val="-8"/>
          <w:sz w:val="22"/>
        </w:rPr>
        <w:t xml:space="preserve"> </w:t>
      </w:r>
      <w:r>
        <w:rPr>
          <w:spacing w:val="-4"/>
          <w:sz w:val="22"/>
        </w:rPr>
        <w:t>utilizzo</w:t>
      </w:r>
      <w:r>
        <w:rPr>
          <w:spacing w:val="-7"/>
          <w:sz w:val="22"/>
        </w:rPr>
        <w:t xml:space="preserve"> </w:t>
      </w:r>
      <w:r>
        <w:rPr>
          <w:spacing w:val="-4"/>
          <w:sz w:val="22"/>
        </w:rPr>
        <w:t>dell’immobile</w:t>
      </w:r>
      <w:r>
        <w:rPr>
          <w:spacing w:val="-7"/>
          <w:sz w:val="22"/>
        </w:rPr>
        <w:t xml:space="preserve"> </w:t>
      </w:r>
      <w:r>
        <w:rPr>
          <w:spacing w:val="-4"/>
          <w:sz w:val="22"/>
        </w:rPr>
        <w:t>volto</w:t>
      </w:r>
      <w:r>
        <w:rPr>
          <w:spacing w:val="-7"/>
          <w:sz w:val="22"/>
        </w:rPr>
        <w:t xml:space="preserve"> </w:t>
      </w:r>
      <w:r>
        <w:rPr>
          <w:spacing w:val="-4"/>
          <w:sz w:val="22"/>
        </w:rPr>
        <w:t>ad</w:t>
      </w:r>
      <w:r>
        <w:rPr>
          <w:spacing w:val="-7"/>
          <w:sz w:val="22"/>
        </w:rPr>
        <w:t xml:space="preserve"> </w:t>
      </w:r>
      <w:r>
        <w:rPr>
          <w:spacing w:val="-4"/>
          <w:sz w:val="22"/>
        </w:rPr>
        <w:t>impedire</w:t>
      </w:r>
      <w:r>
        <w:rPr>
          <w:spacing w:val="-8"/>
          <w:sz w:val="22"/>
        </w:rPr>
        <w:t xml:space="preserve"> </w:t>
      </w:r>
      <w:r>
        <w:rPr>
          <w:spacing w:val="-4"/>
          <w:sz w:val="22"/>
        </w:rPr>
        <w:t>abusi</w:t>
      </w:r>
      <w:r>
        <w:rPr>
          <w:spacing w:val="-7"/>
          <w:sz w:val="22"/>
        </w:rPr>
        <w:t xml:space="preserve"> </w:t>
      </w:r>
      <w:r>
        <w:rPr>
          <w:spacing w:val="-4"/>
          <w:sz w:val="22"/>
        </w:rPr>
        <w:t>o</w:t>
      </w:r>
      <w:r>
        <w:rPr>
          <w:spacing w:val="-7"/>
          <w:sz w:val="22"/>
        </w:rPr>
        <w:t xml:space="preserve"> </w:t>
      </w:r>
      <w:r>
        <w:rPr>
          <w:spacing w:val="-4"/>
          <w:sz w:val="22"/>
        </w:rPr>
        <w:t>arbitrii</w:t>
      </w:r>
      <w:r>
        <w:rPr>
          <w:spacing w:val="-7"/>
          <w:sz w:val="22"/>
        </w:rPr>
        <w:t xml:space="preserve"> </w:t>
      </w:r>
      <w:r>
        <w:rPr>
          <w:spacing w:val="-4"/>
          <w:sz w:val="22"/>
        </w:rPr>
        <w:t>di</w:t>
      </w:r>
      <w:r>
        <w:rPr>
          <w:spacing w:val="-7"/>
          <w:sz w:val="22"/>
        </w:rPr>
        <w:t xml:space="preserve"> </w:t>
      </w:r>
      <w:r>
        <w:rPr>
          <w:spacing w:val="-4"/>
          <w:sz w:val="22"/>
        </w:rPr>
        <w:t>qualunque</w:t>
      </w:r>
      <w:r>
        <w:rPr>
          <w:spacing w:val="-9"/>
          <w:sz w:val="22"/>
        </w:rPr>
        <w:t xml:space="preserve"> </w:t>
      </w:r>
      <w:r>
        <w:rPr>
          <w:spacing w:val="-4"/>
          <w:sz w:val="22"/>
        </w:rPr>
        <w:t>genere.</w:t>
      </w:r>
    </w:p>
    <w:p>
      <w:pPr>
        <w:pStyle w:val="BodyText"/>
        <w:spacing w:before="221" w:after="0"/>
        <w:ind w:left="0" w:right="0"/>
        <w:jc w:val="left"/>
        <w:rPr/>
      </w:pPr>
      <w:r>
        <w:rPr/>
      </w:r>
    </w:p>
    <w:p>
      <w:pPr>
        <w:pStyle w:val="Normal"/>
        <w:spacing w:before="1" w:after="0"/>
        <w:ind w:hanging="0" w:left="144" w:right="0"/>
        <w:jc w:val="both"/>
        <w:rPr>
          <w:b/>
          <w:sz w:val="22"/>
        </w:rPr>
      </w:pPr>
      <w:r>
        <w:rPr>
          <w:b/>
          <w:smallCaps/>
          <w:sz w:val="22"/>
        </w:rPr>
        <w:t>Art.</w:t>
      </w:r>
      <w:r>
        <w:rPr>
          <w:b/>
          <w:smallCaps/>
          <w:spacing w:val="-12"/>
          <w:sz w:val="22"/>
        </w:rPr>
        <w:t xml:space="preserve"> </w:t>
      </w:r>
      <w:r>
        <w:rPr>
          <w:b/>
          <w:smallCaps/>
          <w:sz w:val="22"/>
        </w:rPr>
        <w:t>4</w:t>
      </w:r>
      <w:r>
        <w:rPr>
          <w:b/>
          <w:smallCaps/>
          <w:spacing w:val="-11"/>
          <w:sz w:val="22"/>
        </w:rPr>
        <w:t xml:space="preserve"> </w:t>
      </w:r>
      <w:r>
        <w:rPr>
          <w:b/>
          <w:smallCaps/>
          <w:sz w:val="22"/>
        </w:rPr>
        <w:t>-</w:t>
      </w:r>
      <w:r>
        <w:rPr>
          <w:b/>
          <w:smallCaps/>
          <w:spacing w:val="-11"/>
          <w:sz w:val="22"/>
        </w:rPr>
        <w:t xml:space="preserve"> </w:t>
      </w:r>
      <w:r>
        <w:rPr>
          <w:b/>
          <w:smallCaps/>
          <w:sz w:val="22"/>
        </w:rPr>
        <w:t>corrispettivi</w:t>
      </w:r>
      <w:r>
        <w:rPr>
          <w:b/>
          <w:smallCaps/>
          <w:spacing w:val="-11"/>
          <w:sz w:val="22"/>
        </w:rPr>
        <w:t xml:space="preserve"> </w:t>
      </w:r>
      <w:r>
        <w:rPr>
          <w:b/>
          <w:smallCaps/>
          <w:sz w:val="22"/>
        </w:rPr>
        <w:t>per</w:t>
      </w:r>
      <w:r>
        <w:rPr>
          <w:b/>
          <w:smallCaps/>
          <w:spacing w:val="-11"/>
          <w:sz w:val="22"/>
        </w:rPr>
        <w:t xml:space="preserve"> </w:t>
      </w:r>
      <w:r>
        <w:rPr>
          <w:b/>
          <w:smallCaps/>
          <w:sz w:val="22"/>
        </w:rPr>
        <w:t>i</w:t>
      </w:r>
      <w:r>
        <w:rPr>
          <w:b/>
          <w:smallCaps/>
          <w:spacing w:val="-6"/>
          <w:sz w:val="22"/>
        </w:rPr>
        <w:t xml:space="preserve"> </w:t>
      </w:r>
      <w:r>
        <w:rPr>
          <w:b/>
          <w:smallCaps/>
          <w:sz w:val="22"/>
        </w:rPr>
        <w:t>servizi</w:t>
      </w:r>
      <w:r>
        <w:rPr>
          <w:b/>
          <w:smallCaps/>
          <w:spacing w:val="-7"/>
          <w:sz w:val="22"/>
        </w:rPr>
        <w:t xml:space="preserve"> </w:t>
      </w:r>
      <w:r>
        <w:rPr>
          <w:b/>
          <w:smallCaps/>
          <w:sz w:val="22"/>
        </w:rPr>
        <w:t>del</w:t>
      </w:r>
      <w:r>
        <w:rPr>
          <w:b/>
          <w:smallCaps/>
          <w:spacing w:val="-7"/>
          <w:sz w:val="22"/>
        </w:rPr>
        <w:t xml:space="preserve"> </w:t>
      </w:r>
      <w:r>
        <w:rPr>
          <w:b/>
          <w:smallCaps/>
          <w:sz w:val="22"/>
        </w:rPr>
        <w:t>lido</w:t>
      </w:r>
      <w:r>
        <w:rPr>
          <w:b/>
          <w:smallCaps/>
          <w:spacing w:val="-7"/>
          <w:sz w:val="22"/>
        </w:rPr>
        <w:t xml:space="preserve"> </w:t>
      </w:r>
      <w:r>
        <w:rPr>
          <w:b/>
          <w:smallCaps/>
          <w:spacing w:val="-2"/>
          <w:sz w:val="22"/>
        </w:rPr>
        <w:t>Comunale</w:t>
      </w:r>
    </w:p>
    <w:p>
      <w:pPr>
        <w:pStyle w:val="BodyText"/>
        <w:spacing w:before="136" w:after="0"/>
        <w:rPr/>
      </w:pPr>
      <w:r>
        <w:rPr>
          <w:spacing w:val="-2"/>
        </w:rPr>
        <w:t>I</w:t>
      </w:r>
      <w:r>
        <w:rPr>
          <w:spacing w:val="-5"/>
        </w:rPr>
        <w:t xml:space="preserve"> </w:t>
      </w:r>
      <w:r>
        <w:rPr>
          <w:spacing w:val="-2"/>
        </w:rPr>
        <w:t>corrispettivi</w:t>
      </w:r>
      <w:r>
        <w:rPr>
          <w:spacing w:val="46"/>
        </w:rPr>
        <w:t xml:space="preserve"> </w:t>
      </w:r>
      <w:r>
        <w:rPr>
          <w:spacing w:val="-2"/>
        </w:rPr>
        <w:t>massimi</w:t>
      </w:r>
      <w:r>
        <w:rPr>
          <w:spacing w:val="-5"/>
        </w:rPr>
        <w:t xml:space="preserve"> </w:t>
      </w:r>
      <w:r>
        <w:rPr>
          <w:spacing w:val="-2"/>
        </w:rPr>
        <w:t>da</w:t>
      </w:r>
      <w:r>
        <w:rPr>
          <w:spacing w:val="-6"/>
        </w:rPr>
        <w:t xml:space="preserve"> </w:t>
      </w:r>
      <w:r>
        <w:rPr>
          <w:spacing w:val="-2"/>
        </w:rPr>
        <w:t>applicare</w:t>
      </w:r>
      <w:r>
        <w:rPr>
          <w:spacing w:val="-6"/>
        </w:rPr>
        <w:t xml:space="preserve"> </w:t>
      </w:r>
      <w:r>
        <w:rPr>
          <w:spacing w:val="-2"/>
        </w:rPr>
        <w:t>al</w:t>
      </w:r>
      <w:r>
        <w:rPr>
          <w:spacing w:val="-5"/>
        </w:rPr>
        <w:t xml:space="preserve"> </w:t>
      </w:r>
      <w:r>
        <w:rPr>
          <w:spacing w:val="-2"/>
        </w:rPr>
        <w:t>pubblico</w:t>
      </w:r>
      <w:r>
        <w:rPr>
          <w:spacing w:val="-5"/>
        </w:rPr>
        <w:t xml:space="preserve"> </w:t>
      </w:r>
      <w:r>
        <w:rPr>
          <w:spacing w:val="-2"/>
        </w:rPr>
        <w:t>sono</w:t>
      </w:r>
      <w:r>
        <w:rPr>
          <w:spacing w:val="-6"/>
        </w:rPr>
        <w:t xml:space="preserve"> </w:t>
      </w:r>
      <w:r>
        <w:rPr>
          <w:spacing w:val="-2"/>
        </w:rPr>
        <w:t>quelli</w:t>
      </w:r>
      <w:r>
        <w:rPr>
          <w:spacing w:val="-5"/>
        </w:rPr>
        <w:t xml:space="preserve"> </w:t>
      </w:r>
      <w:r>
        <w:rPr>
          <w:spacing w:val="-2"/>
        </w:rPr>
        <w:t>approvati</w:t>
      </w:r>
      <w:r>
        <w:rPr>
          <w:spacing w:val="-5"/>
        </w:rPr>
        <w:t xml:space="preserve"> </w:t>
      </w:r>
      <w:r>
        <w:rPr>
          <w:spacing w:val="-2"/>
        </w:rPr>
        <w:t>dall’Amministrazione</w:t>
      </w:r>
      <w:r>
        <w:rPr>
          <w:spacing w:val="-6"/>
        </w:rPr>
        <w:t xml:space="preserve"> </w:t>
      </w:r>
      <w:r>
        <w:rPr>
          <w:spacing w:val="-2"/>
        </w:rPr>
        <w:t>Comunale</w:t>
      </w:r>
      <w:r>
        <w:rPr>
          <w:spacing w:val="-7"/>
        </w:rPr>
        <w:t xml:space="preserve"> </w:t>
      </w:r>
      <w:r>
        <w:rPr>
          <w:spacing w:val="-2"/>
        </w:rPr>
        <w:t>con</w:t>
      </w:r>
      <w:r>
        <w:rPr>
          <w:spacing w:val="-5"/>
        </w:rPr>
        <w:t xml:space="preserve"> </w:t>
      </w:r>
      <w:r>
        <w:rPr>
          <w:spacing w:val="-2"/>
        </w:rPr>
        <w:t>delibera</w:t>
      </w:r>
      <w:r>
        <w:rPr>
          <w:spacing w:val="-6"/>
        </w:rPr>
        <w:t xml:space="preserve"> </w:t>
      </w:r>
      <w:r>
        <w:rPr>
          <w:spacing w:val="-5"/>
        </w:rPr>
        <w:t>di</w:t>
      </w:r>
    </w:p>
    <w:p>
      <w:pPr>
        <w:pStyle w:val="BodyText"/>
        <w:spacing w:before="11" w:after="0"/>
        <w:jc w:val="left"/>
        <w:rPr/>
      </w:pPr>
      <w:r>
        <w:rPr>
          <w:spacing w:val="-2"/>
        </w:rPr>
        <w:t>G.C.</w:t>
      </w:r>
      <w:r>
        <w:rPr>
          <w:spacing w:val="-12"/>
        </w:rPr>
        <w:t xml:space="preserve"> </w:t>
      </w:r>
      <w:r>
        <w:rPr>
          <w:spacing w:val="-2"/>
        </w:rPr>
        <w:t>n.</w:t>
      </w:r>
      <w:r>
        <w:rPr>
          <w:spacing w:val="-12"/>
        </w:rPr>
        <w:t xml:space="preserve"> </w:t>
      </w:r>
      <w:r>
        <w:rPr>
          <w:spacing w:val="-2"/>
        </w:rPr>
        <w:t>72</w:t>
      </w:r>
      <w:r>
        <w:rPr>
          <w:spacing w:val="29"/>
        </w:rPr>
        <w:t xml:space="preserve"> </w:t>
      </w:r>
      <w:r>
        <w:rPr>
          <w:spacing w:val="-2"/>
        </w:rPr>
        <w:t>del</w:t>
      </w:r>
      <w:r>
        <w:rPr>
          <w:spacing w:val="-12"/>
        </w:rPr>
        <w:t xml:space="preserve"> 07.04.2025</w:t>
      </w:r>
      <w:r>
        <w:rPr>
          <w:spacing w:val="-2"/>
        </w:rPr>
        <w:t>,</w:t>
      </w:r>
      <w:r>
        <w:rPr>
          <w:spacing w:val="-12"/>
        </w:rPr>
        <w:t xml:space="preserve"> </w:t>
      </w:r>
      <w:r>
        <w:rPr>
          <w:spacing w:val="-2"/>
        </w:rPr>
        <w:t>rimodulate</w:t>
      </w:r>
      <w:r>
        <w:rPr>
          <w:spacing w:val="-11"/>
        </w:rPr>
        <w:t xml:space="preserve"> </w:t>
      </w:r>
      <w:r>
        <w:rPr>
          <w:spacing w:val="-2"/>
        </w:rPr>
        <w:t>secondo</w:t>
      </w:r>
      <w:r>
        <w:rPr>
          <w:spacing w:val="-11"/>
        </w:rPr>
        <w:t xml:space="preserve"> </w:t>
      </w:r>
      <w:r>
        <w:rPr>
          <w:spacing w:val="-2"/>
        </w:rPr>
        <w:t>quanto</w:t>
      </w:r>
      <w:r>
        <w:rPr>
          <w:spacing w:val="-12"/>
        </w:rPr>
        <w:t xml:space="preserve"> </w:t>
      </w:r>
      <w:r>
        <w:rPr>
          <w:spacing w:val="-2"/>
        </w:rPr>
        <w:t>offerto</w:t>
      </w:r>
      <w:r>
        <w:rPr>
          <w:spacing w:val="-11"/>
        </w:rPr>
        <w:t xml:space="preserve"> </w:t>
      </w:r>
      <w:r>
        <w:rPr>
          <w:spacing w:val="-2"/>
        </w:rPr>
        <w:t>in</w:t>
      </w:r>
      <w:r>
        <w:rPr>
          <w:spacing w:val="-12"/>
        </w:rPr>
        <w:t xml:space="preserve"> </w:t>
      </w:r>
      <w:r>
        <w:rPr>
          <w:spacing w:val="-2"/>
        </w:rPr>
        <w:t>sede</w:t>
      </w:r>
      <w:r>
        <w:rPr>
          <w:spacing w:val="-12"/>
        </w:rPr>
        <w:t xml:space="preserve"> </w:t>
      </w:r>
      <w:r>
        <w:rPr>
          <w:spacing w:val="-2"/>
        </w:rPr>
        <w:t>di</w:t>
      </w:r>
      <w:r>
        <w:rPr>
          <w:spacing w:val="-11"/>
        </w:rPr>
        <w:t xml:space="preserve"> </w:t>
      </w:r>
      <w:r>
        <w:rPr>
          <w:spacing w:val="-2"/>
        </w:rPr>
        <w:t>gara.</w:t>
      </w:r>
    </w:p>
    <w:p>
      <w:pPr>
        <w:pStyle w:val="BodyText"/>
        <w:spacing w:lineRule="auto" w:line="247" w:before="176" w:after="0"/>
        <w:ind w:left="144" w:right="143"/>
        <w:rPr/>
      </w:pPr>
      <w:r>
        <w:rPr/>
        <w:t>Il concessionario potrà emettere un biglietto o abbonamenti periodici di ingresso allo stabilimento balneare per gli utenti sprovvisti di cabina.</w:t>
      </w:r>
    </w:p>
    <w:p>
      <w:pPr>
        <w:pStyle w:val="BodyText"/>
        <w:spacing w:lineRule="auto" w:line="252" w:before="168" w:after="0"/>
        <w:ind w:left="144" w:right="142"/>
        <w:rPr/>
      </w:pPr>
      <w:r>
        <w:rPr/>
        <w:t>Il concessionario è obbligato ad incassare le somme degli abbonamenti venduti agli utenti che vogliono affittare la cabina</w:t>
      </w:r>
      <w:r>
        <w:rPr>
          <w:spacing w:val="-11"/>
        </w:rPr>
        <w:t xml:space="preserve"> </w:t>
      </w:r>
      <w:r>
        <w:rPr/>
        <w:t>per</w:t>
      </w:r>
      <w:r>
        <w:rPr>
          <w:spacing w:val="-11"/>
        </w:rPr>
        <w:t xml:space="preserve"> </w:t>
      </w:r>
      <w:r>
        <w:rPr/>
        <w:t>tutta</w:t>
      </w:r>
      <w:r>
        <w:rPr>
          <w:spacing w:val="-11"/>
        </w:rPr>
        <w:t xml:space="preserve"> </w:t>
      </w:r>
      <w:r>
        <w:rPr/>
        <w:t>la</w:t>
      </w:r>
      <w:r>
        <w:rPr>
          <w:spacing w:val="-11"/>
        </w:rPr>
        <w:t xml:space="preserve"> </w:t>
      </w:r>
      <w:r>
        <w:rPr/>
        <w:t>stagione</w:t>
      </w:r>
      <w:r>
        <w:rPr>
          <w:spacing w:val="-13"/>
        </w:rPr>
        <w:t xml:space="preserve"> </w:t>
      </w:r>
      <w:r>
        <w:rPr/>
        <w:t>balneare</w:t>
      </w:r>
      <w:r>
        <w:rPr>
          <w:spacing w:val="-11"/>
        </w:rPr>
        <w:t xml:space="preserve"> </w:t>
      </w:r>
      <w:r>
        <w:rPr/>
        <w:t>tramite</w:t>
      </w:r>
      <w:r>
        <w:rPr>
          <w:spacing w:val="-11"/>
        </w:rPr>
        <w:t xml:space="preserve"> </w:t>
      </w:r>
      <w:r>
        <w:rPr/>
        <w:t>gli</w:t>
      </w:r>
      <w:r>
        <w:rPr>
          <w:spacing w:val="-11"/>
        </w:rPr>
        <w:t xml:space="preserve"> </w:t>
      </w:r>
      <w:r>
        <w:rPr/>
        <w:t>strumenti</w:t>
      </w:r>
      <w:r>
        <w:rPr>
          <w:spacing w:val="-11"/>
        </w:rPr>
        <w:t xml:space="preserve"> </w:t>
      </w:r>
      <w:r>
        <w:rPr/>
        <w:t>previsti</w:t>
      </w:r>
      <w:r>
        <w:rPr>
          <w:spacing w:val="-11"/>
        </w:rPr>
        <w:t xml:space="preserve"> </w:t>
      </w:r>
      <w:r>
        <w:rPr/>
        <w:t>per</w:t>
      </w:r>
      <w:r>
        <w:rPr>
          <w:spacing w:val="-11"/>
        </w:rPr>
        <w:t xml:space="preserve"> </w:t>
      </w:r>
      <w:r>
        <w:rPr/>
        <w:t>la</w:t>
      </w:r>
      <w:r>
        <w:rPr>
          <w:spacing w:val="-11"/>
        </w:rPr>
        <w:t xml:space="preserve"> </w:t>
      </w:r>
      <w:r>
        <w:rPr/>
        <w:t>tracciabilità</w:t>
      </w:r>
      <w:r>
        <w:rPr>
          <w:spacing w:val="-13"/>
        </w:rPr>
        <w:t xml:space="preserve"> </w:t>
      </w:r>
      <w:r>
        <w:rPr/>
        <w:t>(conto</w:t>
      </w:r>
      <w:r>
        <w:rPr>
          <w:spacing w:val="-11"/>
        </w:rPr>
        <w:t xml:space="preserve"> </w:t>
      </w:r>
      <w:r>
        <w:rPr/>
        <w:t>corrente</w:t>
      </w:r>
      <w:r>
        <w:rPr>
          <w:spacing w:val="-11"/>
        </w:rPr>
        <w:t xml:space="preserve"> </w:t>
      </w:r>
      <w:r>
        <w:rPr/>
        <w:t>bancario/postale) dei flussi finanziari.</w:t>
      </w:r>
    </w:p>
    <w:p>
      <w:pPr>
        <w:pStyle w:val="BodyText"/>
        <w:spacing w:lineRule="auto" w:line="252" w:before="165" w:after="0"/>
        <w:ind w:left="144" w:right="138"/>
        <w:rPr/>
      </w:pPr>
      <w:r>
        <w:rPr/>
        <w:t xml:space="preserve">Eventuali cabine non assegnate per l’intera stagione balneare potranno essere concesse, sia giornalmente che </w:t>
      </w:r>
      <w:r>
        <w:rPr>
          <w:spacing w:val="-4"/>
        </w:rPr>
        <w:t xml:space="preserve">periodicamente, nel rispetto dell’applicazione delle tariffe già determinate e previa adeguata pubblicità per l’affidamento </w:t>
      </w:r>
      <w:r>
        <w:rPr/>
        <w:t>delle stesse.</w:t>
      </w:r>
    </w:p>
    <w:p>
      <w:pPr>
        <w:pStyle w:val="BodyText"/>
        <w:spacing w:before="230" w:after="0"/>
        <w:ind w:left="0" w:right="0"/>
        <w:jc w:val="left"/>
        <w:rPr/>
      </w:pPr>
      <w:r>
        <w:rPr/>
      </w:r>
    </w:p>
    <w:p>
      <w:pPr>
        <w:pStyle w:val="Heading2"/>
        <w:jc w:val="both"/>
        <w:rPr/>
      </w:pPr>
      <w:bookmarkStart w:id="10" w:name="_TOC_250019"/>
      <w:r>
        <w:rPr>
          <w:smallCaps/>
          <w:spacing w:val="-2"/>
        </w:rPr>
        <w:t>Art.</w:t>
      </w:r>
      <w:r>
        <w:rPr>
          <w:smallCaps/>
          <w:spacing w:val="-10"/>
        </w:rPr>
        <w:t xml:space="preserve"> </w:t>
      </w:r>
      <w:r>
        <w:rPr>
          <w:smallCaps/>
          <w:spacing w:val="-2"/>
        </w:rPr>
        <w:t>5</w:t>
      </w:r>
      <w:r>
        <w:rPr>
          <w:smallCaps/>
          <w:spacing w:val="-10"/>
        </w:rPr>
        <w:t xml:space="preserve"> </w:t>
      </w:r>
      <w:r>
        <w:rPr>
          <w:smallCaps/>
          <w:spacing w:val="-2"/>
        </w:rPr>
        <w:t>-</w:t>
      </w:r>
      <w:r>
        <w:rPr>
          <w:smallCaps/>
          <w:spacing w:val="-12"/>
        </w:rPr>
        <w:t xml:space="preserve"> </w:t>
      </w:r>
      <w:r>
        <w:rPr>
          <w:smallCaps/>
          <w:spacing w:val="-2"/>
        </w:rPr>
        <w:t>Facoltà</w:t>
      </w:r>
      <w:r>
        <w:rPr>
          <w:smallCaps/>
          <w:spacing w:val="-10"/>
        </w:rPr>
        <w:t xml:space="preserve"> </w:t>
      </w:r>
      <w:r>
        <w:rPr>
          <w:smallCaps/>
          <w:spacing w:val="-2"/>
        </w:rPr>
        <w:t>del</w:t>
      </w:r>
      <w:r>
        <w:rPr>
          <w:smallCaps/>
          <w:spacing w:val="-8"/>
        </w:rPr>
        <w:t xml:space="preserve"> </w:t>
      </w:r>
      <w:bookmarkEnd w:id="10"/>
      <w:r>
        <w:rPr>
          <w:smallCaps/>
          <w:spacing w:val="-2"/>
        </w:rPr>
        <w:t>concessionario</w:t>
      </w:r>
    </w:p>
    <w:p>
      <w:pPr>
        <w:pStyle w:val="BodyText"/>
        <w:spacing w:lineRule="auto" w:line="252" w:before="136" w:after="0"/>
        <w:ind w:left="144" w:right="138"/>
        <w:rPr/>
      </w:pPr>
      <w:r>
        <w:rPr/>
        <w:t xml:space="preserve">È a carico del Concessionario delimitare uno spazio all'interno dello stabilimento per lo svolgimento delle attività </w:t>
      </w:r>
      <w:r>
        <w:rPr>
          <w:spacing w:val="-2"/>
        </w:rPr>
        <w:t>relative</w:t>
      </w:r>
      <w:r>
        <w:rPr>
          <w:spacing w:val="-5"/>
        </w:rPr>
        <w:t xml:space="preserve"> </w:t>
      </w:r>
      <w:r>
        <w:rPr>
          <w:spacing w:val="-2"/>
        </w:rPr>
        <w:t>al</w:t>
      </w:r>
      <w:r>
        <w:rPr>
          <w:spacing w:val="-4"/>
        </w:rPr>
        <w:t xml:space="preserve"> </w:t>
      </w:r>
      <w:r>
        <w:rPr>
          <w:spacing w:val="-2"/>
        </w:rPr>
        <w:t>servizio</w:t>
      </w:r>
      <w:r>
        <w:rPr>
          <w:spacing w:val="-4"/>
        </w:rPr>
        <w:t xml:space="preserve"> </w:t>
      </w:r>
      <w:r>
        <w:rPr>
          <w:spacing w:val="-2"/>
        </w:rPr>
        <w:t>di</w:t>
      </w:r>
      <w:r>
        <w:rPr>
          <w:spacing w:val="-4"/>
        </w:rPr>
        <w:t xml:space="preserve"> </w:t>
      </w:r>
      <w:r>
        <w:rPr>
          <w:spacing w:val="-2"/>
        </w:rPr>
        <w:t>noleggio</w:t>
      </w:r>
      <w:r>
        <w:rPr>
          <w:spacing w:val="-3"/>
        </w:rPr>
        <w:t xml:space="preserve"> </w:t>
      </w:r>
      <w:r>
        <w:rPr>
          <w:spacing w:val="-2"/>
        </w:rPr>
        <w:t>di</w:t>
      </w:r>
      <w:r>
        <w:rPr>
          <w:spacing w:val="-4"/>
        </w:rPr>
        <w:t xml:space="preserve"> </w:t>
      </w:r>
      <w:r>
        <w:rPr>
          <w:spacing w:val="-2"/>
        </w:rPr>
        <w:t>attrezzature</w:t>
      </w:r>
      <w:r>
        <w:rPr>
          <w:spacing w:val="-6"/>
        </w:rPr>
        <w:t xml:space="preserve"> </w:t>
      </w:r>
      <w:r>
        <w:rPr>
          <w:spacing w:val="-2"/>
        </w:rPr>
        <w:t>da</w:t>
      </w:r>
      <w:r>
        <w:rPr>
          <w:spacing w:val="-5"/>
        </w:rPr>
        <w:t xml:space="preserve"> </w:t>
      </w:r>
      <w:r>
        <w:rPr>
          <w:spacing w:val="-2"/>
        </w:rPr>
        <w:t>spiaggia</w:t>
      </w:r>
      <w:r>
        <w:rPr>
          <w:spacing w:val="-5"/>
        </w:rPr>
        <w:t xml:space="preserve"> </w:t>
      </w:r>
      <w:r>
        <w:rPr>
          <w:spacing w:val="-2"/>
        </w:rPr>
        <w:t>(ombrelloni,</w:t>
      </w:r>
      <w:r>
        <w:rPr>
          <w:spacing w:val="-6"/>
        </w:rPr>
        <w:t xml:space="preserve"> </w:t>
      </w:r>
      <w:r>
        <w:rPr>
          <w:spacing w:val="-2"/>
        </w:rPr>
        <w:t>sdraio,</w:t>
      </w:r>
      <w:r>
        <w:rPr>
          <w:spacing w:val="-4"/>
        </w:rPr>
        <w:t xml:space="preserve"> </w:t>
      </w:r>
      <w:r>
        <w:rPr>
          <w:spacing w:val="-2"/>
        </w:rPr>
        <w:t>lettini,</w:t>
      </w:r>
      <w:r>
        <w:rPr>
          <w:spacing w:val="-6"/>
        </w:rPr>
        <w:t xml:space="preserve"> </w:t>
      </w:r>
      <w:r>
        <w:rPr>
          <w:spacing w:val="-2"/>
        </w:rPr>
        <w:t>etc.)</w:t>
      </w:r>
      <w:r>
        <w:rPr>
          <w:spacing w:val="-6"/>
        </w:rPr>
        <w:t xml:space="preserve"> </w:t>
      </w:r>
      <w:r>
        <w:rPr>
          <w:spacing w:val="-2"/>
        </w:rPr>
        <w:t>secondo</w:t>
      </w:r>
      <w:r>
        <w:rPr>
          <w:spacing w:val="-6"/>
        </w:rPr>
        <w:t xml:space="preserve"> </w:t>
      </w:r>
      <w:r>
        <w:rPr>
          <w:spacing w:val="-2"/>
        </w:rPr>
        <w:t>le</w:t>
      </w:r>
      <w:r>
        <w:rPr>
          <w:spacing w:val="-5"/>
        </w:rPr>
        <w:t xml:space="preserve"> </w:t>
      </w:r>
      <w:r>
        <w:rPr>
          <w:spacing w:val="-2"/>
        </w:rPr>
        <w:t>modalità</w:t>
      </w:r>
      <w:r>
        <w:rPr>
          <w:spacing w:val="-5"/>
        </w:rPr>
        <w:t xml:space="preserve"> </w:t>
      </w:r>
      <w:r>
        <w:rPr>
          <w:spacing w:val="-2"/>
        </w:rPr>
        <w:t xml:space="preserve">indicate </w:t>
      </w:r>
      <w:r>
        <w:rPr/>
        <w:t>nel progetto presentato in sede di gara.</w:t>
      </w:r>
    </w:p>
    <w:p>
      <w:pPr>
        <w:sectPr>
          <w:headerReference w:type="default" r:id="rId12"/>
          <w:headerReference w:type="first" r:id="rId13"/>
          <w:type w:val="nextPage"/>
          <w:pgSz w:w="11906" w:h="16838"/>
          <w:pgMar w:left="708" w:right="708" w:gutter="0" w:header="1301" w:top="4440" w:footer="0" w:bottom="280"/>
          <w:pgNumType w:fmt="decimal"/>
          <w:formProt w:val="false"/>
          <w:textDirection w:val="lrTb"/>
          <w:docGrid w:type="default" w:linePitch="100" w:charSpace="4096"/>
        </w:sectPr>
        <w:pStyle w:val="BodyText"/>
        <w:spacing w:lineRule="auto" w:line="252" w:before="163" w:after="0"/>
        <w:ind w:left="144" w:right="143"/>
        <w:rPr/>
      </w:pPr>
      <w:r>
        <w:rPr/>
        <w:t xml:space="preserve">Le suddette attrezzature sono a carico del concessionario che dovrà obbligatoriamente esporre, all'ingresso dello </w:t>
      </w:r>
      <w:r>
        <w:rPr>
          <w:spacing w:val="-2"/>
        </w:rPr>
        <w:t>stabilimento</w:t>
      </w:r>
      <w:r>
        <w:rPr>
          <w:spacing w:val="-3"/>
        </w:rPr>
        <w:t xml:space="preserve"> </w:t>
      </w:r>
      <w:r>
        <w:rPr>
          <w:spacing w:val="-2"/>
        </w:rPr>
        <w:t>balneare,</w:t>
      </w:r>
      <w:r>
        <w:rPr>
          <w:spacing w:val="-3"/>
        </w:rPr>
        <w:t xml:space="preserve"> </w:t>
      </w:r>
      <w:r>
        <w:rPr>
          <w:spacing w:val="-2"/>
        </w:rPr>
        <w:t>la</w:t>
      </w:r>
      <w:r>
        <w:rPr>
          <w:spacing w:val="-5"/>
        </w:rPr>
        <w:t xml:space="preserve"> </w:t>
      </w:r>
      <w:r>
        <w:rPr>
          <w:spacing w:val="-2"/>
        </w:rPr>
        <w:t>cartellonistica</w:t>
      </w:r>
      <w:r>
        <w:rPr>
          <w:spacing w:val="-4"/>
        </w:rPr>
        <w:t xml:space="preserve"> </w:t>
      </w:r>
      <w:r>
        <w:rPr>
          <w:spacing w:val="-2"/>
        </w:rPr>
        <w:t>recante</w:t>
      </w:r>
      <w:r>
        <w:rPr>
          <w:spacing w:val="-3"/>
        </w:rPr>
        <w:t xml:space="preserve"> </w:t>
      </w:r>
      <w:r>
        <w:rPr>
          <w:spacing w:val="-2"/>
        </w:rPr>
        <w:t>i</w:t>
      </w:r>
      <w:r>
        <w:rPr>
          <w:spacing w:val="-3"/>
        </w:rPr>
        <w:t xml:space="preserve"> </w:t>
      </w:r>
      <w:r>
        <w:rPr>
          <w:spacing w:val="-2"/>
        </w:rPr>
        <w:t>prezzi</w:t>
      </w:r>
      <w:r>
        <w:rPr>
          <w:spacing w:val="-3"/>
        </w:rPr>
        <w:t xml:space="preserve"> </w:t>
      </w:r>
      <w:r>
        <w:rPr>
          <w:spacing w:val="-2"/>
        </w:rPr>
        <w:t>e</w:t>
      </w:r>
      <w:r>
        <w:rPr>
          <w:spacing w:val="-4"/>
        </w:rPr>
        <w:t xml:space="preserve"> </w:t>
      </w:r>
      <w:r>
        <w:rPr>
          <w:spacing w:val="-2"/>
        </w:rPr>
        <w:t>l'orario</w:t>
      </w:r>
      <w:r>
        <w:rPr>
          <w:spacing w:val="-3"/>
        </w:rPr>
        <w:t xml:space="preserve"> </w:t>
      </w:r>
      <w:r>
        <w:rPr>
          <w:spacing w:val="-2"/>
        </w:rPr>
        <w:t>di</w:t>
      </w:r>
      <w:r>
        <w:rPr>
          <w:spacing w:val="-3"/>
        </w:rPr>
        <w:t xml:space="preserve"> </w:t>
      </w:r>
      <w:r>
        <w:rPr>
          <w:spacing w:val="-2"/>
        </w:rPr>
        <w:t>apertura</w:t>
      </w:r>
      <w:r>
        <w:rPr>
          <w:spacing w:val="-4"/>
        </w:rPr>
        <w:t xml:space="preserve"> </w:t>
      </w:r>
      <w:r>
        <w:rPr>
          <w:spacing w:val="-2"/>
        </w:rPr>
        <w:t>al</w:t>
      </w:r>
      <w:r>
        <w:rPr>
          <w:spacing w:val="-3"/>
        </w:rPr>
        <w:t xml:space="preserve"> </w:t>
      </w:r>
      <w:r>
        <w:rPr>
          <w:spacing w:val="-2"/>
        </w:rPr>
        <w:t>pubblico.</w:t>
      </w:r>
    </w:p>
    <w:p>
      <w:pPr>
        <w:pStyle w:val="BodyText"/>
        <w:spacing w:before="231" w:after="0"/>
        <w:jc w:val="left"/>
        <w:rPr/>
      </w:pPr>
      <w:r>
        <w:rPr>
          <w:spacing w:val="-6"/>
        </w:rPr>
        <w:t>L’occupazione</w:t>
      </w:r>
      <w:r>
        <w:rPr>
          <w:spacing w:val="-3"/>
        </w:rPr>
        <w:t xml:space="preserve"> </w:t>
      </w:r>
      <w:r>
        <w:rPr>
          <w:spacing w:val="-6"/>
        </w:rPr>
        <w:t>della</w:t>
      </w:r>
      <w:r>
        <w:rPr>
          <w:spacing w:val="-3"/>
        </w:rPr>
        <w:t xml:space="preserve"> </w:t>
      </w:r>
      <w:r>
        <w:rPr>
          <w:spacing w:val="-6"/>
        </w:rPr>
        <w:t>spiaggia è</w:t>
      </w:r>
      <w:r>
        <w:rPr>
          <w:spacing w:val="-3"/>
        </w:rPr>
        <w:t xml:space="preserve"> </w:t>
      </w:r>
      <w:r>
        <w:rPr>
          <w:spacing w:val="-6"/>
        </w:rPr>
        <w:t>soggetta</w:t>
      </w:r>
      <w:r>
        <w:rPr>
          <w:spacing w:val="-2"/>
        </w:rPr>
        <w:t xml:space="preserve"> </w:t>
      </w:r>
      <w:r>
        <w:rPr>
          <w:spacing w:val="-6"/>
        </w:rPr>
        <w:t>al</w:t>
      </w:r>
      <w:r>
        <w:rPr>
          <w:spacing w:val="-3"/>
        </w:rPr>
        <w:t xml:space="preserve"> </w:t>
      </w:r>
      <w:r>
        <w:rPr>
          <w:spacing w:val="-6"/>
        </w:rPr>
        <w:t>pagamento</w:t>
      </w:r>
      <w:r>
        <w:rPr>
          <w:spacing w:val="-4"/>
        </w:rPr>
        <w:t xml:space="preserve"> </w:t>
      </w:r>
      <w:r>
        <w:rPr>
          <w:spacing w:val="-6"/>
        </w:rPr>
        <w:t>della</w:t>
      </w:r>
      <w:r>
        <w:rPr>
          <w:spacing w:val="-3"/>
        </w:rPr>
        <w:t xml:space="preserve"> </w:t>
      </w:r>
      <w:r>
        <w:rPr>
          <w:spacing w:val="-6"/>
        </w:rPr>
        <w:t>Tari.</w:t>
      </w:r>
    </w:p>
    <w:p>
      <w:pPr>
        <w:pStyle w:val="BodyText"/>
        <w:spacing w:lineRule="auto" w:line="252" w:before="176" w:after="0"/>
        <w:ind w:left="144" w:right="136"/>
        <w:rPr/>
      </w:pPr>
      <w:r>
        <w:rPr>
          <w:spacing w:val="-2"/>
        </w:rPr>
        <w:t>È</w:t>
      </w:r>
      <w:r>
        <w:rPr>
          <w:spacing w:val="-12"/>
        </w:rPr>
        <w:t xml:space="preserve"> </w:t>
      </w:r>
      <w:r>
        <w:rPr>
          <w:spacing w:val="-2"/>
        </w:rPr>
        <w:t>altresì</w:t>
      </w:r>
      <w:r>
        <w:rPr>
          <w:spacing w:val="-12"/>
        </w:rPr>
        <w:t xml:space="preserve"> </w:t>
      </w:r>
      <w:r>
        <w:rPr>
          <w:spacing w:val="-2"/>
        </w:rPr>
        <w:t>a</w:t>
      </w:r>
      <w:r>
        <w:rPr>
          <w:spacing w:val="-12"/>
        </w:rPr>
        <w:t xml:space="preserve"> </w:t>
      </w:r>
      <w:r>
        <w:rPr>
          <w:spacing w:val="-2"/>
        </w:rPr>
        <w:t>carico</w:t>
      </w:r>
      <w:r>
        <w:rPr>
          <w:spacing w:val="-11"/>
        </w:rPr>
        <w:t xml:space="preserve"> </w:t>
      </w:r>
      <w:r>
        <w:rPr>
          <w:spacing w:val="-2"/>
        </w:rPr>
        <w:t>del</w:t>
      </w:r>
      <w:r>
        <w:rPr>
          <w:spacing w:val="-12"/>
        </w:rPr>
        <w:t xml:space="preserve"> </w:t>
      </w:r>
      <w:r>
        <w:rPr>
          <w:spacing w:val="-2"/>
        </w:rPr>
        <w:t>Concessionario</w:t>
      </w:r>
      <w:r>
        <w:rPr>
          <w:spacing w:val="-12"/>
        </w:rPr>
        <w:t xml:space="preserve"> </w:t>
      </w:r>
      <w:r>
        <w:rPr>
          <w:spacing w:val="-2"/>
        </w:rPr>
        <w:t>l’obbligo</w:t>
      </w:r>
      <w:r>
        <w:rPr>
          <w:spacing w:val="-12"/>
        </w:rPr>
        <w:t xml:space="preserve"> </w:t>
      </w:r>
      <w:r>
        <w:rPr>
          <w:spacing w:val="-2"/>
        </w:rPr>
        <w:t>di</w:t>
      </w:r>
      <w:r>
        <w:rPr>
          <w:spacing w:val="-11"/>
        </w:rPr>
        <w:t xml:space="preserve"> </w:t>
      </w:r>
      <w:r>
        <w:rPr>
          <w:spacing w:val="-2"/>
        </w:rPr>
        <w:t>ideare,</w:t>
      </w:r>
      <w:r>
        <w:rPr>
          <w:spacing w:val="-12"/>
        </w:rPr>
        <w:t xml:space="preserve"> </w:t>
      </w:r>
      <w:r>
        <w:rPr>
          <w:spacing w:val="-2"/>
        </w:rPr>
        <w:t>organizzare</w:t>
      </w:r>
      <w:r>
        <w:rPr>
          <w:spacing w:val="-12"/>
        </w:rPr>
        <w:t xml:space="preserve"> </w:t>
      </w:r>
      <w:r>
        <w:rPr>
          <w:spacing w:val="-2"/>
        </w:rPr>
        <w:t>e</w:t>
      </w:r>
      <w:r>
        <w:rPr>
          <w:spacing w:val="-12"/>
        </w:rPr>
        <w:t xml:space="preserve"> </w:t>
      </w:r>
      <w:r>
        <w:rPr>
          <w:spacing w:val="-2"/>
        </w:rPr>
        <w:t>pubblicizzare</w:t>
      </w:r>
      <w:r>
        <w:rPr>
          <w:spacing w:val="-11"/>
        </w:rPr>
        <w:t xml:space="preserve"> </w:t>
      </w:r>
      <w:r>
        <w:rPr>
          <w:spacing w:val="-2"/>
        </w:rPr>
        <w:t>attività</w:t>
      </w:r>
      <w:r>
        <w:rPr>
          <w:spacing w:val="-12"/>
        </w:rPr>
        <w:t xml:space="preserve"> </w:t>
      </w:r>
      <w:r>
        <w:rPr>
          <w:spacing w:val="-2"/>
        </w:rPr>
        <w:t>ludico</w:t>
      </w:r>
      <w:r>
        <w:rPr>
          <w:spacing w:val="-12"/>
        </w:rPr>
        <w:t xml:space="preserve"> </w:t>
      </w:r>
      <w:r>
        <w:rPr>
          <w:spacing w:val="-2"/>
        </w:rPr>
        <w:t>ricreative</w:t>
      </w:r>
      <w:r>
        <w:rPr>
          <w:spacing w:val="-12"/>
        </w:rPr>
        <w:t xml:space="preserve"> </w:t>
      </w:r>
      <w:r>
        <w:rPr>
          <w:spacing w:val="-2"/>
        </w:rPr>
        <w:t>per</w:t>
      </w:r>
      <w:r>
        <w:rPr>
          <w:spacing w:val="-11"/>
        </w:rPr>
        <w:t xml:space="preserve"> </w:t>
      </w:r>
      <w:r>
        <w:rPr>
          <w:spacing w:val="-2"/>
        </w:rPr>
        <w:t>adulti</w:t>
      </w:r>
      <w:r>
        <w:rPr>
          <w:spacing w:val="-12"/>
        </w:rPr>
        <w:t xml:space="preserve"> </w:t>
      </w:r>
      <w:r>
        <w:rPr>
          <w:spacing w:val="-2"/>
        </w:rPr>
        <w:t xml:space="preserve">e </w:t>
      </w:r>
      <w:r>
        <w:rPr/>
        <w:t>bambini</w:t>
      </w:r>
      <w:r>
        <w:rPr>
          <w:spacing w:val="-5"/>
        </w:rPr>
        <w:t xml:space="preserve"> </w:t>
      </w:r>
      <w:r>
        <w:rPr/>
        <w:t>nella</w:t>
      </w:r>
      <w:r>
        <w:rPr>
          <w:spacing w:val="-5"/>
        </w:rPr>
        <w:t xml:space="preserve"> </w:t>
      </w:r>
      <w:r>
        <w:rPr/>
        <w:t>struttura</w:t>
      </w:r>
      <w:r>
        <w:rPr>
          <w:spacing w:val="-5"/>
        </w:rPr>
        <w:t xml:space="preserve"> </w:t>
      </w:r>
      <w:r>
        <w:rPr/>
        <w:t>all'interno</w:t>
      </w:r>
      <w:r>
        <w:rPr>
          <w:spacing w:val="-5"/>
        </w:rPr>
        <w:t xml:space="preserve"> </w:t>
      </w:r>
      <w:r>
        <w:rPr/>
        <w:t>di</w:t>
      </w:r>
      <w:r>
        <w:rPr>
          <w:spacing w:val="-5"/>
        </w:rPr>
        <w:t xml:space="preserve"> </w:t>
      </w:r>
      <w:r>
        <w:rPr/>
        <w:t>un’apposita</w:t>
      </w:r>
      <w:r>
        <w:rPr>
          <w:spacing w:val="-5"/>
        </w:rPr>
        <w:t xml:space="preserve"> </w:t>
      </w:r>
      <w:r>
        <w:rPr/>
        <w:t>area,</w:t>
      </w:r>
      <w:r>
        <w:rPr>
          <w:spacing w:val="-5"/>
        </w:rPr>
        <w:t xml:space="preserve"> </w:t>
      </w:r>
      <w:r>
        <w:rPr/>
        <w:t>secondo</w:t>
      </w:r>
      <w:r>
        <w:rPr>
          <w:spacing w:val="-5"/>
        </w:rPr>
        <w:t xml:space="preserve"> </w:t>
      </w:r>
      <w:r>
        <w:rPr/>
        <w:t>le</w:t>
      </w:r>
      <w:r>
        <w:rPr>
          <w:spacing w:val="-5"/>
        </w:rPr>
        <w:t xml:space="preserve"> </w:t>
      </w:r>
      <w:r>
        <w:rPr/>
        <w:t>modalità</w:t>
      </w:r>
      <w:r>
        <w:rPr>
          <w:spacing w:val="-5"/>
        </w:rPr>
        <w:t xml:space="preserve"> </w:t>
      </w:r>
      <w:r>
        <w:rPr/>
        <w:t>indicate</w:t>
      </w:r>
      <w:r>
        <w:rPr>
          <w:spacing w:val="-7"/>
        </w:rPr>
        <w:t xml:space="preserve"> </w:t>
      </w:r>
      <w:r>
        <w:rPr/>
        <w:t>nel</w:t>
      </w:r>
      <w:r>
        <w:rPr>
          <w:spacing w:val="-5"/>
        </w:rPr>
        <w:t xml:space="preserve"> </w:t>
      </w:r>
      <w:r>
        <w:rPr/>
        <w:t>progetto</w:t>
      </w:r>
      <w:r>
        <w:rPr>
          <w:spacing w:val="-5"/>
        </w:rPr>
        <w:t xml:space="preserve"> </w:t>
      </w:r>
      <w:r>
        <w:rPr/>
        <w:t>presentato</w:t>
      </w:r>
      <w:r>
        <w:rPr>
          <w:spacing w:val="-5"/>
        </w:rPr>
        <w:t xml:space="preserve"> </w:t>
      </w:r>
      <w:r>
        <w:rPr/>
        <w:t>in</w:t>
      </w:r>
      <w:r>
        <w:rPr>
          <w:spacing w:val="-5"/>
        </w:rPr>
        <w:t xml:space="preserve"> </w:t>
      </w:r>
      <w:r>
        <w:rPr/>
        <w:t>sede</w:t>
      </w:r>
      <w:r>
        <w:rPr>
          <w:spacing w:val="-5"/>
        </w:rPr>
        <w:t xml:space="preserve"> </w:t>
      </w:r>
      <w:r>
        <w:rPr/>
        <w:t xml:space="preserve">di </w:t>
      </w:r>
      <w:r>
        <w:rPr>
          <w:spacing w:val="-2"/>
        </w:rPr>
        <w:t>gara.</w:t>
      </w:r>
    </w:p>
    <w:p>
      <w:pPr>
        <w:pStyle w:val="BodyText"/>
        <w:spacing w:lineRule="auto" w:line="252" w:before="164" w:after="0"/>
        <w:ind w:left="144" w:right="141"/>
        <w:rPr/>
      </w:pPr>
      <w:r>
        <w:rPr/>
        <w:t>Tra</w:t>
      </w:r>
      <w:r>
        <w:rPr>
          <w:spacing w:val="-11"/>
        </w:rPr>
        <w:t xml:space="preserve"> </w:t>
      </w:r>
      <w:r>
        <w:rPr/>
        <w:t>le</w:t>
      </w:r>
      <w:r>
        <w:rPr>
          <w:spacing w:val="-11"/>
        </w:rPr>
        <w:t xml:space="preserve"> </w:t>
      </w:r>
      <w:r>
        <w:rPr/>
        <w:t>attività</w:t>
      </w:r>
      <w:r>
        <w:rPr>
          <w:spacing w:val="-11"/>
        </w:rPr>
        <w:t xml:space="preserve"> </w:t>
      </w:r>
      <w:r>
        <w:rPr/>
        <w:t>ludico-ricreative</w:t>
      </w:r>
      <w:r>
        <w:rPr>
          <w:spacing w:val="-11"/>
        </w:rPr>
        <w:t xml:space="preserve"> </w:t>
      </w:r>
      <w:r>
        <w:rPr/>
        <w:t>è</w:t>
      </w:r>
      <w:r>
        <w:rPr>
          <w:spacing w:val="-11"/>
        </w:rPr>
        <w:t xml:space="preserve"> </w:t>
      </w:r>
      <w:r>
        <w:rPr/>
        <w:t>possibile</w:t>
      </w:r>
      <w:r>
        <w:rPr>
          <w:spacing w:val="-11"/>
        </w:rPr>
        <w:t xml:space="preserve"> </w:t>
      </w:r>
      <w:r>
        <w:rPr/>
        <w:t>realizzare</w:t>
      </w:r>
      <w:r>
        <w:rPr>
          <w:spacing w:val="-11"/>
        </w:rPr>
        <w:t xml:space="preserve"> </w:t>
      </w:r>
      <w:r>
        <w:rPr/>
        <w:t>a</w:t>
      </w:r>
      <w:r>
        <w:rPr>
          <w:spacing w:val="-11"/>
        </w:rPr>
        <w:t xml:space="preserve"> </w:t>
      </w:r>
      <w:r>
        <w:rPr/>
        <w:t>titolo</w:t>
      </w:r>
      <w:r>
        <w:rPr>
          <w:spacing w:val="-10"/>
        </w:rPr>
        <w:t xml:space="preserve"> </w:t>
      </w:r>
      <w:r>
        <w:rPr/>
        <w:t>esemplificativo</w:t>
      </w:r>
      <w:r>
        <w:rPr>
          <w:spacing w:val="-10"/>
        </w:rPr>
        <w:t xml:space="preserve"> </w:t>
      </w:r>
      <w:r>
        <w:rPr/>
        <w:t>quelle</w:t>
      </w:r>
      <w:r>
        <w:rPr>
          <w:spacing w:val="-11"/>
        </w:rPr>
        <w:t xml:space="preserve"> </w:t>
      </w:r>
      <w:r>
        <w:rPr/>
        <w:t>di</w:t>
      </w:r>
      <w:r>
        <w:rPr>
          <w:spacing w:val="-11"/>
        </w:rPr>
        <w:t xml:space="preserve"> </w:t>
      </w:r>
      <w:r>
        <w:rPr/>
        <w:t>seguito</w:t>
      </w:r>
      <w:r>
        <w:rPr>
          <w:spacing w:val="-10"/>
        </w:rPr>
        <w:t xml:space="preserve"> </w:t>
      </w:r>
      <w:r>
        <w:rPr/>
        <w:t>indicate:</w:t>
      </w:r>
      <w:r>
        <w:rPr>
          <w:spacing w:val="-11"/>
        </w:rPr>
        <w:t xml:space="preserve"> </w:t>
      </w:r>
      <w:r>
        <w:rPr/>
        <w:t>tornei,</w:t>
      </w:r>
      <w:r>
        <w:rPr>
          <w:spacing w:val="-11"/>
        </w:rPr>
        <w:t xml:space="preserve"> </w:t>
      </w:r>
      <w:r>
        <w:rPr/>
        <w:t>corsi</w:t>
      </w:r>
      <w:r>
        <w:rPr>
          <w:spacing w:val="-11"/>
        </w:rPr>
        <w:t xml:space="preserve"> </w:t>
      </w:r>
      <w:r>
        <w:rPr/>
        <w:t>di ginnastica,</w:t>
      </w:r>
      <w:r>
        <w:rPr>
          <w:spacing w:val="-11"/>
        </w:rPr>
        <w:t xml:space="preserve"> </w:t>
      </w:r>
      <w:r>
        <w:rPr/>
        <w:t>fitness,</w:t>
      </w:r>
      <w:r>
        <w:rPr>
          <w:spacing w:val="-11"/>
        </w:rPr>
        <w:t xml:space="preserve"> </w:t>
      </w:r>
      <w:r>
        <w:rPr/>
        <w:t>aerobica,</w:t>
      </w:r>
      <w:r>
        <w:rPr>
          <w:spacing w:val="-13"/>
        </w:rPr>
        <w:t xml:space="preserve"> </w:t>
      </w:r>
      <w:r>
        <w:rPr/>
        <w:t>corsi</w:t>
      </w:r>
      <w:r>
        <w:rPr>
          <w:spacing w:val="-11"/>
        </w:rPr>
        <w:t xml:space="preserve"> </w:t>
      </w:r>
      <w:r>
        <w:rPr/>
        <w:t>di</w:t>
      </w:r>
      <w:r>
        <w:rPr>
          <w:spacing w:val="-13"/>
        </w:rPr>
        <w:t xml:space="preserve"> </w:t>
      </w:r>
      <w:r>
        <w:rPr/>
        <w:t>ballo,</w:t>
      </w:r>
      <w:r>
        <w:rPr>
          <w:spacing w:val="-11"/>
        </w:rPr>
        <w:t xml:space="preserve"> </w:t>
      </w:r>
      <w:r>
        <w:rPr/>
        <w:t>corsi</w:t>
      </w:r>
      <w:r>
        <w:rPr>
          <w:spacing w:val="-11"/>
        </w:rPr>
        <w:t xml:space="preserve"> </w:t>
      </w:r>
      <w:r>
        <w:rPr/>
        <w:t>di</w:t>
      </w:r>
      <w:r>
        <w:rPr>
          <w:spacing w:val="-11"/>
        </w:rPr>
        <w:t xml:space="preserve"> </w:t>
      </w:r>
      <w:r>
        <w:rPr/>
        <w:t>nuoto.</w:t>
      </w:r>
    </w:p>
    <w:p>
      <w:pPr>
        <w:pStyle w:val="BodyText"/>
        <w:spacing w:lineRule="auto" w:line="252" w:before="162" w:after="0"/>
        <w:ind w:left="144" w:right="142"/>
        <w:rPr/>
      </w:pPr>
      <w:r>
        <w:rPr/>
        <w:t>Il Concessionario può realizzare eventuali interventi migliorativi per la fruizione degli spazi in concessione, previa autorizzazione</w:t>
      </w:r>
      <w:r>
        <w:rPr>
          <w:spacing w:val="-14"/>
        </w:rPr>
        <w:t xml:space="preserve"> </w:t>
      </w:r>
      <w:r>
        <w:rPr/>
        <w:t>da</w:t>
      </w:r>
      <w:r>
        <w:rPr>
          <w:spacing w:val="-14"/>
        </w:rPr>
        <w:t xml:space="preserve"> </w:t>
      </w:r>
      <w:r>
        <w:rPr/>
        <w:t>parte</w:t>
      </w:r>
      <w:r>
        <w:rPr>
          <w:spacing w:val="-14"/>
        </w:rPr>
        <w:t xml:space="preserve"> </w:t>
      </w:r>
      <w:r>
        <w:rPr/>
        <w:t>del</w:t>
      </w:r>
      <w:r>
        <w:rPr>
          <w:spacing w:val="-13"/>
        </w:rPr>
        <w:t xml:space="preserve"> </w:t>
      </w:r>
      <w:r>
        <w:rPr/>
        <w:t>Comune</w:t>
      </w:r>
      <w:r>
        <w:rPr>
          <w:spacing w:val="-14"/>
        </w:rPr>
        <w:t xml:space="preserve"> </w:t>
      </w:r>
      <w:r>
        <w:rPr/>
        <w:t>e</w:t>
      </w:r>
      <w:r>
        <w:rPr>
          <w:spacing w:val="-14"/>
        </w:rPr>
        <w:t xml:space="preserve"> </w:t>
      </w:r>
      <w:r>
        <w:rPr/>
        <w:t>successivo</w:t>
      </w:r>
      <w:r>
        <w:rPr>
          <w:spacing w:val="-14"/>
        </w:rPr>
        <w:t xml:space="preserve"> </w:t>
      </w:r>
      <w:r>
        <w:rPr/>
        <w:t>ottenimento</w:t>
      </w:r>
      <w:r>
        <w:rPr>
          <w:spacing w:val="-13"/>
        </w:rPr>
        <w:t xml:space="preserve"> </w:t>
      </w:r>
      <w:r>
        <w:rPr/>
        <w:t>di</w:t>
      </w:r>
      <w:r>
        <w:rPr>
          <w:spacing w:val="-14"/>
        </w:rPr>
        <w:t xml:space="preserve"> </w:t>
      </w:r>
      <w:r>
        <w:rPr/>
        <w:t>tutti</w:t>
      </w:r>
      <w:r>
        <w:rPr>
          <w:spacing w:val="-14"/>
        </w:rPr>
        <w:t xml:space="preserve"> </w:t>
      </w:r>
      <w:r>
        <w:rPr/>
        <w:t>i</w:t>
      </w:r>
      <w:r>
        <w:rPr>
          <w:spacing w:val="-14"/>
        </w:rPr>
        <w:t xml:space="preserve"> </w:t>
      </w:r>
      <w:r>
        <w:rPr/>
        <w:t>pareri</w:t>
      </w:r>
      <w:r>
        <w:rPr>
          <w:spacing w:val="-13"/>
        </w:rPr>
        <w:t xml:space="preserve"> </w:t>
      </w:r>
      <w:r>
        <w:rPr/>
        <w:t>previsti</w:t>
      </w:r>
      <w:r>
        <w:rPr>
          <w:spacing w:val="-14"/>
        </w:rPr>
        <w:t xml:space="preserve"> </w:t>
      </w:r>
      <w:r>
        <w:rPr/>
        <w:t>dalla</w:t>
      </w:r>
      <w:r>
        <w:rPr>
          <w:spacing w:val="-14"/>
        </w:rPr>
        <w:t xml:space="preserve"> </w:t>
      </w:r>
      <w:r>
        <w:rPr/>
        <w:t>normativa</w:t>
      </w:r>
      <w:r>
        <w:rPr>
          <w:spacing w:val="-14"/>
        </w:rPr>
        <w:t xml:space="preserve"> </w:t>
      </w:r>
      <w:r>
        <w:rPr/>
        <w:t>vigente.</w:t>
      </w:r>
    </w:p>
    <w:p>
      <w:pPr>
        <w:pStyle w:val="BodyText"/>
        <w:spacing w:before="231" w:after="0"/>
        <w:ind w:left="0" w:right="0"/>
        <w:jc w:val="left"/>
        <w:rPr/>
      </w:pPr>
      <w:r>
        <w:rPr/>
      </w:r>
    </w:p>
    <w:p>
      <w:pPr>
        <w:pStyle w:val="Heading2"/>
        <w:jc w:val="both"/>
        <w:rPr/>
      </w:pPr>
      <w:bookmarkStart w:id="11" w:name="_TOC_250018"/>
      <w:r>
        <w:rPr>
          <w:smallCaps/>
        </w:rPr>
        <w:t>Art.</w:t>
      </w:r>
      <w:r>
        <w:rPr>
          <w:smallCaps/>
          <w:spacing w:val="-12"/>
        </w:rPr>
        <w:t xml:space="preserve"> </w:t>
      </w:r>
      <w:r>
        <w:rPr>
          <w:smallCaps/>
        </w:rPr>
        <w:t>6</w:t>
      </w:r>
      <w:r>
        <w:rPr>
          <w:smallCaps/>
          <w:spacing w:val="-11"/>
        </w:rPr>
        <w:t xml:space="preserve"> </w:t>
      </w:r>
      <w:r>
        <w:rPr>
          <w:smallCaps/>
        </w:rPr>
        <w:t>-</w:t>
      </w:r>
      <w:r>
        <w:rPr>
          <w:smallCaps/>
          <w:spacing w:val="-11"/>
        </w:rPr>
        <w:t xml:space="preserve"> </w:t>
      </w:r>
      <w:r>
        <w:rPr>
          <w:smallCaps/>
        </w:rPr>
        <w:t>obblighi</w:t>
      </w:r>
      <w:r>
        <w:rPr>
          <w:smallCaps/>
          <w:spacing w:val="-7"/>
        </w:rPr>
        <w:t xml:space="preserve"> </w:t>
      </w:r>
      <w:r>
        <w:rPr>
          <w:smallCaps/>
        </w:rPr>
        <w:t>del</w:t>
      </w:r>
      <w:bookmarkEnd w:id="11"/>
      <w:r>
        <w:rPr>
          <w:smallCaps/>
          <w:spacing w:val="-2"/>
        </w:rPr>
        <w:t xml:space="preserve"> concessionario</w:t>
      </w:r>
    </w:p>
    <w:p>
      <w:pPr>
        <w:pStyle w:val="BodyText"/>
        <w:spacing w:before="131" w:after="0"/>
        <w:jc w:val="left"/>
        <w:rPr/>
      </w:pPr>
      <w:r>
        <w:rPr>
          <w:spacing w:val="-4"/>
        </w:rPr>
        <w:t>Il</w:t>
      </w:r>
      <w:r>
        <w:rPr>
          <w:spacing w:val="-9"/>
        </w:rPr>
        <w:t xml:space="preserve"> </w:t>
      </w:r>
      <w:r>
        <w:rPr>
          <w:spacing w:val="-4"/>
        </w:rPr>
        <w:t>Concessionario</w:t>
      </w:r>
      <w:r>
        <w:rPr>
          <w:spacing w:val="-9"/>
        </w:rPr>
        <w:t xml:space="preserve"> </w:t>
      </w:r>
      <w:r>
        <w:rPr>
          <w:spacing w:val="-4"/>
        </w:rPr>
        <w:t>si</w:t>
      </w:r>
      <w:r>
        <w:rPr>
          <w:spacing w:val="-8"/>
        </w:rPr>
        <w:t xml:space="preserve"> </w:t>
      </w:r>
      <w:r>
        <w:rPr>
          <w:spacing w:val="-4"/>
        </w:rPr>
        <w:t>assumerà</w:t>
      </w:r>
      <w:r>
        <w:rPr>
          <w:spacing w:val="-8"/>
        </w:rPr>
        <w:t xml:space="preserve"> </w:t>
      </w:r>
      <w:r>
        <w:rPr>
          <w:spacing w:val="-4"/>
        </w:rPr>
        <w:t>tutti</w:t>
      </w:r>
      <w:r>
        <w:rPr>
          <w:spacing w:val="-7"/>
        </w:rPr>
        <w:t xml:space="preserve"> </w:t>
      </w:r>
      <w:r>
        <w:rPr>
          <w:spacing w:val="-4"/>
        </w:rPr>
        <w:t>gli</w:t>
      </w:r>
      <w:r>
        <w:rPr>
          <w:spacing w:val="-7"/>
        </w:rPr>
        <w:t xml:space="preserve"> </w:t>
      </w:r>
      <w:r>
        <w:rPr>
          <w:spacing w:val="-4"/>
        </w:rPr>
        <w:t>obblighi</w:t>
      </w:r>
      <w:r>
        <w:rPr>
          <w:spacing w:val="-7"/>
        </w:rPr>
        <w:t xml:space="preserve"> </w:t>
      </w:r>
      <w:r>
        <w:rPr>
          <w:spacing w:val="-4"/>
        </w:rPr>
        <w:t>derivanti</w:t>
      </w:r>
      <w:r>
        <w:rPr>
          <w:spacing w:val="-9"/>
        </w:rPr>
        <w:t xml:space="preserve"> </w:t>
      </w:r>
      <w:r>
        <w:rPr>
          <w:spacing w:val="-4"/>
        </w:rPr>
        <w:t>dalla</w:t>
      </w:r>
      <w:r>
        <w:rPr>
          <w:spacing w:val="-8"/>
        </w:rPr>
        <w:t xml:space="preserve"> </w:t>
      </w:r>
      <w:r>
        <w:rPr>
          <w:spacing w:val="-4"/>
        </w:rPr>
        <w:t>concessione.</w:t>
      </w:r>
      <w:r>
        <w:rPr>
          <w:spacing w:val="-10"/>
        </w:rPr>
        <w:t xml:space="preserve"> </w:t>
      </w:r>
      <w:r>
        <w:rPr>
          <w:spacing w:val="-4"/>
        </w:rPr>
        <w:t>Più</w:t>
      </w:r>
      <w:r>
        <w:rPr>
          <w:spacing w:val="-7"/>
        </w:rPr>
        <w:t xml:space="preserve"> </w:t>
      </w:r>
      <w:r>
        <w:rPr>
          <w:spacing w:val="-4"/>
        </w:rPr>
        <w:t>precisamente</w:t>
      </w:r>
      <w:r>
        <w:rPr>
          <w:spacing w:val="-8"/>
        </w:rPr>
        <w:t xml:space="preserve"> </w:t>
      </w:r>
      <w:r>
        <w:rPr>
          <w:spacing w:val="-4"/>
        </w:rPr>
        <w:t>sarà</w:t>
      </w:r>
      <w:r>
        <w:rPr>
          <w:spacing w:val="-8"/>
        </w:rPr>
        <w:t xml:space="preserve"> </w:t>
      </w:r>
      <w:r>
        <w:rPr>
          <w:spacing w:val="-4"/>
        </w:rPr>
        <w:t>obbligato</w:t>
      </w:r>
      <w:r>
        <w:rPr>
          <w:spacing w:val="-7"/>
        </w:rPr>
        <w:t xml:space="preserve"> </w:t>
      </w:r>
      <w:r>
        <w:rPr>
          <w:spacing w:val="-5"/>
        </w:rPr>
        <w:t>a: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710" w:leader="none"/>
        </w:tabs>
        <w:spacing w:lineRule="auto" w:line="235" w:before="181" w:after="0"/>
        <w:ind w:hanging="356" w:left="710" w:right="138"/>
        <w:jc w:val="left"/>
        <w:rPr>
          <w:sz w:val="22"/>
        </w:rPr>
      </w:pPr>
      <w:r>
        <w:rPr>
          <w:spacing w:val="-2"/>
          <w:sz w:val="22"/>
        </w:rPr>
        <w:t>farsi</w:t>
      </w:r>
      <w:r>
        <w:rPr>
          <w:spacing w:val="-11"/>
          <w:sz w:val="22"/>
        </w:rPr>
        <w:t xml:space="preserve"> </w:t>
      </w:r>
      <w:r>
        <w:rPr>
          <w:spacing w:val="-2"/>
          <w:sz w:val="22"/>
        </w:rPr>
        <w:t>carico</w:t>
      </w:r>
      <w:r>
        <w:rPr>
          <w:spacing w:val="-11"/>
          <w:sz w:val="22"/>
        </w:rPr>
        <w:t xml:space="preserve"> </w:t>
      </w:r>
      <w:r>
        <w:rPr>
          <w:spacing w:val="-2"/>
          <w:sz w:val="22"/>
        </w:rPr>
        <w:t>della</w:t>
      </w:r>
      <w:r>
        <w:rPr>
          <w:spacing w:val="-11"/>
          <w:sz w:val="22"/>
        </w:rPr>
        <w:t xml:space="preserve"> </w:t>
      </w:r>
      <w:r>
        <w:rPr>
          <w:spacing w:val="-2"/>
          <w:sz w:val="22"/>
        </w:rPr>
        <w:t>fornitura</w:t>
      </w:r>
      <w:r>
        <w:rPr>
          <w:spacing w:val="-11"/>
          <w:sz w:val="22"/>
        </w:rPr>
        <w:t xml:space="preserve"> </w:t>
      </w:r>
      <w:r>
        <w:rPr>
          <w:spacing w:val="-2"/>
          <w:sz w:val="22"/>
        </w:rPr>
        <w:t>e</w:t>
      </w:r>
      <w:r>
        <w:rPr>
          <w:spacing w:val="-11"/>
          <w:sz w:val="22"/>
        </w:rPr>
        <w:t xml:space="preserve"> </w:t>
      </w:r>
      <w:r>
        <w:rPr>
          <w:spacing w:val="-2"/>
          <w:sz w:val="22"/>
        </w:rPr>
        <w:t>messa</w:t>
      </w:r>
      <w:r>
        <w:rPr>
          <w:spacing w:val="-11"/>
          <w:sz w:val="22"/>
        </w:rPr>
        <w:t xml:space="preserve"> </w:t>
      </w:r>
      <w:r>
        <w:rPr>
          <w:spacing w:val="-2"/>
          <w:sz w:val="22"/>
        </w:rPr>
        <w:t>in</w:t>
      </w:r>
      <w:r>
        <w:rPr>
          <w:spacing w:val="-11"/>
          <w:sz w:val="22"/>
        </w:rPr>
        <w:t xml:space="preserve"> </w:t>
      </w:r>
      <w:r>
        <w:rPr>
          <w:spacing w:val="-2"/>
          <w:sz w:val="22"/>
        </w:rPr>
        <w:t>opera</w:t>
      </w:r>
      <w:r>
        <w:rPr>
          <w:spacing w:val="-11"/>
          <w:sz w:val="22"/>
        </w:rPr>
        <w:t xml:space="preserve"> </w:t>
      </w:r>
      <w:r>
        <w:rPr>
          <w:spacing w:val="-2"/>
          <w:sz w:val="22"/>
        </w:rPr>
        <w:t>delle</w:t>
      </w:r>
      <w:r>
        <w:rPr>
          <w:spacing w:val="-11"/>
          <w:sz w:val="22"/>
        </w:rPr>
        <w:t xml:space="preserve"> </w:t>
      </w:r>
      <w:r>
        <w:rPr>
          <w:spacing w:val="-2"/>
          <w:sz w:val="22"/>
        </w:rPr>
        <w:t>attrezzature</w:t>
      </w:r>
      <w:r>
        <w:rPr>
          <w:spacing w:val="-11"/>
          <w:sz w:val="22"/>
        </w:rPr>
        <w:t xml:space="preserve"> </w:t>
      </w:r>
      <w:r>
        <w:rPr>
          <w:spacing w:val="-2"/>
          <w:sz w:val="22"/>
        </w:rPr>
        <w:t>necessarie</w:t>
      </w:r>
      <w:r>
        <w:rPr>
          <w:spacing w:val="-11"/>
          <w:sz w:val="22"/>
        </w:rPr>
        <w:t xml:space="preserve"> </w:t>
      </w:r>
      <w:r>
        <w:rPr>
          <w:spacing w:val="-2"/>
          <w:sz w:val="22"/>
        </w:rPr>
        <w:t>per</w:t>
      </w:r>
      <w:r>
        <w:rPr>
          <w:spacing w:val="-11"/>
          <w:sz w:val="22"/>
        </w:rPr>
        <w:t xml:space="preserve"> </w:t>
      </w:r>
      <w:r>
        <w:rPr>
          <w:spacing w:val="-2"/>
          <w:sz w:val="22"/>
        </w:rPr>
        <w:t>la</w:t>
      </w:r>
      <w:r>
        <w:rPr>
          <w:spacing w:val="-11"/>
          <w:sz w:val="22"/>
        </w:rPr>
        <w:t xml:space="preserve"> </w:t>
      </w:r>
      <w:r>
        <w:rPr>
          <w:spacing w:val="-2"/>
          <w:sz w:val="22"/>
        </w:rPr>
        <w:t>gestione</w:t>
      </w:r>
      <w:r>
        <w:rPr>
          <w:spacing w:val="-11"/>
          <w:sz w:val="22"/>
        </w:rPr>
        <w:t xml:space="preserve"> </w:t>
      </w:r>
      <w:r>
        <w:rPr>
          <w:spacing w:val="-2"/>
          <w:sz w:val="22"/>
        </w:rPr>
        <w:t>del</w:t>
      </w:r>
      <w:r>
        <w:rPr>
          <w:spacing w:val="-11"/>
          <w:sz w:val="22"/>
        </w:rPr>
        <w:t xml:space="preserve"> </w:t>
      </w:r>
      <w:r>
        <w:rPr>
          <w:spacing w:val="-2"/>
          <w:sz w:val="22"/>
        </w:rPr>
        <w:t>servizio</w:t>
      </w:r>
      <w:r>
        <w:rPr>
          <w:spacing w:val="-11"/>
          <w:sz w:val="22"/>
        </w:rPr>
        <w:t xml:space="preserve"> </w:t>
      </w:r>
      <w:r>
        <w:rPr>
          <w:spacing w:val="-2"/>
          <w:sz w:val="22"/>
        </w:rPr>
        <w:t>che</w:t>
      </w:r>
      <w:r>
        <w:rPr>
          <w:spacing w:val="-11"/>
          <w:sz w:val="22"/>
        </w:rPr>
        <w:t xml:space="preserve"> </w:t>
      </w:r>
      <w:r>
        <w:rPr>
          <w:spacing w:val="-2"/>
          <w:sz w:val="22"/>
        </w:rPr>
        <w:t>dovranno essere</w:t>
      </w:r>
      <w:r>
        <w:rPr>
          <w:spacing w:val="-7"/>
          <w:sz w:val="22"/>
        </w:rPr>
        <w:t xml:space="preserve"> </w:t>
      </w:r>
      <w:r>
        <w:rPr>
          <w:spacing w:val="-2"/>
          <w:sz w:val="22"/>
        </w:rPr>
        <w:t>conformi,</w:t>
      </w:r>
      <w:r>
        <w:rPr>
          <w:spacing w:val="-6"/>
          <w:sz w:val="22"/>
        </w:rPr>
        <w:t xml:space="preserve"> </w:t>
      </w:r>
      <w:r>
        <w:rPr>
          <w:spacing w:val="-2"/>
          <w:sz w:val="22"/>
        </w:rPr>
        <w:t>unitamente</w:t>
      </w:r>
      <w:r>
        <w:rPr>
          <w:spacing w:val="-9"/>
          <w:sz w:val="22"/>
        </w:rPr>
        <w:t xml:space="preserve"> </w:t>
      </w:r>
      <w:r>
        <w:rPr>
          <w:spacing w:val="-2"/>
          <w:sz w:val="22"/>
        </w:rPr>
        <w:t>ai</w:t>
      </w:r>
      <w:r>
        <w:rPr>
          <w:spacing w:val="-6"/>
          <w:sz w:val="22"/>
        </w:rPr>
        <w:t xml:space="preserve"> </w:t>
      </w:r>
      <w:r>
        <w:rPr>
          <w:spacing w:val="-2"/>
          <w:sz w:val="22"/>
        </w:rPr>
        <w:t>relativi</w:t>
      </w:r>
      <w:r>
        <w:rPr>
          <w:spacing w:val="-6"/>
          <w:sz w:val="22"/>
        </w:rPr>
        <w:t xml:space="preserve"> </w:t>
      </w:r>
      <w:r>
        <w:rPr>
          <w:spacing w:val="-2"/>
          <w:sz w:val="22"/>
        </w:rPr>
        <w:t>impianti,</w:t>
      </w:r>
      <w:r>
        <w:rPr>
          <w:spacing w:val="-6"/>
          <w:sz w:val="22"/>
        </w:rPr>
        <w:t xml:space="preserve"> </w:t>
      </w:r>
      <w:r>
        <w:rPr>
          <w:spacing w:val="-2"/>
          <w:sz w:val="22"/>
        </w:rPr>
        <w:t>alle</w:t>
      </w:r>
      <w:r>
        <w:rPr>
          <w:spacing w:val="-7"/>
          <w:sz w:val="22"/>
        </w:rPr>
        <w:t xml:space="preserve"> </w:t>
      </w:r>
      <w:r>
        <w:rPr>
          <w:spacing w:val="-2"/>
          <w:sz w:val="22"/>
        </w:rPr>
        <w:t>vigenti</w:t>
      </w:r>
      <w:r>
        <w:rPr>
          <w:spacing w:val="-6"/>
          <w:sz w:val="22"/>
        </w:rPr>
        <w:t xml:space="preserve"> </w:t>
      </w:r>
      <w:r>
        <w:rPr>
          <w:spacing w:val="-2"/>
          <w:sz w:val="22"/>
        </w:rPr>
        <w:t>norme</w:t>
      </w:r>
      <w:r>
        <w:rPr>
          <w:spacing w:val="-7"/>
          <w:sz w:val="22"/>
        </w:rPr>
        <w:t xml:space="preserve"> </w:t>
      </w:r>
      <w:r>
        <w:rPr>
          <w:spacing w:val="-2"/>
          <w:sz w:val="22"/>
        </w:rPr>
        <w:t>antinfortunistiche</w:t>
      </w:r>
      <w:r>
        <w:rPr>
          <w:spacing w:val="-9"/>
          <w:sz w:val="22"/>
        </w:rPr>
        <w:t xml:space="preserve"> </w:t>
      </w:r>
      <w:r>
        <w:rPr>
          <w:spacing w:val="-2"/>
          <w:sz w:val="22"/>
        </w:rPr>
        <w:t>e</w:t>
      </w:r>
      <w:r>
        <w:rPr>
          <w:spacing w:val="-7"/>
          <w:sz w:val="22"/>
        </w:rPr>
        <w:t xml:space="preserve"> </w:t>
      </w:r>
      <w:r>
        <w:rPr>
          <w:spacing w:val="-2"/>
          <w:sz w:val="22"/>
        </w:rPr>
        <w:t>d'igiene;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710" w:leader="none"/>
        </w:tabs>
        <w:spacing w:lineRule="auto" w:line="235" w:before="1" w:after="0"/>
        <w:ind w:hanging="356" w:left="710" w:right="147"/>
        <w:jc w:val="left"/>
        <w:rPr>
          <w:sz w:val="22"/>
        </w:rPr>
      </w:pPr>
      <w:r>
        <w:rPr>
          <w:spacing w:val="-2"/>
          <w:sz w:val="22"/>
        </w:rPr>
        <w:t>prevedere</w:t>
      </w:r>
      <w:r>
        <w:rPr>
          <w:spacing w:val="-7"/>
          <w:sz w:val="22"/>
        </w:rPr>
        <w:t xml:space="preserve"> </w:t>
      </w:r>
      <w:r>
        <w:rPr>
          <w:spacing w:val="-2"/>
          <w:sz w:val="22"/>
        </w:rPr>
        <w:t>la</w:t>
      </w:r>
      <w:r>
        <w:rPr>
          <w:spacing w:val="-8"/>
          <w:sz w:val="22"/>
        </w:rPr>
        <w:t xml:space="preserve"> </w:t>
      </w:r>
      <w:r>
        <w:rPr>
          <w:spacing w:val="-2"/>
          <w:sz w:val="22"/>
        </w:rPr>
        <w:t>fruibilità</w:t>
      </w:r>
      <w:r>
        <w:rPr>
          <w:spacing w:val="-8"/>
          <w:sz w:val="22"/>
        </w:rPr>
        <w:t xml:space="preserve"> </w:t>
      </w:r>
      <w:r>
        <w:rPr>
          <w:spacing w:val="-2"/>
          <w:sz w:val="22"/>
        </w:rPr>
        <w:t>della</w:t>
      </w:r>
      <w:r>
        <w:rPr>
          <w:spacing w:val="-8"/>
          <w:sz w:val="22"/>
        </w:rPr>
        <w:t xml:space="preserve"> </w:t>
      </w:r>
      <w:r>
        <w:rPr>
          <w:spacing w:val="-2"/>
          <w:sz w:val="22"/>
        </w:rPr>
        <w:t>struttura</w:t>
      </w:r>
      <w:r>
        <w:rPr>
          <w:spacing w:val="-8"/>
          <w:sz w:val="22"/>
        </w:rPr>
        <w:t xml:space="preserve"> </w:t>
      </w:r>
      <w:r>
        <w:rPr>
          <w:spacing w:val="-2"/>
          <w:sz w:val="22"/>
        </w:rPr>
        <w:t>da</w:t>
      </w:r>
      <w:r>
        <w:rPr>
          <w:spacing w:val="-8"/>
          <w:sz w:val="22"/>
        </w:rPr>
        <w:t xml:space="preserve"> </w:t>
      </w:r>
      <w:r>
        <w:rPr>
          <w:spacing w:val="-2"/>
          <w:sz w:val="22"/>
        </w:rPr>
        <w:t>parte</w:t>
      </w:r>
      <w:r>
        <w:rPr>
          <w:spacing w:val="-7"/>
          <w:sz w:val="22"/>
        </w:rPr>
        <w:t xml:space="preserve"> </w:t>
      </w:r>
      <w:r>
        <w:rPr>
          <w:spacing w:val="-2"/>
          <w:sz w:val="22"/>
        </w:rPr>
        <w:t>di</w:t>
      </w:r>
      <w:r>
        <w:rPr>
          <w:spacing w:val="-7"/>
          <w:sz w:val="22"/>
        </w:rPr>
        <w:t xml:space="preserve"> </w:t>
      </w:r>
      <w:r>
        <w:rPr>
          <w:spacing w:val="-2"/>
          <w:sz w:val="22"/>
        </w:rPr>
        <w:t>soggetti</w:t>
      </w:r>
      <w:r>
        <w:rPr>
          <w:spacing w:val="-8"/>
          <w:sz w:val="22"/>
        </w:rPr>
        <w:t xml:space="preserve"> </w:t>
      </w:r>
      <w:r>
        <w:rPr>
          <w:spacing w:val="-2"/>
          <w:sz w:val="22"/>
        </w:rPr>
        <w:t>svantaggiati,</w:t>
      </w:r>
      <w:r>
        <w:rPr>
          <w:spacing w:val="-7"/>
          <w:sz w:val="22"/>
        </w:rPr>
        <w:t xml:space="preserve"> </w:t>
      </w:r>
      <w:r>
        <w:rPr>
          <w:spacing w:val="-2"/>
          <w:sz w:val="22"/>
        </w:rPr>
        <w:t>mediante</w:t>
      </w:r>
      <w:r>
        <w:rPr>
          <w:spacing w:val="-7"/>
          <w:sz w:val="22"/>
        </w:rPr>
        <w:t xml:space="preserve"> </w:t>
      </w:r>
      <w:r>
        <w:rPr>
          <w:spacing w:val="-2"/>
          <w:sz w:val="22"/>
        </w:rPr>
        <w:t>l’allestimento</w:t>
      </w:r>
      <w:r>
        <w:rPr>
          <w:spacing w:val="-7"/>
          <w:sz w:val="22"/>
        </w:rPr>
        <w:t xml:space="preserve"> </w:t>
      </w:r>
      <w:r>
        <w:rPr>
          <w:spacing w:val="-2"/>
          <w:sz w:val="22"/>
        </w:rPr>
        <w:t>di</w:t>
      </w:r>
      <w:r>
        <w:rPr>
          <w:spacing w:val="-7"/>
          <w:sz w:val="22"/>
        </w:rPr>
        <w:t xml:space="preserve"> </w:t>
      </w:r>
      <w:r>
        <w:rPr>
          <w:spacing w:val="-2"/>
          <w:sz w:val="22"/>
        </w:rPr>
        <w:t>spazi</w:t>
      </w:r>
      <w:r>
        <w:rPr>
          <w:spacing w:val="-7"/>
          <w:sz w:val="22"/>
        </w:rPr>
        <w:t xml:space="preserve"> </w:t>
      </w:r>
      <w:r>
        <w:rPr>
          <w:spacing w:val="-2"/>
          <w:sz w:val="22"/>
        </w:rPr>
        <w:t>idonei</w:t>
      </w:r>
      <w:r>
        <w:rPr>
          <w:spacing w:val="-7"/>
          <w:sz w:val="22"/>
        </w:rPr>
        <w:t xml:space="preserve"> </w:t>
      </w:r>
      <w:r>
        <w:rPr>
          <w:spacing w:val="-2"/>
          <w:sz w:val="22"/>
        </w:rPr>
        <w:t>e</w:t>
      </w:r>
      <w:r>
        <w:rPr>
          <w:spacing w:val="-7"/>
          <w:sz w:val="22"/>
        </w:rPr>
        <w:t xml:space="preserve"> </w:t>
      </w:r>
      <w:r>
        <w:rPr>
          <w:spacing w:val="-2"/>
          <w:sz w:val="22"/>
        </w:rPr>
        <w:t xml:space="preserve">la </w:t>
      </w:r>
      <w:r>
        <w:rPr>
          <w:sz w:val="22"/>
        </w:rPr>
        <w:t>dotazione</w:t>
      </w:r>
      <w:r>
        <w:rPr>
          <w:spacing w:val="-11"/>
          <w:sz w:val="22"/>
        </w:rPr>
        <w:t xml:space="preserve"> </w:t>
      </w:r>
      <w:r>
        <w:rPr>
          <w:sz w:val="22"/>
        </w:rPr>
        <w:t>di</w:t>
      </w:r>
      <w:r>
        <w:rPr>
          <w:spacing w:val="-12"/>
          <w:sz w:val="22"/>
        </w:rPr>
        <w:t xml:space="preserve"> </w:t>
      </w:r>
      <w:r>
        <w:rPr>
          <w:sz w:val="22"/>
        </w:rPr>
        <w:t>eventuali</w:t>
      </w:r>
      <w:r>
        <w:rPr>
          <w:spacing w:val="-13"/>
          <w:sz w:val="22"/>
        </w:rPr>
        <w:t xml:space="preserve"> </w:t>
      </w:r>
      <w:r>
        <w:rPr>
          <w:sz w:val="22"/>
        </w:rPr>
        <w:t>strumentazioni</w:t>
      </w:r>
      <w:r>
        <w:rPr>
          <w:spacing w:val="-11"/>
          <w:sz w:val="22"/>
        </w:rPr>
        <w:t xml:space="preserve"> </w:t>
      </w:r>
      <w:r>
        <w:rPr>
          <w:sz w:val="22"/>
        </w:rPr>
        <w:t>necessarie</w:t>
      </w:r>
      <w:r>
        <w:rPr>
          <w:spacing w:val="-12"/>
          <w:sz w:val="22"/>
        </w:rPr>
        <w:t xml:space="preserve"> </w:t>
      </w:r>
      <w:r>
        <w:rPr>
          <w:sz w:val="22"/>
        </w:rPr>
        <w:t>a</w:t>
      </w:r>
      <w:r>
        <w:rPr>
          <w:spacing w:val="-12"/>
          <w:sz w:val="22"/>
        </w:rPr>
        <w:t xml:space="preserve"> </w:t>
      </w:r>
      <w:r>
        <w:rPr>
          <w:sz w:val="22"/>
        </w:rPr>
        <w:t>tal</w:t>
      </w:r>
      <w:r>
        <w:rPr>
          <w:spacing w:val="-13"/>
          <w:sz w:val="22"/>
        </w:rPr>
        <w:t xml:space="preserve"> </w:t>
      </w:r>
      <w:r>
        <w:rPr>
          <w:sz w:val="22"/>
        </w:rPr>
        <w:t>fine;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710" w:leader="none"/>
        </w:tabs>
        <w:spacing w:lineRule="exact" w:line="245" w:before="0" w:after="0"/>
        <w:ind w:hanging="355" w:left="710" w:right="0"/>
        <w:jc w:val="left"/>
        <w:rPr>
          <w:sz w:val="22"/>
        </w:rPr>
      </w:pPr>
      <w:r>
        <w:rPr>
          <w:w w:val="90"/>
          <w:sz w:val="22"/>
        </w:rPr>
        <w:t>mantenere,</w:t>
      </w:r>
      <w:r>
        <w:rPr>
          <w:spacing w:val="9"/>
          <w:sz w:val="22"/>
        </w:rPr>
        <w:t xml:space="preserve"> </w:t>
      </w:r>
      <w:r>
        <w:rPr>
          <w:w w:val="90"/>
          <w:sz w:val="22"/>
        </w:rPr>
        <w:t>per</w:t>
      </w:r>
      <w:r>
        <w:rPr>
          <w:spacing w:val="7"/>
          <w:sz w:val="22"/>
        </w:rPr>
        <w:t xml:space="preserve"> </w:t>
      </w:r>
      <w:r>
        <w:rPr>
          <w:w w:val="90"/>
          <w:sz w:val="22"/>
        </w:rPr>
        <w:t>tutta</w:t>
      </w:r>
      <w:r>
        <w:rPr>
          <w:spacing w:val="9"/>
          <w:sz w:val="22"/>
        </w:rPr>
        <w:t xml:space="preserve"> </w:t>
      </w:r>
      <w:r>
        <w:rPr>
          <w:w w:val="90"/>
          <w:sz w:val="22"/>
        </w:rPr>
        <w:t>la</w:t>
      </w:r>
      <w:r>
        <w:rPr>
          <w:spacing w:val="8"/>
          <w:sz w:val="22"/>
        </w:rPr>
        <w:t xml:space="preserve"> </w:t>
      </w:r>
      <w:r>
        <w:rPr>
          <w:w w:val="90"/>
          <w:sz w:val="22"/>
        </w:rPr>
        <w:t>durata</w:t>
      </w:r>
      <w:r>
        <w:rPr>
          <w:spacing w:val="9"/>
          <w:sz w:val="22"/>
        </w:rPr>
        <w:t xml:space="preserve"> </w:t>
      </w:r>
      <w:r>
        <w:rPr>
          <w:w w:val="90"/>
          <w:sz w:val="22"/>
        </w:rPr>
        <w:t>della</w:t>
      </w:r>
      <w:r>
        <w:rPr>
          <w:spacing w:val="8"/>
          <w:sz w:val="22"/>
        </w:rPr>
        <w:t xml:space="preserve"> </w:t>
      </w:r>
      <w:r>
        <w:rPr>
          <w:w w:val="90"/>
          <w:sz w:val="22"/>
        </w:rPr>
        <w:t>Concessione,</w:t>
      </w:r>
      <w:r>
        <w:rPr>
          <w:spacing w:val="9"/>
          <w:sz w:val="22"/>
        </w:rPr>
        <w:t xml:space="preserve"> </w:t>
      </w:r>
      <w:r>
        <w:rPr>
          <w:w w:val="90"/>
          <w:sz w:val="22"/>
        </w:rPr>
        <w:t>la</w:t>
      </w:r>
      <w:r>
        <w:rPr>
          <w:spacing w:val="8"/>
          <w:sz w:val="22"/>
        </w:rPr>
        <w:t xml:space="preserve"> </w:t>
      </w:r>
      <w:r>
        <w:rPr>
          <w:w w:val="90"/>
          <w:sz w:val="22"/>
        </w:rPr>
        <w:t>denominazione</w:t>
      </w:r>
      <w:r>
        <w:rPr>
          <w:spacing w:val="10"/>
          <w:sz w:val="22"/>
        </w:rPr>
        <w:t xml:space="preserve"> </w:t>
      </w:r>
      <w:r>
        <w:rPr>
          <w:w w:val="90"/>
          <w:sz w:val="22"/>
        </w:rPr>
        <w:t>esclusiva</w:t>
      </w:r>
      <w:r>
        <w:rPr>
          <w:spacing w:val="8"/>
          <w:sz w:val="22"/>
        </w:rPr>
        <w:t xml:space="preserve"> </w:t>
      </w:r>
      <w:r>
        <w:rPr>
          <w:w w:val="90"/>
          <w:sz w:val="22"/>
        </w:rPr>
        <w:t>di</w:t>
      </w:r>
      <w:r>
        <w:rPr>
          <w:spacing w:val="10"/>
          <w:sz w:val="22"/>
        </w:rPr>
        <w:t xml:space="preserve"> </w:t>
      </w:r>
      <w:r>
        <w:rPr>
          <w:w w:val="90"/>
          <w:sz w:val="22"/>
        </w:rPr>
        <w:t>“</w:t>
      </w:r>
      <w:r>
        <w:rPr>
          <w:i/>
          <w:w w:val="90"/>
          <w:sz w:val="22"/>
        </w:rPr>
        <w:t>Lido</w:t>
      </w:r>
      <w:r>
        <w:rPr>
          <w:i/>
          <w:spacing w:val="7"/>
          <w:sz w:val="22"/>
        </w:rPr>
        <w:t xml:space="preserve"> </w:t>
      </w:r>
      <w:r>
        <w:rPr>
          <w:i/>
          <w:w w:val="90"/>
          <w:sz w:val="22"/>
        </w:rPr>
        <w:t>Comunale</w:t>
      </w:r>
      <w:r>
        <w:rPr>
          <w:i/>
          <w:spacing w:val="9"/>
          <w:sz w:val="22"/>
        </w:rPr>
        <w:t xml:space="preserve"> </w:t>
      </w:r>
      <w:r>
        <w:rPr>
          <w:i/>
          <w:w w:val="90"/>
          <w:sz w:val="22"/>
        </w:rPr>
        <w:t>Genoese</w:t>
      </w:r>
      <w:r>
        <w:rPr>
          <w:i/>
          <w:spacing w:val="8"/>
          <w:sz w:val="22"/>
        </w:rPr>
        <w:t xml:space="preserve"> </w:t>
      </w:r>
      <w:r>
        <w:rPr>
          <w:i/>
          <w:spacing w:val="-2"/>
          <w:w w:val="90"/>
          <w:sz w:val="22"/>
        </w:rPr>
        <w:t>Zerbi</w:t>
      </w:r>
      <w:r>
        <w:rPr>
          <w:spacing w:val="-2"/>
          <w:w w:val="90"/>
          <w:sz w:val="22"/>
        </w:rPr>
        <w:t>”;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710" w:leader="none"/>
        </w:tabs>
        <w:spacing w:lineRule="auto" w:line="235" w:before="2" w:after="0"/>
        <w:ind w:hanging="356" w:left="710" w:right="135"/>
        <w:jc w:val="both"/>
        <w:rPr>
          <w:sz w:val="22"/>
        </w:rPr>
      </w:pPr>
      <w:r>
        <w:rPr>
          <w:spacing w:val="-2"/>
          <w:sz w:val="22"/>
        </w:rPr>
        <w:t>fornire</w:t>
      </w:r>
      <w:r>
        <w:rPr>
          <w:spacing w:val="-12"/>
          <w:sz w:val="22"/>
        </w:rPr>
        <w:t xml:space="preserve"> </w:t>
      </w:r>
      <w:r>
        <w:rPr>
          <w:spacing w:val="-2"/>
          <w:sz w:val="22"/>
        </w:rPr>
        <w:t>in</w:t>
      </w:r>
      <w:r>
        <w:rPr>
          <w:spacing w:val="-12"/>
          <w:sz w:val="22"/>
        </w:rPr>
        <w:t xml:space="preserve"> </w:t>
      </w:r>
      <w:r>
        <w:rPr>
          <w:spacing w:val="-2"/>
          <w:sz w:val="22"/>
        </w:rPr>
        <w:t>ogni</w:t>
      </w:r>
      <w:r>
        <w:rPr>
          <w:spacing w:val="-12"/>
          <w:sz w:val="22"/>
        </w:rPr>
        <w:t xml:space="preserve"> </w:t>
      </w:r>
      <w:r>
        <w:rPr>
          <w:spacing w:val="-2"/>
          <w:sz w:val="22"/>
        </w:rPr>
        <w:t>momento,</w:t>
      </w:r>
      <w:r>
        <w:rPr>
          <w:spacing w:val="-11"/>
          <w:sz w:val="22"/>
        </w:rPr>
        <w:t xml:space="preserve"> </w:t>
      </w:r>
      <w:r>
        <w:rPr>
          <w:spacing w:val="-2"/>
          <w:sz w:val="22"/>
        </w:rPr>
        <w:t>a</w:t>
      </w:r>
      <w:r>
        <w:rPr>
          <w:spacing w:val="-11"/>
          <w:sz w:val="22"/>
        </w:rPr>
        <w:t xml:space="preserve"> </w:t>
      </w:r>
      <w:r>
        <w:rPr>
          <w:spacing w:val="-2"/>
          <w:sz w:val="22"/>
        </w:rPr>
        <w:t>richiesta</w:t>
      </w:r>
      <w:r>
        <w:rPr>
          <w:spacing w:val="-12"/>
          <w:sz w:val="22"/>
        </w:rPr>
        <w:t xml:space="preserve"> </w:t>
      </w:r>
      <w:r>
        <w:rPr>
          <w:spacing w:val="-2"/>
          <w:sz w:val="22"/>
        </w:rPr>
        <w:t>del</w:t>
      </w:r>
      <w:r>
        <w:rPr>
          <w:spacing w:val="-11"/>
          <w:sz w:val="22"/>
        </w:rPr>
        <w:t xml:space="preserve"> </w:t>
      </w:r>
      <w:r>
        <w:rPr>
          <w:spacing w:val="-2"/>
          <w:sz w:val="22"/>
        </w:rPr>
        <w:t>Comune,</w:t>
      </w:r>
      <w:r>
        <w:rPr>
          <w:spacing w:val="-11"/>
          <w:sz w:val="22"/>
        </w:rPr>
        <w:t xml:space="preserve"> </w:t>
      </w:r>
      <w:r>
        <w:rPr>
          <w:spacing w:val="-2"/>
          <w:sz w:val="22"/>
        </w:rPr>
        <w:t>l’elenco</w:t>
      </w:r>
      <w:r>
        <w:rPr>
          <w:spacing w:val="-11"/>
          <w:sz w:val="22"/>
        </w:rPr>
        <w:t xml:space="preserve"> </w:t>
      </w:r>
      <w:r>
        <w:rPr>
          <w:spacing w:val="-2"/>
          <w:sz w:val="22"/>
        </w:rPr>
        <w:t>degli</w:t>
      </w:r>
      <w:r>
        <w:rPr>
          <w:spacing w:val="-11"/>
          <w:sz w:val="22"/>
        </w:rPr>
        <w:t xml:space="preserve"> </w:t>
      </w:r>
      <w:r>
        <w:rPr>
          <w:spacing w:val="-2"/>
          <w:sz w:val="22"/>
        </w:rPr>
        <w:t>utenti</w:t>
      </w:r>
      <w:r>
        <w:rPr>
          <w:spacing w:val="-11"/>
          <w:sz w:val="22"/>
        </w:rPr>
        <w:t xml:space="preserve"> </w:t>
      </w:r>
      <w:r>
        <w:rPr>
          <w:spacing w:val="-2"/>
          <w:sz w:val="22"/>
        </w:rPr>
        <w:t>con</w:t>
      </w:r>
      <w:r>
        <w:rPr>
          <w:spacing w:val="-12"/>
          <w:sz w:val="22"/>
        </w:rPr>
        <w:t xml:space="preserve"> </w:t>
      </w:r>
      <w:r>
        <w:rPr>
          <w:spacing w:val="-2"/>
          <w:sz w:val="22"/>
        </w:rPr>
        <w:t>relativo</w:t>
      </w:r>
      <w:r>
        <w:rPr>
          <w:spacing w:val="-12"/>
          <w:sz w:val="22"/>
        </w:rPr>
        <w:t xml:space="preserve"> </w:t>
      </w:r>
      <w:r>
        <w:rPr>
          <w:spacing w:val="-2"/>
          <w:sz w:val="22"/>
        </w:rPr>
        <w:t>dettaglio</w:t>
      </w:r>
      <w:r>
        <w:rPr>
          <w:spacing w:val="-10"/>
          <w:sz w:val="22"/>
        </w:rPr>
        <w:t xml:space="preserve"> </w:t>
      </w:r>
      <w:r>
        <w:rPr>
          <w:spacing w:val="-2"/>
          <w:sz w:val="22"/>
        </w:rPr>
        <w:t>del</w:t>
      </w:r>
      <w:r>
        <w:rPr>
          <w:spacing w:val="-9"/>
          <w:sz w:val="22"/>
        </w:rPr>
        <w:t xml:space="preserve"> </w:t>
      </w:r>
      <w:r>
        <w:rPr>
          <w:spacing w:val="-2"/>
          <w:sz w:val="22"/>
        </w:rPr>
        <w:t>numero</w:t>
      </w:r>
      <w:r>
        <w:rPr>
          <w:spacing w:val="-12"/>
          <w:sz w:val="22"/>
        </w:rPr>
        <w:t xml:space="preserve"> </w:t>
      </w:r>
      <w:r>
        <w:rPr>
          <w:spacing w:val="-2"/>
          <w:sz w:val="22"/>
        </w:rPr>
        <w:t>di</w:t>
      </w:r>
      <w:r>
        <w:rPr>
          <w:spacing w:val="-11"/>
          <w:sz w:val="22"/>
        </w:rPr>
        <w:t xml:space="preserve"> </w:t>
      </w:r>
      <w:r>
        <w:rPr>
          <w:spacing w:val="-2"/>
          <w:sz w:val="22"/>
        </w:rPr>
        <w:t>cabina assegnata;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710" w:leader="none"/>
        </w:tabs>
        <w:spacing w:lineRule="auto" w:line="235" w:before="0" w:after="0"/>
        <w:ind w:hanging="356" w:left="710" w:right="135"/>
        <w:jc w:val="both"/>
        <w:rPr>
          <w:sz w:val="22"/>
        </w:rPr>
      </w:pPr>
      <w:r>
        <w:rPr>
          <w:sz w:val="22"/>
        </w:rPr>
        <w:t>osservare</w:t>
      </w:r>
      <w:r>
        <w:rPr>
          <w:spacing w:val="-4"/>
          <w:sz w:val="22"/>
        </w:rPr>
        <w:t xml:space="preserve"> </w:t>
      </w:r>
      <w:r>
        <w:rPr>
          <w:sz w:val="22"/>
        </w:rPr>
        <w:t>quanto</w:t>
      </w:r>
      <w:r>
        <w:rPr>
          <w:spacing w:val="-4"/>
          <w:sz w:val="22"/>
        </w:rPr>
        <w:t xml:space="preserve"> </w:t>
      </w:r>
      <w:r>
        <w:rPr>
          <w:sz w:val="22"/>
        </w:rPr>
        <w:t>contenuto</w:t>
      </w:r>
      <w:r>
        <w:rPr>
          <w:spacing w:val="-4"/>
          <w:sz w:val="22"/>
        </w:rPr>
        <w:t xml:space="preserve"> </w:t>
      </w:r>
      <w:r>
        <w:rPr>
          <w:sz w:val="22"/>
        </w:rPr>
        <w:t>nelle</w:t>
      </w:r>
      <w:r>
        <w:rPr>
          <w:spacing w:val="-4"/>
          <w:sz w:val="22"/>
        </w:rPr>
        <w:t xml:space="preserve"> </w:t>
      </w:r>
      <w:r>
        <w:rPr>
          <w:sz w:val="22"/>
        </w:rPr>
        <w:t>ordinanze</w:t>
      </w:r>
      <w:r>
        <w:rPr>
          <w:spacing w:val="-4"/>
          <w:sz w:val="22"/>
        </w:rPr>
        <w:t xml:space="preserve"> </w:t>
      </w:r>
      <w:r>
        <w:rPr>
          <w:sz w:val="22"/>
        </w:rPr>
        <w:t>della</w:t>
      </w:r>
      <w:r>
        <w:rPr>
          <w:spacing w:val="-4"/>
          <w:sz w:val="22"/>
        </w:rPr>
        <w:t xml:space="preserve"> </w:t>
      </w:r>
      <w:r>
        <w:rPr>
          <w:sz w:val="22"/>
        </w:rPr>
        <w:t>Capitaneria</w:t>
      </w:r>
      <w:r>
        <w:rPr>
          <w:spacing w:val="-4"/>
          <w:sz w:val="22"/>
        </w:rPr>
        <w:t xml:space="preserve"> </w:t>
      </w:r>
      <w:r>
        <w:rPr>
          <w:sz w:val="22"/>
        </w:rPr>
        <w:t>di</w:t>
      </w:r>
      <w:r>
        <w:rPr>
          <w:spacing w:val="-3"/>
          <w:sz w:val="22"/>
        </w:rPr>
        <w:t xml:space="preserve"> </w:t>
      </w:r>
      <w:r>
        <w:rPr>
          <w:sz w:val="22"/>
        </w:rPr>
        <w:t>Porto</w:t>
      </w:r>
      <w:r>
        <w:rPr>
          <w:spacing w:val="-3"/>
          <w:sz w:val="22"/>
        </w:rPr>
        <w:t xml:space="preserve"> </w:t>
      </w:r>
      <w:r>
        <w:rPr>
          <w:sz w:val="22"/>
        </w:rPr>
        <w:t>che</w:t>
      </w:r>
      <w:r>
        <w:rPr>
          <w:spacing w:val="-4"/>
          <w:sz w:val="22"/>
        </w:rPr>
        <w:t xml:space="preserve"> </w:t>
      </w:r>
      <w:r>
        <w:rPr>
          <w:sz w:val="22"/>
        </w:rPr>
        <w:t>disciplinano</w:t>
      </w:r>
      <w:r>
        <w:rPr>
          <w:spacing w:val="-4"/>
          <w:sz w:val="22"/>
        </w:rPr>
        <w:t xml:space="preserve"> </w:t>
      </w:r>
      <w:r>
        <w:rPr>
          <w:sz w:val="22"/>
        </w:rPr>
        <w:t>le</w:t>
      </w:r>
      <w:r>
        <w:rPr>
          <w:spacing w:val="-4"/>
          <w:sz w:val="22"/>
        </w:rPr>
        <w:t xml:space="preserve"> </w:t>
      </w:r>
      <w:r>
        <w:rPr>
          <w:sz w:val="22"/>
        </w:rPr>
        <w:t>attività</w:t>
      </w:r>
      <w:r>
        <w:rPr>
          <w:spacing w:val="-4"/>
          <w:sz w:val="22"/>
        </w:rPr>
        <w:t xml:space="preserve"> </w:t>
      </w:r>
      <w:r>
        <w:rPr>
          <w:sz w:val="22"/>
        </w:rPr>
        <w:t>degli</w:t>
      </w:r>
      <w:r>
        <w:rPr>
          <w:spacing w:val="-5"/>
          <w:sz w:val="22"/>
        </w:rPr>
        <w:t xml:space="preserve"> </w:t>
      </w:r>
      <w:r>
        <w:rPr>
          <w:sz w:val="22"/>
        </w:rPr>
        <w:t xml:space="preserve">stabili- </w:t>
      </w:r>
      <w:r>
        <w:rPr>
          <w:spacing w:val="-2"/>
          <w:sz w:val="22"/>
        </w:rPr>
        <w:t>menti</w:t>
      </w:r>
      <w:r>
        <w:rPr>
          <w:spacing w:val="-8"/>
          <w:sz w:val="22"/>
        </w:rPr>
        <w:t xml:space="preserve"> </w:t>
      </w:r>
      <w:r>
        <w:rPr>
          <w:spacing w:val="-2"/>
          <w:sz w:val="22"/>
        </w:rPr>
        <w:t>balneari</w:t>
      </w:r>
      <w:r>
        <w:rPr>
          <w:spacing w:val="-8"/>
          <w:sz w:val="22"/>
        </w:rPr>
        <w:t xml:space="preserve"> </w:t>
      </w:r>
      <w:r>
        <w:rPr>
          <w:spacing w:val="-2"/>
          <w:sz w:val="22"/>
        </w:rPr>
        <w:t>e</w:t>
      </w:r>
      <w:r>
        <w:rPr>
          <w:spacing w:val="-9"/>
          <w:sz w:val="22"/>
        </w:rPr>
        <w:t xml:space="preserve"> </w:t>
      </w:r>
      <w:r>
        <w:rPr>
          <w:spacing w:val="-2"/>
          <w:sz w:val="22"/>
        </w:rPr>
        <w:t>le</w:t>
      </w:r>
      <w:r>
        <w:rPr>
          <w:spacing w:val="-9"/>
          <w:sz w:val="22"/>
        </w:rPr>
        <w:t xml:space="preserve"> </w:t>
      </w:r>
      <w:r>
        <w:rPr>
          <w:spacing w:val="-2"/>
          <w:sz w:val="22"/>
        </w:rPr>
        <w:t>disposizioni</w:t>
      </w:r>
      <w:r>
        <w:rPr>
          <w:spacing w:val="-8"/>
          <w:sz w:val="22"/>
        </w:rPr>
        <w:t xml:space="preserve"> </w:t>
      </w:r>
      <w:r>
        <w:rPr>
          <w:spacing w:val="-2"/>
          <w:sz w:val="22"/>
        </w:rPr>
        <w:t>di</w:t>
      </w:r>
      <w:r>
        <w:rPr>
          <w:spacing w:val="-8"/>
          <w:sz w:val="22"/>
        </w:rPr>
        <w:t xml:space="preserve"> </w:t>
      </w:r>
      <w:r>
        <w:rPr>
          <w:spacing w:val="-2"/>
          <w:sz w:val="22"/>
        </w:rPr>
        <w:t>cui</w:t>
      </w:r>
      <w:r>
        <w:rPr>
          <w:spacing w:val="-9"/>
          <w:sz w:val="22"/>
        </w:rPr>
        <w:t xml:space="preserve"> </w:t>
      </w:r>
      <w:r>
        <w:rPr>
          <w:spacing w:val="-2"/>
          <w:sz w:val="22"/>
        </w:rPr>
        <w:t>al</w:t>
      </w:r>
      <w:r>
        <w:rPr>
          <w:spacing w:val="-7"/>
          <w:sz w:val="22"/>
        </w:rPr>
        <w:t xml:space="preserve"> </w:t>
      </w:r>
      <w:r>
        <w:rPr>
          <w:spacing w:val="-2"/>
          <w:sz w:val="22"/>
        </w:rPr>
        <w:t>R.D.</w:t>
      </w:r>
      <w:r>
        <w:rPr>
          <w:spacing w:val="-9"/>
          <w:sz w:val="22"/>
        </w:rPr>
        <w:t xml:space="preserve"> </w:t>
      </w:r>
      <w:r>
        <w:rPr>
          <w:spacing w:val="-2"/>
          <w:sz w:val="22"/>
        </w:rPr>
        <w:t>30.3.1942,</w:t>
      </w:r>
      <w:r>
        <w:rPr>
          <w:spacing w:val="-9"/>
          <w:sz w:val="22"/>
        </w:rPr>
        <w:t xml:space="preserve"> </w:t>
      </w:r>
      <w:r>
        <w:rPr>
          <w:spacing w:val="-2"/>
          <w:sz w:val="22"/>
        </w:rPr>
        <w:t>n.</w:t>
      </w:r>
      <w:r>
        <w:rPr>
          <w:spacing w:val="-8"/>
          <w:sz w:val="22"/>
        </w:rPr>
        <w:t xml:space="preserve"> </w:t>
      </w:r>
      <w:r>
        <w:rPr>
          <w:spacing w:val="-2"/>
          <w:sz w:val="22"/>
        </w:rPr>
        <w:t>327</w:t>
      </w:r>
      <w:r>
        <w:rPr>
          <w:spacing w:val="-9"/>
          <w:sz w:val="22"/>
        </w:rPr>
        <w:t xml:space="preserve"> </w:t>
      </w:r>
      <w:r>
        <w:rPr>
          <w:spacing w:val="-2"/>
          <w:sz w:val="22"/>
        </w:rPr>
        <w:t>ed</w:t>
      </w:r>
      <w:r>
        <w:rPr>
          <w:spacing w:val="-7"/>
          <w:sz w:val="22"/>
        </w:rPr>
        <w:t xml:space="preserve"> </w:t>
      </w:r>
      <w:r>
        <w:rPr>
          <w:spacing w:val="-2"/>
          <w:sz w:val="22"/>
        </w:rPr>
        <w:t>al</w:t>
      </w:r>
      <w:r>
        <w:rPr>
          <w:spacing w:val="-8"/>
          <w:sz w:val="22"/>
        </w:rPr>
        <w:t xml:space="preserve"> </w:t>
      </w:r>
      <w:r>
        <w:rPr>
          <w:spacing w:val="-2"/>
          <w:sz w:val="22"/>
        </w:rPr>
        <w:t>D.P.R.</w:t>
      </w:r>
      <w:r>
        <w:rPr>
          <w:spacing w:val="-9"/>
          <w:sz w:val="22"/>
        </w:rPr>
        <w:t xml:space="preserve"> </w:t>
      </w:r>
      <w:r>
        <w:rPr>
          <w:spacing w:val="-2"/>
          <w:sz w:val="22"/>
        </w:rPr>
        <w:t>15.2.1952,</w:t>
      </w:r>
      <w:r>
        <w:rPr>
          <w:spacing w:val="-9"/>
          <w:sz w:val="22"/>
        </w:rPr>
        <w:t xml:space="preserve"> </w:t>
      </w:r>
      <w:r>
        <w:rPr>
          <w:spacing w:val="-2"/>
          <w:sz w:val="22"/>
        </w:rPr>
        <w:t>n.</w:t>
      </w:r>
      <w:r>
        <w:rPr>
          <w:spacing w:val="-8"/>
          <w:sz w:val="22"/>
        </w:rPr>
        <w:t xml:space="preserve"> </w:t>
      </w:r>
      <w:r>
        <w:rPr>
          <w:spacing w:val="-2"/>
          <w:sz w:val="22"/>
        </w:rPr>
        <w:t>328,</w:t>
      </w:r>
      <w:r>
        <w:rPr>
          <w:spacing w:val="-9"/>
          <w:sz w:val="22"/>
        </w:rPr>
        <w:t xml:space="preserve"> </w:t>
      </w:r>
      <w:r>
        <w:rPr>
          <w:spacing w:val="-2"/>
          <w:sz w:val="22"/>
        </w:rPr>
        <w:t>fatte</w:t>
      </w:r>
      <w:r>
        <w:rPr>
          <w:spacing w:val="-8"/>
          <w:sz w:val="22"/>
        </w:rPr>
        <w:t xml:space="preserve"> </w:t>
      </w:r>
      <w:r>
        <w:rPr>
          <w:spacing w:val="-2"/>
          <w:sz w:val="22"/>
        </w:rPr>
        <w:t>salve</w:t>
      </w:r>
      <w:r>
        <w:rPr>
          <w:spacing w:val="-7"/>
          <w:sz w:val="22"/>
        </w:rPr>
        <w:t xml:space="preserve"> </w:t>
      </w:r>
      <w:r>
        <w:rPr>
          <w:spacing w:val="-2"/>
          <w:sz w:val="22"/>
        </w:rPr>
        <w:t>le</w:t>
      </w:r>
      <w:r>
        <w:rPr>
          <w:spacing w:val="-9"/>
          <w:sz w:val="22"/>
        </w:rPr>
        <w:t xml:space="preserve"> </w:t>
      </w:r>
      <w:r>
        <w:rPr>
          <w:spacing w:val="-2"/>
          <w:sz w:val="22"/>
        </w:rPr>
        <w:t xml:space="preserve">altre </w:t>
      </w:r>
      <w:r>
        <w:rPr>
          <w:sz w:val="22"/>
        </w:rPr>
        <w:t>che disciplinano la materia;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710" w:leader="none"/>
        </w:tabs>
        <w:spacing w:lineRule="exact" w:line="246" w:before="0" w:after="0"/>
        <w:ind w:hanging="355" w:left="710" w:right="0"/>
        <w:jc w:val="both"/>
        <w:rPr>
          <w:sz w:val="22"/>
        </w:rPr>
      </w:pPr>
      <w:r>
        <w:rPr>
          <w:spacing w:val="-4"/>
          <w:sz w:val="22"/>
        </w:rPr>
        <w:t>assicurare</w:t>
      </w:r>
      <w:r>
        <w:rPr>
          <w:spacing w:val="-6"/>
          <w:sz w:val="22"/>
        </w:rPr>
        <w:t xml:space="preserve"> </w:t>
      </w:r>
      <w:r>
        <w:rPr>
          <w:spacing w:val="-4"/>
          <w:sz w:val="22"/>
        </w:rPr>
        <w:t>la</w:t>
      </w:r>
      <w:r>
        <w:rPr>
          <w:spacing w:val="-6"/>
          <w:sz w:val="22"/>
        </w:rPr>
        <w:t xml:space="preserve"> </w:t>
      </w:r>
      <w:r>
        <w:rPr>
          <w:spacing w:val="-4"/>
          <w:sz w:val="22"/>
        </w:rPr>
        <w:t>vigilanza</w:t>
      </w:r>
      <w:r>
        <w:rPr>
          <w:spacing w:val="-7"/>
          <w:sz w:val="22"/>
        </w:rPr>
        <w:t xml:space="preserve"> </w:t>
      </w:r>
      <w:r>
        <w:rPr>
          <w:spacing w:val="-4"/>
          <w:sz w:val="22"/>
        </w:rPr>
        <w:t>diurna</w:t>
      </w:r>
      <w:r>
        <w:rPr>
          <w:spacing w:val="-5"/>
          <w:sz w:val="22"/>
        </w:rPr>
        <w:t xml:space="preserve"> </w:t>
      </w:r>
      <w:r>
        <w:rPr>
          <w:spacing w:val="-4"/>
          <w:sz w:val="22"/>
        </w:rPr>
        <w:t>e</w:t>
      </w:r>
      <w:r>
        <w:rPr>
          <w:spacing w:val="-7"/>
          <w:sz w:val="22"/>
        </w:rPr>
        <w:t xml:space="preserve"> </w:t>
      </w:r>
      <w:r>
        <w:rPr>
          <w:spacing w:val="-4"/>
          <w:sz w:val="22"/>
        </w:rPr>
        <w:t>notturna</w:t>
      </w:r>
      <w:r>
        <w:rPr>
          <w:spacing w:val="-5"/>
          <w:sz w:val="22"/>
        </w:rPr>
        <w:t xml:space="preserve"> </w:t>
      </w:r>
      <w:r>
        <w:rPr>
          <w:spacing w:val="-4"/>
          <w:sz w:val="22"/>
        </w:rPr>
        <w:t>di</w:t>
      </w:r>
      <w:r>
        <w:rPr>
          <w:spacing w:val="-6"/>
          <w:sz w:val="22"/>
        </w:rPr>
        <w:t xml:space="preserve"> </w:t>
      </w:r>
      <w:r>
        <w:rPr>
          <w:spacing w:val="-4"/>
          <w:sz w:val="22"/>
        </w:rPr>
        <w:t>tutta</w:t>
      </w:r>
      <w:r>
        <w:rPr>
          <w:spacing w:val="-5"/>
          <w:sz w:val="22"/>
        </w:rPr>
        <w:t xml:space="preserve"> </w:t>
      </w:r>
      <w:r>
        <w:rPr>
          <w:spacing w:val="-4"/>
          <w:sz w:val="22"/>
        </w:rPr>
        <w:t>la</w:t>
      </w:r>
      <w:r>
        <w:rPr>
          <w:spacing w:val="-6"/>
          <w:sz w:val="22"/>
        </w:rPr>
        <w:t xml:space="preserve"> </w:t>
      </w:r>
      <w:r>
        <w:rPr>
          <w:spacing w:val="-4"/>
          <w:sz w:val="22"/>
        </w:rPr>
        <w:t>struttura.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710" w:leader="none"/>
        </w:tabs>
        <w:spacing w:lineRule="exact" w:line="247" w:before="0" w:after="0"/>
        <w:ind w:hanging="355" w:left="710" w:right="0"/>
        <w:jc w:val="both"/>
        <w:rPr>
          <w:sz w:val="22"/>
        </w:rPr>
      </w:pPr>
      <w:r>
        <w:rPr>
          <w:sz w:val="22"/>
        </w:rPr>
        <w:t>utilizzare,</w:t>
      </w:r>
      <w:r>
        <w:rPr>
          <w:spacing w:val="28"/>
          <w:sz w:val="22"/>
        </w:rPr>
        <w:t xml:space="preserve"> </w:t>
      </w:r>
      <w:r>
        <w:rPr>
          <w:sz w:val="22"/>
        </w:rPr>
        <w:t>per</w:t>
      </w:r>
      <w:r>
        <w:rPr>
          <w:spacing w:val="30"/>
          <w:sz w:val="22"/>
        </w:rPr>
        <w:t xml:space="preserve"> </w:t>
      </w:r>
      <w:r>
        <w:rPr>
          <w:sz w:val="22"/>
        </w:rPr>
        <w:t>l'esecuzione</w:t>
      </w:r>
      <w:r>
        <w:rPr>
          <w:spacing w:val="27"/>
          <w:sz w:val="22"/>
        </w:rPr>
        <w:t xml:space="preserve"> </w:t>
      </w:r>
      <w:r>
        <w:rPr>
          <w:sz w:val="22"/>
        </w:rPr>
        <w:t>del</w:t>
      </w:r>
      <w:r>
        <w:rPr>
          <w:spacing w:val="29"/>
          <w:sz w:val="22"/>
        </w:rPr>
        <w:t xml:space="preserve"> </w:t>
      </w:r>
      <w:r>
        <w:rPr>
          <w:sz w:val="22"/>
        </w:rPr>
        <w:t>servizio,</w:t>
      </w:r>
      <w:r>
        <w:rPr>
          <w:spacing w:val="29"/>
          <w:sz w:val="22"/>
        </w:rPr>
        <w:t xml:space="preserve"> </w:t>
      </w:r>
      <w:r>
        <w:rPr>
          <w:sz w:val="22"/>
        </w:rPr>
        <w:t>idoneo</w:t>
      </w:r>
      <w:r>
        <w:rPr>
          <w:spacing w:val="29"/>
          <w:sz w:val="22"/>
        </w:rPr>
        <w:t xml:space="preserve"> </w:t>
      </w:r>
      <w:r>
        <w:rPr>
          <w:sz w:val="22"/>
        </w:rPr>
        <w:t>personale</w:t>
      </w:r>
      <w:r>
        <w:rPr>
          <w:spacing w:val="28"/>
          <w:sz w:val="22"/>
        </w:rPr>
        <w:t xml:space="preserve"> </w:t>
      </w:r>
      <w:r>
        <w:rPr>
          <w:sz w:val="22"/>
        </w:rPr>
        <w:t>con</w:t>
      </w:r>
      <w:r>
        <w:rPr>
          <w:spacing w:val="29"/>
          <w:sz w:val="22"/>
        </w:rPr>
        <w:t xml:space="preserve"> </w:t>
      </w:r>
      <w:r>
        <w:rPr>
          <w:sz w:val="22"/>
        </w:rPr>
        <w:t>regolare</w:t>
      </w:r>
      <w:r>
        <w:rPr>
          <w:spacing w:val="29"/>
          <w:sz w:val="22"/>
        </w:rPr>
        <w:t xml:space="preserve"> </w:t>
      </w:r>
      <w:r>
        <w:rPr>
          <w:sz w:val="22"/>
        </w:rPr>
        <w:t>rapporto</w:t>
      </w:r>
      <w:r>
        <w:rPr>
          <w:spacing w:val="27"/>
          <w:sz w:val="22"/>
        </w:rPr>
        <w:t xml:space="preserve"> </w:t>
      </w:r>
      <w:r>
        <w:rPr>
          <w:sz w:val="22"/>
        </w:rPr>
        <w:t>di</w:t>
      </w:r>
      <w:r>
        <w:rPr>
          <w:spacing w:val="29"/>
          <w:sz w:val="22"/>
        </w:rPr>
        <w:t xml:space="preserve"> </w:t>
      </w:r>
      <w:r>
        <w:rPr>
          <w:sz w:val="22"/>
        </w:rPr>
        <w:t>lavoro</w:t>
      </w:r>
      <w:r>
        <w:rPr>
          <w:spacing w:val="27"/>
          <w:sz w:val="22"/>
        </w:rPr>
        <w:t xml:space="preserve"> </w:t>
      </w:r>
      <w:r>
        <w:rPr>
          <w:sz w:val="22"/>
        </w:rPr>
        <w:t>nel</w:t>
      </w:r>
      <w:r>
        <w:rPr>
          <w:spacing w:val="29"/>
          <w:sz w:val="22"/>
        </w:rPr>
        <w:t xml:space="preserve"> </w:t>
      </w:r>
      <w:r>
        <w:rPr>
          <w:sz w:val="22"/>
        </w:rPr>
        <w:t>rispetto</w:t>
      </w:r>
      <w:r>
        <w:rPr>
          <w:spacing w:val="28"/>
          <w:sz w:val="22"/>
        </w:rPr>
        <w:t xml:space="preserve"> </w:t>
      </w:r>
      <w:r>
        <w:rPr>
          <w:spacing w:val="-5"/>
          <w:sz w:val="22"/>
        </w:rPr>
        <w:t>del</w:t>
      </w:r>
    </w:p>
    <w:p>
      <w:pPr>
        <w:pStyle w:val="BodyText"/>
        <w:spacing w:lineRule="auto" w:line="235"/>
        <w:ind w:left="710" w:right="141"/>
        <w:rPr/>
      </w:pPr>
      <w:r>
        <w:rPr/>
        <w:t>C.C.N.L.</w:t>
      </w:r>
      <w:r>
        <w:rPr>
          <w:spacing w:val="-13"/>
        </w:rPr>
        <w:t xml:space="preserve"> </w:t>
      </w:r>
      <w:r>
        <w:rPr/>
        <w:t>di</w:t>
      </w:r>
      <w:r>
        <w:rPr>
          <w:spacing w:val="-13"/>
        </w:rPr>
        <w:t xml:space="preserve"> </w:t>
      </w:r>
      <w:r>
        <w:rPr/>
        <w:t>settore</w:t>
      </w:r>
      <w:r>
        <w:rPr>
          <w:spacing w:val="-13"/>
        </w:rPr>
        <w:t xml:space="preserve"> </w:t>
      </w:r>
      <w:r>
        <w:rPr/>
        <w:t>e</w:t>
      </w:r>
      <w:r>
        <w:rPr>
          <w:spacing w:val="-13"/>
        </w:rPr>
        <w:t xml:space="preserve"> </w:t>
      </w:r>
      <w:r>
        <w:rPr/>
        <w:t>appositamente</w:t>
      </w:r>
      <w:r>
        <w:rPr>
          <w:spacing w:val="-13"/>
        </w:rPr>
        <w:t xml:space="preserve"> </w:t>
      </w:r>
      <w:r>
        <w:rPr/>
        <w:t>formato</w:t>
      </w:r>
      <w:r>
        <w:rPr>
          <w:spacing w:val="-13"/>
        </w:rPr>
        <w:t xml:space="preserve"> </w:t>
      </w:r>
      <w:r>
        <w:rPr/>
        <w:t>sul</w:t>
      </w:r>
      <w:r>
        <w:rPr>
          <w:spacing w:val="-13"/>
        </w:rPr>
        <w:t xml:space="preserve"> </w:t>
      </w:r>
      <w:r>
        <w:rPr/>
        <w:t>servizio</w:t>
      </w:r>
      <w:r>
        <w:rPr>
          <w:spacing w:val="-13"/>
        </w:rPr>
        <w:t xml:space="preserve"> </w:t>
      </w:r>
      <w:r>
        <w:rPr/>
        <w:t>da</w:t>
      </w:r>
      <w:r>
        <w:rPr>
          <w:spacing w:val="-14"/>
        </w:rPr>
        <w:t xml:space="preserve"> </w:t>
      </w:r>
      <w:r>
        <w:rPr/>
        <w:t>svolgere</w:t>
      </w:r>
      <w:r>
        <w:rPr>
          <w:spacing w:val="-13"/>
        </w:rPr>
        <w:t xml:space="preserve"> </w:t>
      </w:r>
      <w:r>
        <w:rPr/>
        <w:t>nel</w:t>
      </w:r>
      <w:r>
        <w:rPr>
          <w:spacing w:val="-13"/>
        </w:rPr>
        <w:t xml:space="preserve"> </w:t>
      </w:r>
      <w:r>
        <w:rPr/>
        <w:t>rispetto</w:t>
      </w:r>
      <w:r>
        <w:rPr>
          <w:spacing w:val="-13"/>
        </w:rPr>
        <w:t xml:space="preserve"> </w:t>
      </w:r>
      <w:r>
        <w:rPr/>
        <w:t>dei</w:t>
      </w:r>
      <w:r>
        <w:rPr>
          <w:spacing w:val="-13"/>
        </w:rPr>
        <w:t xml:space="preserve"> </w:t>
      </w:r>
      <w:r>
        <w:rPr/>
        <w:t>relativi</w:t>
      </w:r>
      <w:r>
        <w:rPr>
          <w:spacing w:val="-13"/>
        </w:rPr>
        <w:t xml:space="preserve"> </w:t>
      </w:r>
      <w:r>
        <w:rPr/>
        <w:t>piani</w:t>
      </w:r>
      <w:r>
        <w:rPr>
          <w:spacing w:val="-13"/>
        </w:rPr>
        <w:t xml:space="preserve"> </w:t>
      </w:r>
      <w:r>
        <w:rPr/>
        <w:t>di</w:t>
      </w:r>
      <w:r>
        <w:rPr>
          <w:spacing w:val="-13"/>
        </w:rPr>
        <w:t xml:space="preserve"> </w:t>
      </w:r>
      <w:r>
        <w:rPr/>
        <w:t>sicurezza</w:t>
      </w:r>
      <w:r>
        <w:rPr>
          <w:spacing w:val="-14"/>
        </w:rPr>
        <w:t xml:space="preserve"> </w:t>
      </w:r>
      <w:r>
        <w:rPr/>
        <w:t xml:space="preserve">e </w:t>
      </w:r>
      <w:r>
        <w:rPr>
          <w:spacing w:val="-2"/>
        </w:rPr>
        <w:t>d’emergenza,</w:t>
      </w:r>
      <w:r>
        <w:rPr>
          <w:spacing w:val="-4"/>
        </w:rPr>
        <w:t xml:space="preserve"> </w:t>
      </w:r>
      <w:r>
        <w:rPr>
          <w:spacing w:val="-2"/>
        </w:rPr>
        <w:t>nonché</w:t>
      </w:r>
      <w:r>
        <w:rPr>
          <w:spacing w:val="-6"/>
        </w:rPr>
        <w:t xml:space="preserve"> </w:t>
      </w:r>
      <w:r>
        <w:rPr>
          <w:spacing w:val="-2"/>
        </w:rPr>
        <w:t>degli</w:t>
      </w:r>
      <w:r>
        <w:rPr>
          <w:spacing w:val="-4"/>
        </w:rPr>
        <w:t xml:space="preserve"> </w:t>
      </w:r>
      <w:r>
        <w:rPr>
          <w:spacing w:val="-2"/>
        </w:rPr>
        <w:t>eventuali</w:t>
      </w:r>
      <w:r>
        <w:rPr>
          <w:spacing w:val="-4"/>
        </w:rPr>
        <w:t xml:space="preserve"> </w:t>
      </w:r>
      <w:r>
        <w:rPr>
          <w:spacing w:val="-2"/>
        </w:rPr>
        <w:t>aggiornamenti</w:t>
      </w:r>
      <w:r>
        <w:rPr>
          <w:spacing w:val="-4"/>
        </w:rPr>
        <w:t xml:space="preserve"> </w:t>
      </w:r>
      <w:r>
        <w:rPr>
          <w:spacing w:val="-2"/>
        </w:rPr>
        <w:t>che</w:t>
      </w:r>
      <w:r>
        <w:rPr>
          <w:spacing w:val="-8"/>
        </w:rPr>
        <w:t xml:space="preserve"> </w:t>
      </w:r>
      <w:r>
        <w:rPr>
          <w:spacing w:val="-2"/>
        </w:rPr>
        <w:t>si</w:t>
      </w:r>
      <w:r>
        <w:rPr>
          <w:spacing w:val="-4"/>
        </w:rPr>
        <w:t xml:space="preserve"> </w:t>
      </w:r>
      <w:r>
        <w:rPr>
          <w:spacing w:val="-2"/>
        </w:rPr>
        <w:t>renderanno</w:t>
      </w:r>
      <w:r>
        <w:rPr>
          <w:spacing w:val="-6"/>
        </w:rPr>
        <w:t xml:space="preserve"> </w:t>
      </w:r>
      <w:r>
        <w:rPr>
          <w:spacing w:val="-2"/>
        </w:rPr>
        <w:t>necessari;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710" w:leader="none"/>
        </w:tabs>
        <w:spacing w:lineRule="auto" w:line="235" w:before="0" w:after="0"/>
        <w:ind w:hanging="356" w:left="710" w:right="135"/>
        <w:jc w:val="both"/>
        <w:rPr>
          <w:sz w:val="22"/>
        </w:rPr>
      </w:pPr>
      <w:r>
        <w:rPr>
          <w:spacing w:val="-2"/>
          <w:sz w:val="22"/>
        </w:rPr>
        <w:t>consentire</w:t>
      </w:r>
      <w:r>
        <w:rPr>
          <w:spacing w:val="-12"/>
          <w:sz w:val="22"/>
        </w:rPr>
        <w:t xml:space="preserve"> </w:t>
      </w:r>
      <w:r>
        <w:rPr>
          <w:spacing w:val="-2"/>
          <w:sz w:val="22"/>
        </w:rPr>
        <w:t>all’Amministrazione</w:t>
      </w:r>
      <w:r>
        <w:rPr>
          <w:spacing w:val="-12"/>
          <w:sz w:val="22"/>
        </w:rPr>
        <w:t xml:space="preserve"> </w:t>
      </w:r>
      <w:r>
        <w:rPr>
          <w:spacing w:val="-2"/>
          <w:sz w:val="22"/>
        </w:rPr>
        <w:t>Comunale,</w:t>
      </w:r>
      <w:r>
        <w:rPr>
          <w:spacing w:val="-11"/>
          <w:sz w:val="22"/>
        </w:rPr>
        <w:t xml:space="preserve"> </w:t>
      </w:r>
      <w:r>
        <w:rPr>
          <w:spacing w:val="-2"/>
          <w:sz w:val="22"/>
        </w:rPr>
        <w:t>per</w:t>
      </w:r>
      <w:r>
        <w:rPr>
          <w:spacing w:val="-11"/>
          <w:sz w:val="22"/>
        </w:rPr>
        <w:t xml:space="preserve"> </w:t>
      </w:r>
      <w:r>
        <w:rPr>
          <w:spacing w:val="-2"/>
          <w:sz w:val="22"/>
        </w:rPr>
        <w:t>tutto</w:t>
      </w:r>
      <w:r>
        <w:rPr>
          <w:spacing w:val="-11"/>
          <w:sz w:val="22"/>
        </w:rPr>
        <w:t xml:space="preserve"> </w:t>
      </w:r>
      <w:r>
        <w:rPr>
          <w:spacing w:val="-2"/>
          <w:sz w:val="22"/>
        </w:rPr>
        <w:t>il</w:t>
      </w:r>
      <w:r>
        <w:rPr>
          <w:spacing w:val="-12"/>
          <w:sz w:val="22"/>
        </w:rPr>
        <w:t xml:space="preserve"> </w:t>
      </w:r>
      <w:r>
        <w:rPr>
          <w:spacing w:val="-2"/>
          <w:sz w:val="22"/>
        </w:rPr>
        <w:t>periodo</w:t>
      </w:r>
      <w:r>
        <w:rPr>
          <w:spacing w:val="-11"/>
          <w:sz w:val="22"/>
        </w:rPr>
        <w:t xml:space="preserve"> </w:t>
      </w:r>
      <w:r>
        <w:rPr>
          <w:spacing w:val="-2"/>
          <w:sz w:val="22"/>
        </w:rPr>
        <w:t>della</w:t>
      </w:r>
      <w:r>
        <w:rPr>
          <w:spacing w:val="-12"/>
          <w:sz w:val="22"/>
        </w:rPr>
        <w:t xml:space="preserve"> </w:t>
      </w:r>
      <w:r>
        <w:rPr>
          <w:spacing w:val="-2"/>
          <w:sz w:val="22"/>
        </w:rPr>
        <w:t>concessione,</w:t>
      </w:r>
      <w:r>
        <w:rPr>
          <w:spacing w:val="-12"/>
          <w:sz w:val="22"/>
        </w:rPr>
        <w:t xml:space="preserve"> </w:t>
      </w:r>
      <w:r>
        <w:rPr>
          <w:spacing w:val="-2"/>
          <w:sz w:val="22"/>
        </w:rPr>
        <w:t>di</w:t>
      </w:r>
      <w:r>
        <w:rPr>
          <w:spacing w:val="-11"/>
          <w:sz w:val="22"/>
        </w:rPr>
        <w:t xml:space="preserve"> </w:t>
      </w:r>
      <w:r>
        <w:rPr>
          <w:spacing w:val="-2"/>
          <w:sz w:val="22"/>
        </w:rPr>
        <w:t>intervenire</w:t>
      </w:r>
      <w:r>
        <w:rPr>
          <w:spacing w:val="-12"/>
          <w:sz w:val="22"/>
        </w:rPr>
        <w:t xml:space="preserve"> </w:t>
      </w:r>
      <w:r>
        <w:rPr>
          <w:spacing w:val="-2"/>
          <w:sz w:val="22"/>
        </w:rPr>
        <w:t>liberamente</w:t>
      </w:r>
      <w:r>
        <w:rPr>
          <w:spacing w:val="-12"/>
          <w:sz w:val="22"/>
        </w:rPr>
        <w:t xml:space="preserve"> </w:t>
      </w:r>
      <w:r>
        <w:rPr>
          <w:spacing w:val="-2"/>
          <w:sz w:val="22"/>
        </w:rPr>
        <w:t xml:space="preserve">sulle </w:t>
      </w:r>
      <w:r>
        <w:rPr>
          <w:sz w:val="22"/>
        </w:rPr>
        <w:t>aree</w:t>
      </w:r>
      <w:r>
        <w:rPr>
          <w:spacing w:val="-14"/>
          <w:sz w:val="22"/>
        </w:rPr>
        <w:t xml:space="preserve"> </w:t>
      </w:r>
      <w:r>
        <w:rPr>
          <w:sz w:val="22"/>
        </w:rPr>
        <w:t>della</w:t>
      </w:r>
      <w:r>
        <w:rPr>
          <w:spacing w:val="-14"/>
          <w:sz w:val="22"/>
        </w:rPr>
        <w:t xml:space="preserve"> </w:t>
      </w:r>
      <w:r>
        <w:rPr>
          <w:sz w:val="22"/>
        </w:rPr>
        <w:t>struttura</w:t>
      </w:r>
      <w:r>
        <w:rPr>
          <w:spacing w:val="-13"/>
          <w:sz w:val="22"/>
        </w:rPr>
        <w:t xml:space="preserve"> </w:t>
      </w:r>
      <w:r>
        <w:rPr>
          <w:sz w:val="22"/>
        </w:rPr>
        <w:t>e</w:t>
      </w:r>
      <w:r>
        <w:rPr>
          <w:spacing w:val="-13"/>
          <w:sz w:val="22"/>
        </w:rPr>
        <w:t xml:space="preserve"> </w:t>
      </w:r>
      <w:r>
        <w:rPr>
          <w:sz w:val="22"/>
        </w:rPr>
        <w:t>senza</w:t>
      </w:r>
      <w:r>
        <w:rPr>
          <w:spacing w:val="-14"/>
          <w:sz w:val="22"/>
        </w:rPr>
        <w:t xml:space="preserve"> </w:t>
      </w:r>
      <w:r>
        <w:rPr>
          <w:sz w:val="22"/>
        </w:rPr>
        <w:t>acquisire</w:t>
      </w:r>
      <w:r>
        <w:rPr>
          <w:spacing w:val="-13"/>
          <w:sz w:val="22"/>
        </w:rPr>
        <w:t xml:space="preserve"> </w:t>
      </w:r>
      <w:r>
        <w:rPr>
          <w:sz w:val="22"/>
        </w:rPr>
        <w:t>il</w:t>
      </w:r>
      <w:r>
        <w:rPr>
          <w:spacing w:val="-13"/>
          <w:sz w:val="22"/>
        </w:rPr>
        <w:t xml:space="preserve"> </w:t>
      </w:r>
      <w:r>
        <w:rPr>
          <w:sz w:val="22"/>
        </w:rPr>
        <w:t>consenso</w:t>
      </w:r>
      <w:r>
        <w:rPr>
          <w:spacing w:val="-13"/>
          <w:sz w:val="22"/>
        </w:rPr>
        <w:t xml:space="preserve"> </w:t>
      </w:r>
      <w:r>
        <w:rPr>
          <w:sz w:val="22"/>
        </w:rPr>
        <w:t>del</w:t>
      </w:r>
      <w:r>
        <w:rPr>
          <w:spacing w:val="-13"/>
          <w:sz w:val="22"/>
        </w:rPr>
        <w:t xml:space="preserve"> </w:t>
      </w:r>
      <w:r>
        <w:rPr>
          <w:sz w:val="22"/>
        </w:rPr>
        <w:t>concessionario,</w:t>
      </w:r>
      <w:r>
        <w:rPr>
          <w:spacing w:val="-13"/>
          <w:sz w:val="22"/>
        </w:rPr>
        <w:t xml:space="preserve"> </w:t>
      </w:r>
      <w:r>
        <w:rPr>
          <w:sz w:val="22"/>
        </w:rPr>
        <w:t>sia</w:t>
      </w:r>
      <w:r>
        <w:rPr>
          <w:spacing w:val="-14"/>
          <w:sz w:val="22"/>
        </w:rPr>
        <w:t xml:space="preserve"> </w:t>
      </w:r>
      <w:r>
        <w:rPr>
          <w:sz w:val="22"/>
        </w:rPr>
        <w:t>per</w:t>
      </w:r>
      <w:r>
        <w:rPr>
          <w:spacing w:val="-12"/>
          <w:sz w:val="22"/>
        </w:rPr>
        <w:t xml:space="preserve"> </w:t>
      </w:r>
      <w:r>
        <w:rPr>
          <w:sz w:val="22"/>
        </w:rPr>
        <w:t>svolgere</w:t>
      </w:r>
      <w:r>
        <w:rPr>
          <w:spacing w:val="-14"/>
          <w:sz w:val="22"/>
        </w:rPr>
        <w:t xml:space="preserve"> </w:t>
      </w:r>
      <w:r>
        <w:rPr>
          <w:sz w:val="22"/>
        </w:rPr>
        <w:t>attività</w:t>
      </w:r>
      <w:r>
        <w:rPr>
          <w:spacing w:val="-13"/>
          <w:sz w:val="22"/>
        </w:rPr>
        <w:t xml:space="preserve"> </w:t>
      </w:r>
      <w:r>
        <w:rPr>
          <w:sz w:val="22"/>
        </w:rPr>
        <w:t>di</w:t>
      </w:r>
      <w:r>
        <w:rPr>
          <w:spacing w:val="-13"/>
          <w:sz w:val="22"/>
        </w:rPr>
        <w:t xml:space="preserve"> </w:t>
      </w:r>
      <w:r>
        <w:rPr>
          <w:sz w:val="22"/>
        </w:rPr>
        <w:t>controllo,</w:t>
      </w:r>
      <w:r>
        <w:rPr>
          <w:spacing w:val="-13"/>
          <w:sz w:val="22"/>
        </w:rPr>
        <w:t xml:space="preserve"> </w:t>
      </w:r>
      <w:r>
        <w:rPr>
          <w:sz w:val="22"/>
        </w:rPr>
        <w:t>sia</w:t>
      </w:r>
      <w:r>
        <w:rPr>
          <w:spacing w:val="-14"/>
          <w:sz w:val="22"/>
        </w:rPr>
        <w:t xml:space="preserve"> </w:t>
      </w:r>
      <w:r>
        <w:rPr>
          <w:sz w:val="22"/>
        </w:rPr>
        <w:t>per eventuali</w:t>
      </w:r>
      <w:r>
        <w:rPr>
          <w:spacing w:val="-14"/>
          <w:sz w:val="22"/>
        </w:rPr>
        <w:t xml:space="preserve"> </w:t>
      </w:r>
      <w:r>
        <w:rPr>
          <w:sz w:val="22"/>
        </w:rPr>
        <w:t>interventi</w:t>
      </w:r>
      <w:r>
        <w:rPr>
          <w:spacing w:val="-14"/>
          <w:sz w:val="22"/>
        </w:rPr>
        <w:t xml:space="preserve"> </w:t>
      </w:r>
      <w:r>
        <w:rPr>
          <w:sz w:val="22"/>
        </w:rPr>
        <w:t>di</w:t>
      </w:r>
      <w:r>
        <w:rPr>
          <w:spacing w:val="-14"/>
          <w:sz w:val="22"/>
        </w:rPr>
        <w:t xml:space="preserve"> </w:t>
      </w:r>
      <w:r>
        <w:rPr>
          <w:sz w:val="22"/>
        </w:rPr>
        <w:t>manutenzione</w:t>
      </w:r>
      <w:r>
        <w:rPr>
          <w:spacing w:val="-13"/>
          <w:sz w:val="22"/>
        </w:rPr>
        <w:t xml:space="preserve"> </w:t>
      </w:r>
      <w:r>
        <w:rPr>
          <w:sz w:val="22"/>
        </w:rPr>
        <w:t>straordinaria</w:t>
      </w:r>
      <w:r>
        <w:rPr>
          <w:spacing w:val="-14"/>
          <w:sz w:val="22"/>
        </w:rPr>
        <w:t xml:space="preserve"> </w:t>
      </w:r>
      <w:r>
        <w:rPr>
          <w:sz w:val="22"/>
        </w:rPr>
        <w:t>non</w:t>
      </w:r>
      <w:r>
        <w:rPr>
          <w:spacing w:val="-14"/>
          <w:sz w:val="22"/>
        </w:rPr>
        <w:t xml:space="preserve"> </w:t>
      </w:r>
      <w:r>
        <w:rPr>
          <w:sz w:val="22"/>
        </w:rPr>
        <w:t>rientranti</w:t>
      </w:r>
      <w:r>
        <w:rPr>
          <w:spacing w:val="-14"/>
          <w:sz w:val="22"/>
        </w:rPr>
        <w:t xml:space="preserve"> </w:t>
      </w:r>
      <w:r>
        <w:rPr>
          <w:sz w:val="22"/>
        </w:rPr>
        <w:t>tra</w:t>
      </w:r>
      <w:r>
        <w:rPr>
          <w:spacing w:val="-13"/>
          <w:sz w:val="22"/>
        </w:rPr>
        <w:t xml:space="preserve"> </w:t>
      </w:r>
      <w:r>
        <w:rPr>
          <w:sz w:val="22"/>
        </w:rPr>
        <w:t>quelli</w:t>
      </w:r>
      <w:r>
        <w:rPr>
          <w:spacing w:val="-14"/>
          <w:sz w:val="22"/>
        </w:rPr>
        <w:t xml:space="preserve"> </w:t>
      </w:r>
      <w:r>
        <w:rPr>
          <w:sz w:val="22"/>
        </w:rPr>
        <w:t>a</w:t>
      </w:r>
      <w:r>
        <w:rPr>
          <w:spacing w:val="-14"/>
          <w:sz w:val="22"/>
        </w:rPr>
        <w:t xml:space="preserve"> </w:t>
      </w:r>
      <w:r>
        <w:rPr>
          <w:sz w:val="22"/>
        </w:rPr>
        <w:t>carico</w:t>
      </w:r>
      <w:r>
        <w:rPr>
          <w:spacing w:val="-14"/>
          <w:sz w:val="22"/>
        </w:rPr>
        <w:t xml:space="preserve"> </w:t>
      </w:r>
      <w:r>
        <w:rPr>
          <w:sz w:val="22"/>
        </w:rPr>
        <w:t>del</w:t>
      </w:r>
      <w:r>
        <w:rPr>
          <w:spacing w:val="-13"/>
          <w:sz w:val="22"/>
        </w:rPr>
        <w:t xml:space="preserve"> </w:t>
      </w:r>
      <w:r>
        <w:rPr>
          <w:sz w:val="22"/>
        </w:rPr>
        <w:t>Concessionario</w:t>
      </w:r>
      <w:r>
        <w:rPr>
          <w:spacing w:val="-14"/>
          <w:sz w:val="22"/>
        </w:rPr>
        <w:t xml:space="preserve"> </w:t>
      </w:r>
      <w:r>
        <w:rPr>
          <w:sz w:val="22"/>
        </w:rPr>
        <w:t>in</w:t>
      </w:r>
      <w:r>
        <w:rPr>
          <w:spacing w:val="-14"/>
          <w:sz w:val="22"/>
        </w:rPr>
        <w:t xml:space="preserve"> </w:t>
      </w:r>
      <w:r>
        <w:rPr>
          <w:sz w:val="22"/>
        </w:rPr>
        <w:t>base</w:t>
      </w:r>
      <w:r>
        <w:rPr>
          <w:spacing w:val="-14"/>
          <w:sz w:val="22"/>
        </w:rPr>
        <w:t xml:space="preserve"> </w:t>
      </w:r>
      <w:r>
        <w:rPr>
          <w:sz w:val="22"/>
        </w:rPr>
        <w:t>al presente</w:t>
      </w:r>
      <w:r>
        <w:rPr>
          <w:spacing w:val="-13"/>
          <w:sz w:val="22"/>
        </w:rPr>
        <w:t xml:space="preserve"> </w:t>
      </w:r>
      <w:r>
        <w:rPr>
          <w:sz w:val="22"/>
        </w:rPr>
        <w:t>capitolato</w:t>
      </w:r>
      <w:r>
        <w:rPr>
          <w:spacing w:val="-13"/>
          <w:sz w:val="22"/>
        </w:rPr>
        <w:t xml:space="preserve"> </w:t>
      </w:r>
      <w:r>
        <w:rPr>
          <w:sz w:val="22"/>
        </w:rPr>
        <w:t>ed</w:t>
      </w:r>
      <w:r>
        <w:rPr>
          <w:spacing w:val="-13"/>
          <w:sz w:val="22"/>
        </w:rPr>
        <w:t xml:space="preserve"> </w:t>
      </w:r>
      <w:r>
        <w:rPr>
          <w:sz w:val="22"/>
        </w:rPr>
        <w:t>all’offerta</w:t>
      </w:r>
      <w:r>
        <w:rPr>
          <w:spacing w:val="-13"/>
          <w:sz w:val="22"/>
        </w:rPr>
        <w:t xml:space="preserve"> </w:t>
      </w:r>
      <w:r>
        <w:rPr>
          <w:sz w:val="22"/>
        </w:rPr>
        <w:t>tecnica</w:t>
      </w:r>
      <w:r>
        <w:rPr>
          <w:spacing w:val="-14"/>
          <w:sz w:val="22"/>
        </w:rPr>
        <w:t xml:space="preserve"> </w:t>
      </w:r>
      <w:r>
        <w:rPr>
          <w:sz w:val="22"/>
        </w:rPr>
        <w:t>presentata</w:t>
      </w:r>
      <w:r>
        <w:rPr>
          <w:spacing w:val="-13"/>
          <w:sz w:val="22"/>
        </w:rPr>
        <w:t xml:space="preserve"> </w:t>
      </w:r>
      <w:r>
        <w:rPr>
          <w:sz w:val="22"/>
        </w:rPr>
        <w:t>in</w:t>
      </w:r>
      <w:r>
        <w:rPr>
          <w:spacing w:val="-13"/>
          <w:sz w:val="22"/>
        </w:rPr>
        <w:t xml:space="preserve"> </w:t>
      </w:r>
      <w:r>
        <w:rPr>
          <w:sz w:val="22"/>
        </w:rPr>
        <w:t>sede</w:t>
      </w:r>
      <w:r>
        <w:rPr>
          <w:spacing w:val="-14"/>
          <w:sz w:val="22"/>
        </w:rPr>
        <w:t xml:space="preserve"> </w:t>
      </w:r>
      <w:r>
        <w:rPr>
          <w:sz w:val="22"/>
        </w:rPr>
        <w:t>di</w:t>
      </w:r>
      <w:r>
        <w:rPr>
          <w:spacing w:val="-13"/>
          <w:sz w:val="22"/>
        </w:rPr>
        <w:t xml:space="preserve"> </w:t>
      </w:r>
      <w:r>
        <w:rPr>
          <w:sz w:val="22"/>
        </w:rPr>
        <w:t>gara.</w:t>
      </w:r>
    </w:p>
    <w:p>
      <w:pPr>
        <w:pStyle w:val="BodyText"/>
        <w:spacing w:before="221" w:after="0"/>
        <w:ind w:left="0" w:right="0"/>
        <w:jc w:val="left"/>
        <w:rPr/>
      </w:pPr>
      <w:r>
        <w:rPr/>
      </w:r>
    </w:p>
    <w:p>
      <w:pPr>
        <w:pStyle w:val="Heading2"/>
        <w:jc w:val="both"/>
        <w:rPr/>
      </w:pPr>
      <w:bookmarkStart w:id="12" w:name="_TOC_250017"/>
      <w:r>
        <w:rPr>
          <w:smallCaps/>
        </w:rPr>
        <w:t>Art.</w:t>
      </w:r>
      <w:r>
        <w:rPr>
          <w:smallCaps/>
          <w:spacing w:val="-12"/>
        </w:rPr>
        <w:t xml:space="preserve"> </w:t>
      </w:r>
      <w:r>
        <w:rPr>
          <w:smallCaps/>
        </w:rPr>
        <w:t>7</w:t>
      </w:r>
      <w:r>
        <w:rPr>
          <w:smallCaps/>
          <w:spacing w:val="-11"/>
        </w:rPr>
        <w:t xml:space="preserve"> </w:t>
      </w:r>
      <w:r>
        <w:rPr>
          <w:smallCaps/>
        </w:rPr>
        <w:t>-</w:t>
      </w:r>
      <w:r>
        <w:rPr>
          <w:smallCaps/>
          <w:spacing w:val="-11"/>
        </w:rPr>
        <w:t xml:space="preserve"> </w:t>
      </w:r>
      <w:r>
        <w:rPr>
          <w:smallCaps/>
        </w:rPr>
        <w:t>Altri</w:t>
      </w:r>
      <w:r>
        <w:rPr>
          <w:smallCaps/>
          <w:spacing w:val="-6"/>
        </w:rPr>
        <w:t xml:space="preserve"> </w:t>
      </w:r>
      <w:r>
        <w:rPr>
          <w:smallCaps/>
        </w:rPr>
        <w:t>oneri</w:t>
      </w:r>
      <w:r>
        <w:rPr>
          <w:smallCaps/>
          <w:spacing w:val="-3"/>
        </w:rPr>
        <w:t xml:space="preserve"> </w:t>
      </w:r>
      <w:r>
        <w:rPr>
          <w:smallCaps/>
        </w:rPr>
        <w:t>del</w:t>
      </w:r>
      <w:r>
        <w:rPr>
          <w:smallCaps/>
          <w:spacing w:val="-5"/>
        </w:rPr>
        <w:t xml:space="preserve"> </w:t>
      </w:r>
      <w:bookmarkEnd w:id="12"/>
      <w:r>
        <w:rPr>
          <w:smallCaps/>
          <w:spacing w:val="-2"/>
        </w:rPr>
        <w:t>concessionario</w:t>
      </w:r>
    </w:p>
    <w:p>
      <w:pPr>
        <w:pStyle w:val="BodyText"/>
        <w:spacing w:before="131" w:after="0"/>
        <w:jc w:val="left"/>
        <w:rPr/>
      </w:pPr>
      <w:r>
        <w:rPr>
          <w:spacing w:val="-4"/>
        </w:rPr>
        <w:t>Sono</w:t>
      </w:r>
      <w:r>
        <w:rPr>
          <w:spacing w:val="-7"/>
        </w:rPr>
        <w:t xml:space="preserve"> </w:t>
      </w:r>
      <w:r>
        <w:rPr>
          <w:spacing w:val="-4"/>
        </w:rPr>
        <w:t>altresì</w:t>
      </w:r>
      <w:r>
        <w:rPr>
          <w:spacing w:val="-6"/>
        </w:rPr>
        <w:t xml:space="preserve"> </w:t>
      </w:r>
      <w:r>
        <w:rPr>
          <w:spacing w:val="-4"/>
        </w:rPr>
        <w:t>a</w:t>
      </w:r>
      <w:r>
        <w:rPr>
          <w:spacing w:val="-7"/>
        </w:rPr>
        <w:t xml:space="preserve"> </w:t>
      </w:r>
      <w:r>
        <w:rPr>
          <w:spacing w:val="-4"/>
        </w:rPr>
        <w:t>carico</w:t>
      </w:r>
      <w:r>
        <w:rPr>
          <w:spacing w:val="-7"/>
        </w:rPr>
        <w:t xml:space="preserve"> </w:t>
      </w:r>
      <w:r>
        <w:rPr>
          <w:spacing w:val="-4"/>
        </w:rPr>
        <w:t>del</w:t>
      </w:r>
      <w:r>
        <w:rPr>
          <w:spacing w:val="-6"/>
        </w:rPr>
        <w:t xml:space="preserve"> </w:t>
      </w:r>
      <w:r>
        <w:rPr>
          <w:spacing w:val="-4"/>
        </w:rPr>
        <w:t>Concessionario</w:t>
      </w:r>
      <w:r>
        <w:rPr>
          <w:spacing w:val="-6"/>
        </w:rPr>
        <w:t xml:space="preserve"> </w:t>
      </w:r>
      <w:r>
        <w:rPr>
          <w:spacing w:val="-4"/>
        </w:rPr>
        <w:t>i</w:t>
      </w:r>
      <w:r>
        <w:rPr>
          <w:spacing w:val="-6"/>
        </w:rPr>
        <w:t xml:space="preserve"> </w:t>
      </w:r>
      <w:r>
        <w:rPr>
          <w:spacing w:val="-4"/>
        </w:rPr>
        <w:t>seguenti</w:t>
      </w:r>
      <w:r>
        <w:rPr>
          <w:spacing w:val="-7"/>
        </w:rPr>
        <w:t xml:space="preserve"> </w:t>
      </w:r>
      <w:r>
        <w:rPr>
          <w:spacing w:val="-4"/>
        </w:rPr>
        <w:t>oneri:</w:t>
      </w:r>
    </w:p>
    <w:p>
      <w:pPr>
        <w:sectPr>
          <w:headerReference w:type="default" r:id="rId14"/>
          <w:headerReference w:type="first" r:id="rId15"/>
          <w:type w:val="nextPage"/>
          <w:pgSz w:w="11906" w:h="16838"/>
          <w:pgMar w:left="708" w:right="708" w:gutter="0" w:header="1301" w:top="4440" w:footer="0" w:bottom="28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0"/>
          <w:numId w:val="5"/>
        </w:numPr>
        <w:tabs>
          <w:tab w:val="clear" w:pos="720"/>
          <w:tab w:val="left" w:pos="785" w:leader="none"/>
        </w:tabs>
        <w:spacing w:lineRule="auto" w:line="235" w:before="181" w:after="0"/>
        <w:ind w:hanging="358" w:left="785" w:right="134"/>
        <w:jc w:val="both"/>
        <w:rPr>
          <w:sz w:val="22"/>
        </w:rPr>
      </w:pPr>
      <w:r>
        <w:rPr>
          <w:spacing w:val="-2"/>
          <w:sz w:val="22"/>
        </w:rPr>
        <w:t>il</w:t>
      </w:r>
      <w:r>
        <w:rPr>
          <w:spacing w:val="-12"/>
          <w:sz w:val="22"/>
        </w:rPr>
        <w:t xml:space="preserve"> </w:t>
      </w:r>
      <w:r>
        <w:rPr>
          <w:spacing w:val="-2"/>
          <w:sz w:val="22"/>
        </w:rPr>
        <w:t>pagamento</w:t>
      </w:r>
      <w:r>
        <w:rPr>
          <w:spacing w:val="-12"/>
          <w:sz w:val="22"/>
        </w:rPr>
        <w:t xml:space="preserve"> </w:t>
      </w:r>
      <w:r>
        <w:rPr>
          <w:spacing w:val="-2"/>
          <w:sz w:val="22"/>
        </w:rPr>
        <w:t>delle</w:t>
      </w:r>
      <w:r>
        <w:rPr>
          <w:spacing w:val="-12"/>
          <w:sz w:val="22"/>
        </w:rPr>
        <w:t xml:space="preserve"> </w:t>
      </w:r>
      <w:r>
        <w:rPr>
          <w:spacing w:val="-2"/>
          <w:sz w:val="22"/>
        </w:rPr>
        <w:t>spese</w:t>
      </w:r>
      <w:r>
        <w:rPr>
          <w:spacing w:val="-11"/>
          <w:sz w:val="22"/>
        </w:rPr>
        <w:t xml:space="preserve"> </w:t>
      </w:r>
      <w:r>
        <w:rPr>
          <w:spacing w:val="-2"/>
          <w:sz w:val="22"/>
        </w:rPr>
        <w:t>per</w:t>
      </w:r>
      <w:r>
        <w:rPr>
          <w:spacing w:val="-12"/>
          <w:sz w:val="22"/>
        </w:rPr>
        <w:t xml:space="preserve"> </w:t>
      </w:r>
      <w:r>
        <w:rPr>
          <w:spacing w:val="-2"/>
          <w:sz w:val="22"/>
        </w:rPr>
        <w:t>utenze</w:t>
      </w:r>
      <w:r>
        <w:rPr>
          <w:spacing w:val="-12"/>
          <w:sz w:val="22"/>
        </w:rPr>
        <w:t xml:space="preserve"> </w:t>
      </w:r>
      <w:r>
        <w:rPr>
          <w:spacing w:val="-2"/>
          <w:sz w:val="22"/>
        </w:rPr>
        <w:t>relative</w:t>
      </w:r>
      <w:r>
        <w:rPr>
          <w:spacing w:val="-12"/>
          <w:sz w:val="22"/>
        </w:rPr>
        <w:t xml:space="preserve"> </w:t>
      </w:r>
      <w:r>
        <w:rPr>
          <w:spacing w:val="-2"/>
          <w:sz w:val="22"/>
        </w:rPr>
        <w:t>allo</w:t>
      </w:r>
      <w:r>
        <w:rPr>
          <w:spacing w:val="-11"/>
          <w:sz w:val="22"/>
        </w:rPr>
        <w:t xml:space="preserve"> </w:t>
      </w:r>
      <w:r>
        <w:rPr>
          <w:spacing w:val="-2"/>
          <w:sz w:val="22"/>
        </w:rPr>
        <w:t>svolgimento</w:t>
      </w:r>
      <w:r>
        <w:rPr>
          <w:spacing w:val="-12"/>
          <w:sz w:val="22"/>
        </w:rPr>
        <w:t xml:space="preserve"> </w:t>
      </w:r>
      <w:r>
        <w:rPr>
          <w:spacing w:val="-2"/>
          <w:sz w:val="22"/>
        </w:rPr>
        <w:t>di</w:t>
      </w:r>
      <w:r>
        <w:rPr>
          <w:spacing w:val="-12"/>
          <w:sz w:val="22"/>
        </w:rPr>
        <w:t xml:space="preserve"> </w:t>
      </w:r>
      <w:r>
        <w:rPr>
          <w:spacing w:val="-2"/>
          <w:sz w:val="22"/>
        </w:rPr>
        <w:t>eventuali</w:t>
      </w:r>
      <w:r>
        <w:rPr>
          <w:spacing w:val="-12"/>
          <w:sz w:val="22"/>
        </w:rPr>
        <w:t xml:space="preserve"> </w:t>
      </w:r>
      <w:r>
        <w:rPr>
          <w:spacing w:val="-2"/>
          <w:sz w:val="22"/>
        </w:rPr>
        <w:t>ulteriori</w:t>
      </w:r>
      <w:r>
        <w:rPr>
          <w:spacing w:val="-11"/>
          <w:sz w:val="22"/>
        </w:rPr>
        <w:t xml:space="preserve"> </w:t>
      </w:r>
      <w:r>
        <w:rPr>
          <w:spacing w:val="-2"/>
          <w:sz w:val="22"/>
        </w:rPr>
        <w:t>attività</w:t>
      </w:r>
      <w:r>
        <w:rPr>
          <w:spacing w:val="-12"/>
          <w:sz w:val="22"/>
        </w:rPr>
        <w:t xml:space="preserve"> </w:t>
      </w:r>
      <w:r>
        <w:rPr>
          <w:spacing w:val="-2"/>
          <w:sz w:val="22"/>
        </w:rPr>
        <w:t>programmate</w:t>
      </w:r>
      <w:r>
        <w:rPr>
          <w:spacing w:val="-12"/>
          <w:sz w:val="22"/>
        </w:rPr>
        <w:t xml:space="preserve"> </w:t>
      </w:r>
      <w:r>
        <w:rPr>
          <w:spacing w:val="-2"/>
          <w:sz w:val="22"/>
        </w:rPr>
        <w:t>dal</w:t>
      </w:r>
      <w:r>
        <w:rPr>
          <w:spacing w:val="-12"/>
          <w:sz w:val="22"/>
        </w:rPr>
        <w:t xml:space="preserve"> </w:t>
      </w:r>
      <w:r>
        <w:rPr>
          <w:spacing w:val="-2"/>
          <w:sz w:val="22"/>
        </w:rPr>
        <w:t>Concessionario,</w:t>
      </w:r>
      <w:r>
        <w:rPr>
          <w:spacing w:val="-12"/>
          <w:sz w:val="22"/>
        </w:rPr>
        <w:t xml:space="preserve"> </w:t>
      </w:r>
      <w:r>
        <w:rPr>
          <w:spacing w:val="-2"/>
          <w:sz w:val="22"/>
        </w:rPr>
        <w:t>provvedendo</w:t>
      </w:r>
      <w:r>
        <w:rPr>
          <w:spacing w:val="-12"/>
          <w:sz w:val="22"/>
        </w:rPr>
        <w:t xml:space="preserve"> </w:t>
      </w:r>
      <w:r>
        <w:rPr>
          <w:spacing w:val="-2"/>
          <w:sz w:val="22"/>
        </w:rPr>
        <w:t>a</w:t>
      </w:r>
      <w:r>
        <w:rPr>
          <w:spacing w:val="-12"/>
          <w:sz w:val="22"/>
        </w:rPr>
        <w:t xml:space="preserve"> </w:t>
      </w:r>
      <w:r>
        <w:rPr>
          <w:spacing w:val="-2"/>
          <w:sz w:val="22"/>
        </w:rPr>
        <w:t>proprie</w:t>
      </w:r>
      <w:r>
        <w:rPr>
          <w:spacing w:val="-11"/>
          <w:sz w:val="22"/>
        </w:rPr>
        <w:t xml:space="preserve"> </w:t>
      </w:r>
      <w:r>
        <w:rPr>
          <w:spacing w:val="-2"/>
          <w:sz w:val="22"/>
        </w:rPr>
        <w:t>spese</w:t>
      </w:r>
      <w:r>
        <w:rPr>
          <w:spacing w:val="-12"/>
          <w:sz w:val="22"/>
        </w:rPr>
        <w:t xml:space="preserve"> </w:t>
      </w:r>
      <w:r>
        <w:rPr>
          <w:spacing w:val="-2"/>
          <w:sz w:val="22"/>
        </w:rPr>
        <w:t>all'intestazione</w:t>
      </w:r>
      <w:r>
        <w:rPr>
          <w:spacing w:val="-12"/>
          <w:sz w:val="22"/>
        </w:rPr>
        <w:t xml:space="preserve"> </w:t>
      </w:r>
      <w:r>
        <w:rPr>
          <w:spacing w:val="-2"/>
          <w:sz w:val="22"/>
        </w:rPr>
        <w:t>dei</w:t>
      </w:r>
      <w:r>
        <w:rPr>
          <w:spacing w:val="-12"/>
          <w:sz w:val="22"/>
        </w:rPr>
        <w:t xml:space="preserve"> </w:t>
      </w:r>
      <w:r>
        <w:rPr>
          <w:spacing w:val="-2"/>
          <w:sz w:val="22"/>
        </w:rPr>
        <w:t>relativi</w:t>
      </w:r>
      <w:r>
        <w:rPr>
          <w:spacing w:val="-11"/>
          <w:sz w:val="22"/>
        </w:rPr>
        <w:t xml:space="preserve"> </w:t>
      </w:r>
      <w:r>
        <w:rPr>
          <w:spacing w:val="-2"/>
          <w:sz w:val="22"/>
        </w:rPr>
        <w:t>contratti</w:t>
      </w:r>
      <w:r>
        <w:rPr>
          <w:spacing w:val="-12"/>
          <w:sz w:val="22"/>
        </w:rPr>
        <w:t xml:space="preserve"> </w:t>
      </w:r>
      <w:r>
        <w:rPr>
          <w:spacing w:val="-2"/>
          <w:sz w:val="22"/>
        </w:rPr>
        <w:t>presso</w:t>
      </w:r>
      <w:r>
        <w:rPr>
          <w:spacing w:val="-12"/>
          <w:sz w:val="22"/>
        </w:rPr>
        <w:t xml:space="preserve"> </w:t>
      </w:r>
      <w:r>
        <w:rPr>
          <w:spacing w:val="-2"/>
          <w:sz w:val="22"/>
        </w:rPr>
        <w:t>le</w:t>
      </w:r>
      <w:r>
        <w:rPr>
          <w:spacing w:val="-12"/>
          <w:sz w:val="22"/>
        </w:rPr>
        <w:t xml:space="preserve"> </w:t>
      </w:r>
      <w:r>
        <w:rPr>
          <w:spacing w:val="-2"/>
          <w:sz w:val="22"/>
        </w:rPr>
        <w:t>aziende</w:t>
      </w:r>
      <w:r>
        <w:rPr>
          <w:spacing w:val="-11"/>
          <w:sz w:val="22"/>
        </w:rPr>
        <w:t xml:space="preserve"> </w:t>
      </w:r>
      <w:r>
        <w:rPr>
          <w:spacing w:val="-2"/>
          <w:sz w:val="22"/>
        </w:rPr>
        <w:t>interessate.</w:t>
      </w:r>
      <w:r>
        <w:rPr>
          <w:spacing w:val="-12"/>
          <w:sz w:val="22"/>
        </w:rPr>
        <w:t xml:space="preserve"> </w:t>
      </w:r>
      <w:r>
        <w:rPr>
          <w:spacing w:val="-2"/>
          <w:sz w:val="22"/>
        </w:rPr>
        <w:t>Resta</w:t>
      </w:r>
    </w:p>
    <w:p>
      <w:pPr>
        <w:pStyle w:val="BodyText"/>
        <w:spacing w:lineRule="auto" w:line="235" w:before="237" w:after="0"/>
        <w:ind w:left="785" w:right="135"/>
        <w:rPr/>
      </w:pPr>
      <w:r>
        <w:rPr>
          <w:spacing w:val="-4"/>
        </w:rPr>
        <w:t xml:space="preserve">inteso che l’Amministrazione Comunale verrà manlevata da ogni e qualsiasi onere che possa derivare dall'attiva- </w:t>
      </w:r>
      <w:r>
        <w:rPr/>
        <w:t>zione delle citate utenze;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785" w:leader="none"/>
        </w:tabs>
        <w:spacing w:lineRule="auto" w:line="235" w:before="0" w:after="0"/>
        <w:ind w:hanging="358" w:left="785" w:right="134"/>
        <w:jc w:val="both"/>
        <w:rPr>
          <w:sz w:val="22"/>
        </w:rPr>
      </w:pPr>
      <w:r>
        <w:rPr>
          <w:spacing w:val="-2"/>
          <w:sz w:val="22"/>
        </w:rPr>
        <w:t>le</w:t>
      </w:r>
      <w:r>
        <w:rPr>
          <w:spacing w:val="-12"/>
          <w:sz w:val="22"/>
        </w:rPr>
        <w:t xml:space="preserve"> </w:t>
      </w:r>
      <w:r>
        <w:rPr>
          <w:spacing w:val="-2"/>
          <w:sz w:val="22"/>
        </w:rPr>
        <w:t>spese</w:t>
      </w:r>
      <w:r>
        <w:rPr>
          <w:spacing w:val="-12"/>
          <w:sz w:val="22"/>
        </w:rPr>
        <w:t xml:space="preserve"> </w:t>
      </w:r>
      <w:r>
        <w:rPr>
          <w:spacing w:val="-2"/>
          <w:sz w:val="22"/>
        </w:rPr>
        <w:t>di</w:t>
      </w:r>
      <w:r>
        <w:rPr>
          <w:spacing w:val="-11"/>
          <w:sz w:val="22"/>
        </w:rPr>
        <w:t xml:space="preserve"> </w:t>
      </w:r>
      <w:r>
        <w:rPr>
          <w:spacing w:val="-2"/>
          <w:sz w:val="22"/>
        </w:rPr>
        <w:t>cui</w:t>
      </w:r>
      <w:r>
        <w:rPr>
          <w:spacing w:val="-12"/>
          <w:sz w:val="22"/>
        </w:rPr>
        <w:t xml:space="preserve"> </w:t>
      </w:r>
      <w:r>
        <w:rPr>
          <w:spacing w:val="-2"/>
          <w:sz w:val="22"/>
        </w:rPr>
        <w:t>all'articolo</w:t>
      </w:r>
      <w:r>
        <w:rPr>
          <w:spacing w:val="-11"/>
          <w:sz w:val="22"/>
        </w:rPr>
        <w:t xml:space="preserve"> </w:t>
      </w:r>
      <w:r>
        <w:rPr>
          <w:spacing w:val="-2"/>
          <w:sz w:val="22"/>
        </w:rPr>
        <w:t>11</w:t>
      </w:r>
      <w:r>
        <w:rPr>
          <w:spacing w:val="-12"/>
          <w:sz w:val="22"/>
        </w:rPr>
        <w:t xml:space="preserve"> </w:t>
      </w:r>
      <w:r>
        <w:rPr>
          <w:spacing w:val="-2"/>
          <w:sz w:val="22"/>
        </w:rPr>
        <w:t>del</w:t>
      </w:r>
      <w:r>
        <w:rPr>
          <w:spacing w:val="-11"/>
          <w:sz w:val="22"/>
        </w:rPr>
        <w:t xml:space="preserve"> </w:t>
      </w:r>
      <w:r>
        <w:rPr>
          <w:spacing w:val="-2"/>
          <w:sz w:val="22"/>
        </w:rPr>
        <w:t>D.P.R.</w:t>
      </w:r>
      <w:r>
        <w:rPr>
          <w:spacing w:val="-11"/>
          <w:sz w:val="22"/>
        </w:rPr>
        <w:t xml:space="preserve"> </w:t>
      </w:r>
      <w:r>
        <w:rPr>
          <w:spacing w:val="-2"/>
          <w:sz w:val="22"/>
        </w:rPr>
        <w:t>15.2.1952</w:t>
      </w:r>
      <w:r>
        <w:rPr>
          <w:spacing w:val="-12"/>
          <w:sz w:val="22"/>
        </w:rPr>
        <w:t xml:space="preserve"> </w:t>
      </w:r>
      <w:r>
        <w:rPr>
          <w:spacing w:val="-2"/>
          <w:sz w:val="22"/>
        </w:rPr>
        <w:t>n.</w:t>
      </w:r>
      <w:r>
        <w:rPr>
          <w:spacing w:val="-11"/>
          <w:sz w:val="22"/>
        </w:rPr>
        <w:t xml:space="preserve"> </w:t>
      </w:r>
      <w:r>
        <w:rPr>
          <w:spacing w:val="-2"/>
          <w:sz w:val="22"/>
        </w:rPr>
        <w:t>358</w:t>
      </w:r>
      <w:r>
        <w:rPr>
          <w:spacing w:val="-12"/>
          <w:sz w:val="22"/>
        </w:rPr>
        <w:t xml:space="preserve"> </w:t>
      </w:r>
      <w:r>
        <w:rPr>
          <w:spacing w:val="-2"/>
          <w:sz w:val="22"/>
        </w:rPr>
        <w:t>per</w:t>
      </w:r>
      <w:r>
        <w:rPr>
          <w:spacing w:val="-11"/>
          <w:sz w:val="22"/>
        </w:rPr>
        <w:t xml:space="preserve"> </w:t>
      </w:r>
      <w:r>
        <w:rPr>
          <w:spacing w:val="-2"/>
          <w:sz w:val="22"/>
        </w:rPr>
        <w:t>gli</w:t>
      </w:r>
      <w:r>
        <w:rPr>
          <w:spacing w:val="-11"/>
          <w:sz w:val="22"/>
        </w:rPr>
        <w:t xml:space="preserve"> </w:t>
      </w:r>
      <w:r>
        <w:rPr>
          <w:spacing w:val="-2"/>
          <w:sz w:val="22"/>
        </w:rPr>
        <w:t>accertamenti,</w:t>
      </w:r>
      <w:r>
        <w:rPr>
          <w:spacing w:val="-11"/>
          <w:sz w:val="22"/>
        </w:rPr>
        <w:t xml:space="preserve"> </w:t>
      </w:r>
      <w:r>
        <w:rPr>
          <w:spacing w:val="-2"/>
          <w:sz w:val="22"/>
        </w:rPr>
        <w:t>visite</w:t>
      </w:r>
      <w:r>
        <w:rPr>
          <w:spacing w:val="-11"/>
          <w:sz w:val="22"/>
        </w:rPr>
        <w:t xml:space="preserve"> </w:t>
      </w:r>
      <w:r>
        <w:rPr>
          <w:spacing w:val="-2"/>
          <w:sz w:val="22"/>
        </w:rPr>
        <w:t>ed</w:t>
      </w:r>
      <w:r>
        <w:rPr>
          <w:spacing w:val="-11"/>
          <w:sz w:val="22"/>
        </w:rPr>
        <w:t xml:space="preserve"> </w:t>
      </w:r>
      <w:r>
        <w:rPr>
          <w:spacing w:val="-2"/>
          <w:sz w:val="22"/>
        </w:rPr>
        <w:t>ispezioni</w:t>
      </w:r>
      <w:r>
        <w:rPr>
          <w:spacing w:val="-11"/>
          <w:sz w:val="22"/>
        </w:rPr>
        <w:t xml:space="preserve"> </w:t>
      </w:r>
      <w:r>
        <w:rPr>
          <w:spacing w:val="-2"/>
          <w:sz w:val="22"/>
        </w:rPr>
        <w:t>previste</w:t>
      </w:r>
      <w:r>
        <w:rPr>
          <w:spacing w:val="-12"/>
          <w:sz w:val="22"/>
        </w:rPr>
        <w:t xml:space="preserve"> </w:t>
      </w:r>
      <w:r>
        <w:rPr>
          <w:spacing w:val="-2"/>
          <w:sz w:val="22"/>
        </w:rPr>
        <w:t xml:space="preserve">dall'ar- </w:t>
      </w:r>
      <w:r>
        <w:rPr>
          <w:sz w:val="22"/>
        </w:rPr>
        <w:t>ticolo</w:t>
      </w:r>
      <w:r>
        <w:rPr>
          <w:spacing w:val="-12"/>
          <w:sz w:val="22"/>
        </w:rPr>
        <w:t xml:space="preserve"> </w:t>
      </w:r>
      <w:r>
        <w:rPr>
          <w:sz w:val="22"/>
        </w:rPr>
        <w:t>49</w:t>
      </w:r>
      <w:r>
        <w:rPr>
          <w:spacing w:val="-12"/>
          <w:sz w:val="22"/>
        </w:rPr>
        <w:t xml:space="preserve"> </w:t>
      </w:r>
      <w:r>
        <w:rPr>
          <w:sz w:val="22"/>
        </w:rPr>
        <w:t>dello</w:t>
      </w:r>
      <w:r>
        <w:rPr>
          <w:spacing w:val="-14"/>
          <w:sz w:val="22"/>
        </w:rPr>
        <w:t xml:space="preserve"> </w:t>
      </w:r>
      <w:r>
        <w:rPr>
          <w:sz w:val="22"/>
        </w:rPr>
        <w:t>stesso</w:t>
      </w:r>
      <w:r>
        <w:rPr>
          <w:spacing w:val="-11"/>
          <w:sz w:val="22"/>
        </w:rPr>
        <w:t xml:space="preserve"> </w:t>
      </w:r>
      <w:r>
        <w:rPr>
          <w:sz w:val="22"/>
        </w:rPr>
        <w:t>D.P.R.;</w:t>
      </w:r>
      <w:r>
        <w:rPr>
          <w:spacing w:val="-12"/>
          <w:sz w:val="22"/>
        </w:rPr>
        <w:t xml:space="preserve"> </w:t>
      </w:r>
      <w:r>
        <w:rPr>
          <w:sz w:val="22"/>
        </w:rPr>
        <w:t>in</w:t>
      </w:r>
      <w:r>
        <w:rPr>
          <w:spacing w:val="-12"/>
          <w:sz w:val="22"/>
        </w:rPr>
        <w:t xml:space="preserve"> </w:t>
      </w:r>
      <w:r>
        <w:rPr>
          <w:sz w:val="22"/>
        </w:rPr>
        <w:t>tal</w:t>
      </w:r>
      <w:r>
        <w:rPr>
          <w:spacing w:val="-12"/>
          <w:sz w:val="22"/>
        </w:rPr>
        <w:t xml:space="preserve"> </w:t>
      </w:r>
      <w:r>
        <w:rPr>
          <w:sz w:val="22"/>
        </w:rPr>
        <w:t>caso,</w:t>
      </w:r>
      <w:r>
        <w:rPr>
          <w:spacing w:val="-12"/>
          <w:sz w:val="22"/>
        </w:rPr>
        <w:t xml:space="preserve"> </w:t>
      </w:r>
      <w:r>
        <w:rPr>
          <w:sz w:val="22"/>
        </w:rPr>
        <w:t>il</w:t>
      </w:r>
      <w:r>
        <w:rPr>
          <w:spacing w:val="-12"/>
          <w:sz w:val="22"/>
        </w:rPr>
        <w:t xml:space="preserve"> </w:t>
      </w:r>
      <w:r>
        <w:rPr>
          <w:sz w:val="22"/>
        </w:rPr>
        <w:t>Concessionario</w:t>
      </w:r>
      <w:r>
        <w:rPr>
          <w:spacing w:val="-12"/>
          <w:sz w:val="22"/>
        </w:rPr>
        <w:t xml:space="preserve"> </w:t>
      </w:r>
      <w:r>
        <w:rPr>
          <w:sz w:val="22"/>
        </w:rPr>
        <w:t>sarà</w:t>
      </w:r>
      <w:r>
        <w:rPr>
          <w:spacing w:val="-12"/>
          <w:sz w:val="22"/>
        </w:rPr>
        <w:t xml:space="preserve"> </w:t>
      </w:r>
      <w:r>
        <w:rPr>
          <w:sz w:val="22"/>
        </w:rPr>
        <w:t>direttamente</w:t>
      </w:r>
      <w:r>
        <w:rPr>
          <w:spacing w:val="-12"/>
          <w:sz w:val="22"/>
        </w:rPr>
        <w:t xml:space="preserve"> </w:t>
      </w:r>
      <w:r>
        <w:rPr>
          <w:sz w:val="22"/>
        </w:rPr>
        <w:t>responsabile</w:t>
      </w:r>
      <w:r>
        <w:rPr>
          <w:spacing w:val="-12"/>
          <w:sz w:val="22"/>
        </w:rPr>
        <w:t xml:space="preserve"> </w:t>
      </w:r>
      <w:r>
        <w:rPr>
          <w:sz w:val="22"/>
        </w:rPr>
        <w:t>del</w:t>
      </w:r>
      <w:r>
        <w:rPr>
          <w:spacing w:val="-12"/>
          <w:sz w:val="22"/>
        </w:rPr>
        <w:t xml:space="preserve"> </w:t>
      </w:r>
      <w:r>
        <w:rPr>
          <w:sz w:val="22"/>
        </w:rPr>
        <w:t>mancato</w:t>
      </w:r>
      <w:r>
        <w:rPr>
          <w:spacing w:val="-12"/>
          <w:sz w:val="22"/>
        </w:rPr>
        <w:t xml:space="preserve"> </w:t>
      </w:r>
      <w:r>
        <w:rPr>
          <w:sz w:val="22"/>
        </w:rPr>
        <w:t>rispetto delle</w:t>
      </w:r>
      <w:r>
        <w:rPr>
          <w:spacing w:val="-13"/>
          <w:sz w:val="22"/>
        </w:rPr>
        <w:t xml:space="preserve"> </w:t>
      </w:r>
      <w:r>
        <w:rPr>
          <w:sz w:val="22"/>
        </w:rPr>
        <w:t>ordinanze</w:t>
      </w:r>
      <w:r>
        <w:rPr>
          <w:spacing w:val="-13"/>
          <w:sz w:val="22"/>
        </w:rPr>
        <w:t xml:space="preserve"> </w:t>
      </w:r>
      <w:r>
        <w:rPr>
          <w:sz w:val="22"/>
        </w:rPr>
        <w:t>della</w:t>
      </w:r>
      <w:r>
        <w:rPr>
          <w:spacing w:val="-13"/>
          <w:sz w:val="22"/>
        </w:rPr>
        <w:t xml:space="preserve"> </w:t>
      </w:r>
      <w:r>
        <w:rPr>
          <w:sz w:val="22"/>
        </w:rPr>
        <w:t>Capitaneria</w:t>
      </w:r>
      <w:r>
        <w:rPr>
          <w:spacing w:val="-13"/>
          <w:sz w:val="22"/>
        </w:rPr>
        <w:t xml:space="preserve"> </w:t>
      </w:r>
      <w:r>
        <w:rPr>
          <w:sz w:val="22"/>
        </w:rPr>
        <w:t>di</w:t>
      </w:r>
      <w:r>
        <w:rPr>
          <w:spacing w:val="-12"/>
          <w:sz w:val="22"/>
        </w:rPr>
        <w:t xml:space="preserve"> </w:t>
      </w:r>
      <w:r>
        <w:rPr>
          <w:sz w:val="22"/>
        </w:rPr>
        <w:t>Porto</w:t>
      </w:r>
      <w:r>
        <w:rPr>
          <w:spacing w:val="-12"/>
          <w:sz w:val="22"/>
        </w:rPr>
        <w:t xml:space="preserve"> </w:t>
      </w:r>
      <w:r>
        <w:rPr>
          <w:sz w:val="22"/>
        </w:rPr>
        <w:t>e</w:t>
      </w:r>
      <w:r>
        <w:rPr>
          <w:spacing w:val="-13"/>
          <w:sz w:val="22"/>
        </w:rPr>
        <w:t xml:space="preserve"> </w:t>
      </w:r>
      <w:r>
        <w:rPr>
          <w:sz w:val="22"/>
        </w:rPr>
        <w:t>di</w:t>
      </w:r>
      <w:r>
        <w:rPr>
          <w:spacing w:val="-12"/>
          <w:sz w:val="22"/>
        </w:rPr>
        <w:t xml:space="preserve"> </w:t>
      </w:r>
      <w:r>
        <w:rPr>
          <w:sz w:val="22"/>
        </w:rPr>
        <w:t>altre</w:t>
      </w:r>
      <w:r>
        <w:rPr>
          <w:spacing w:val="-13"/>
          <w:sz w:val="22"/>
        </w:rPr>
        <w:t xml:space="preserve"> </w:t>
      </w:r>
      <w:r>
        <w:rPr>
          <w:sz w:val="22"/>
        </w:rPr>
        <w:t>norme</w:t>
      </w:r>
      <w:r>
        <w:rPr>
          <w:spacing w:val="-13"/>
          <w:sz w:val="22"/>
        </w:rPr>
        <w:t xml:space="preserve"> </w:t>
      </w:r>
      <w:r>
        <w:rPr>
          <w:sz w:val="22"/>
        </w:rPr>
        <w:t>e</w:t>
      </w:r>
      <w:r>
        <w:rPr>
          <w:spacing w:val="-13"/>
          <w:sz w:val="22"/>
        </w:rPr>
        <w:t xml:space="preserve"> </w:t>
      </w:r>
      <w:r>
        <w:rPr>
          <w:sz w:val="22"/>
        </w:rPr>
        <w:t>prescrizioni</w:t>
      </w:r>
      <w:r>
        <w:rPr>
          <w:spacing w:val="-12"/>
          <w:sz w:val="22"/>
        </w:rPr>
        <w:t xml:space="preserve"> </w:t>
      </w:r>
      <w:r>
        <w:rPr>
          <w:sz w:val="22"/>
        </w:rPr>
        <w:t>previste</w:t>
      </w:r>
      <w:r>
        <w:rPr>
          <w:spacing w:val="-13"/>
          <w:sz w:val="22"/>
        </w:rPr>
        <w:t xml:space="preserve"> </w:t>
      </w:r>
      <w:r>
        <w:rPr>
          <w:sz w:val="22"/>
        </w:rPr>
        <w:t>dalle</w:t>
      </w:r>
      <w:r>
        <w:rPr>
          <w:spacing w:val="-13"/>
          <w:sz w:val="22"/>
        </w:rPr>
        <w:t xml:space="preserve"> </w:t>
      </w:r>
      <w:r>
        <w:rPr>
          <w:sz w:val="22"/>
        </w:rPr>
        <w:t>leggi</w:t>
      </w:r>
      <w:r>
        <w:rPr>
          <w:spacing w:val="-11"/>
          <w:sz w:val="22"/>
        </w:rPr>
        <w:t xml:space="preserve"> </w:t>
      </w:r>
      <w:r>
        <w:rPr>
          <w:sz w:val="22"/>
        </w:rPr>
        <w:t>vigenti</w:t>
      </w:r>
      <w:r>
        <w:rPr>
          <w:spacing w:val="-12"/>
          <w:sz w:val="22"/>
        </w:rPr>
        <w:t xml:space="preserve"> </w:t>
      </w:r>
      <w:r>
        <w:rPr>
          <w:sz w:val="22"/>
        </w:rPr>
        <w:t>in</w:t>
      </w:r>
      <w:r>
        <w:rPr>
          <w:spacing w:val="-12"/>
          <w:sz w:val="22"/>
        </w:rPr>
        <w:t xml:space="preserve"> </w:t>
      </w:r>
      <w:r>
        <w:rPr>
          <w:sz w:val="22"/>
        </w:rPr>
        <w:t xml:space="preserve">materia, </w:t>
      </w:r>
      <w:r>
        <w:rPr>
          <w:spacing w:val="-2"/>
          <w:sz w:val="22"/>
        </w:rPr>
        <w:t>anche</w:t>
      </w:r>
      <w:r>
        <w:rPr>
          <w:spacing w:val="-10"/>
          <w:sz w:val="22"/>
        </w:rPr>
        <w:t xml:space="preserve"> </w:t>
      </w:r>
      <w:r>
        <w:rPr>
          <w:spacing w:val="-2"/>
          <w:sz w:val="22"/>
        </w:rPr>
        <w:t>se</w:t>
      </w:r>
      <w:r>
        <w:rPr>
          <w:spacing w:val="-10"/>
          <w:sz w:val="22"/>
        </w:rPr>
        <w:t xml:space="preserve"> </w:t>
      </w:r>
      <w:r>
        <w:rPr>
          <w:spacing w:val="-2"/>
          <w:sz w:val="22"/>
        </w:rPr>
        <w:t>addebitate</w:t>
      </w:r>
      <w:r>
        <w:rPr>
          <w:spacing w:val="-10"/>
          <w:sz w:val="22"/>
        </w:rPr>
        <w:t xml:space="preserve"> </w:t>
      </w:r>
      <w:r>
        <w:rPr>
          <w:spacing w:val="-2"/>
          <w:sz w:val="22"/>
        </w:rPr>
        <w:t>all’Amministrazione</w:t>
      </w:r>
      <w:r>
        <w:rPr>
          <w:spacing w:val="-9"/>
          <w:sz w:val="22"/>
        </w:rPr>
        <w:t xml:space="preserve"> </w:t>
      </w:r>
      <w:r>
        <w:rPr>
          <w:spacing w:val="-2"/>
          <w:sz w:val="22"/>
        </w:rPr>
        <w:t>quale</w:t>
      </w:r>
      <w:r>
        <w:rPr>
          <w:spacing w:val="-10"/>
          <w:sz w:val="22"/>
        </w:rPr>
        <w:t xml:space="preserve"> </w:t>
      </w:r>
      <w:r>
        <w:rPr>
          <w:spacing w:val="-2"/>
          <w:sz w:val="22"/>
        </w:rPr>
        <w:t>titolare</w:t>
      </w:r>
      <w:r>
        <w:rPr>
          <w:spacing w:val="-10"/>
          <w:sz w:val="22"/>
        </w:rPr>
        <w:t xml:space="preserve"> </w:t>
      </w:r>
      <w:r>
        <w:rPr>
          <w:spacing w:val="-2"/>
          <w:sz w:val="22"/>
        </w:rPr>
        <w:t>della</w:t>
      </w:r>
      <w:r>
        <w:rPr>
          <w:spacing w:val="-10"/>
          <w:sz w:val="22"/>
        </w:rPr>
        <w:t xml:space="preserve"> </w:t>
      </w:r>
      <w:r>
        <w:rPr>
          <w:spacing w:val="-2"/>
          <w:sz w:val="22"/>
        </w:rPr>
        <w:t>concessione</w:t>
      </w:r>
      <w:r>
        <w:rPr>
          <w:spacing w:val="-9"/>
          <w:sz w:val="22"/>
        </w:rPr>
        <w:t xml:space="preserve"> </w:t>
      </w:r>
      <w:r>
        <w:rPr>
          <w:spacing w:val="-2"/>
          <w:sz w:val="22"/>
        </w:rPr>
        <w:t>demaniale;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784" w:leader="none"/>
        </w:tabs>
        <w:spacing w:lineRule="exact" w:line="245" w:before="0" w:after="0"/>
        <w:ind w:hanging="357" w:left="784" w:right="0"/>
        <w:jc w:val="both"/>
        <w:rPr>
          <w:sz w:val="22"/>
        </w:rPr>
      </w:pPr>
      <w:r>
        <w:rPr>
          <w:spacing w:val="-4"/>
          <w:sz w:val="22"/>
        </w:rPr>
        <w:t>la</w:t>
      </w:r>
      <w:r>
        <w:rPr>
          <w:spacing w:val="-7"/>
          <w:sz w:val="22"/>
        </w:rPr>
        <w:t xml:space="preserve"> </w:t>
      </w:r>
      <w:r>
        <w:rPr>
          <w:spacing w:val="-4"/>
          <w:sz w:val="22"/>
        </w:rPr>
        <w:t>pulizia</w:t>
      </w:r>
      <w:r>
        <w:rPr>
          <w:spacing w:val="-6"/>
          <w:sz w:val="22"/>
        </w:rPr>
        <w:t xml:space="preserve"> </w:t>
      </w:r>
      <w:r>
        <w:rPr>
          <w:spacing w:val="-4"/>
          <w:sz w:val="22"/>
        </w:rPr>
        <w:t>dell'area</w:t>
      </w:r>
      <w:r>
        <w:rPr>
          <w:spacing w:val="-7"/>
          <w:sz w:val="22"/>
        </w:rPr>
        <w:t xml:space="preserve"> </w:t>
      </w:r>
      <w:r>
        <w:rPr>
          <w:spacing w:val="-4"/>
          <w:sz w:val="22"/>
        </w:rPr>
        <w:t>interna</w:t>
      </w:r>
      <w:r>
        <w:rPr>
          <w:spacing w:val="-5"/>
          <w:sz w:val="22"/>
        </w:rPr>
        <w:t xml:space="preserve"> </w:t>
      </w:r>
      <w:r>
        <w:rPr>
          <w:spacing w:val="-4"/>
          <w:sz w:val="22"/>
        </w:rPr>
        <w:t>ed</w:t>
      </w:r>
      <w:r>
        <w:rPr>
          <w:spacing w:val="-6"/>
          <w:sz w:val="22"/>
        </w:rPr>
        <w:t xml:space="preserve"> </w:t>
      </w:r>
      <w:r>
        <w:rPr>
          <w:spacing w:val="-4"/>
          <w:sz w:val="22"/>
        </w:rPr>
        <w:t>esterna</w:t>
      </w:r>
      <w:r>
        <w:rPr>
          <w:spacing w:val="-6"/>
          <w:sz w:val="22"/>
        </w:rPr>
        <w:t xml:space="preserve"> </w:t>
      </w:r>
      <w:r>
        <w:rPr>
          <w:spacing w:val="-4"/>
          <w:sz w:val="22"/>
        </w:rPr>
        <w:t>in</w:t>
      </w:r>
      <w:r>
        <w:rPr>
          <w:spacing w:val="-5"/>
          <w:sz w:val="22"/>
        </w:rPr>
        <w:t xml:space="preserve"> </w:t>
      </w:r>
      <w:r>
        <w:rPr>
          <w:spacing w:val="-4"/>
          <w:sz w:val="22"/>
        </w:rPr>
        <w:t>concessione</w:t>
      </w:r>
      <w:r>
        <w:rPr>
          <w:spacing w:val="-6"/>
          <w:sz w:val="22"/>
        </w:rPr>
        <w:t xml:space="preserve"> </w:t>
      </w:r>
      <w:r>
        <w:rPr>
          <w:spacing w:val="-4"/>
          <w:sz w:val="22"/>
        </w:rPr>
        <w:t>e</w:t>
      </w:r>
      <w:r>
        <w:rPr>
          <w:spacing w:val="-7"/>
          <w:sz w:val="22"/>
        </w:rPr>
        <w:t xml:space="preserve"> </w:t>
      </w:r>
      <w:r>
        <w:rPr>
          <w:spacing w:val="-4"/>
          <w:sz w:val="22"/>
        </w:rPr>
        <w:t>la</w:t>
      </w:r>
      <w:r>
        <w:rPr>
          <w:spacing w:val="-7"/>
          <w:sz w:val="22"/>
        </w:rPr>
        <w:t xml:space="preserve"> </w:t>
      </w:r>
      <w:r>
        <w:rPr>
          <w:spacing w:val="-4"/>
          <w:sz w:val="22"/>
        </w:rPr>
        <w:t>raccolta</w:t>
      </w:r>
      <w:r>
        <w:rPr>
          <w:spacing w:val="-5"/>
          <w:sz w:val="22"/>
        </w:rPr>
        <w:t xml:space="preserve"> </w:t>
      </w:r>
      <w:r>
        <w:rPr>
          <w:spacing w:val="-4"/>
          <w:sz w:val="22"/>
        </w:rPr>
        <w:t>e</w:t>
      </w:r>
      <w:r>
        <w:rPr>
          <w:spacing w:val="-8"/>
          <w:sz w:val="22"/>
        </w:rPr>
        <w:t xml:space="preserve"> </w:t>
      </w:r>
      <w:r>
        <w:rPr>
          <w:spacing w:val="-4"/>
          <w:sz w:val="22"/>
        </w:rPr>
        <w:t>smaltimento</w:t>
      </w:r>
      <w:r>
        <w:rPr>
          <w:spacing w:val="-7"/>
          <w:sz w:val="22"/>
        </w:rPr>
        <w:t xml:space="preserve"> </w:t>
      </w:r>
      <w:r>
        <w:rPr>
          <w:spacing w:val="-4"/>
          <w:sz w:val="22"/>
        </w:rPr>
        <w:t>differenziato</w:t>
      </w:r>
      <w:r>
        <w:rPr>
          <w:spacing w:val="-6"/>
          <w:sz w:val="22"/>
        </w:rPr>
        <w:t xml:space="preserve"> </w:t>
      </w:r>
      <w:r>
        <w:rPr>
          <w:spacing w:val="-4"/>
          <w:sz w:val="22"/>
        </w:rPr>
        <w:t>dei</w:t>
      </w:r>
      <w:r>
        <w:rPr>
          <w:spacing w:val="-5"/>
          <w:sz w:val="22"/>
        </w:rPr>
        <w:t xml:space="preserve"> </w:t>
      </w:r>
      <w:r>
        <w:rPr>
          <w:spacing w:val="-4"/>
          <w:sz w:val="22"/>
        </w:rPr>
        <w:t>rifiuti;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785" w:leader="none"/>
        </w:tabs>
        <w:spacing w:lineRule="auto" w:line="235" w:before="1" w:after="0"/>
        <w:ind w:hanging="358" w:left="785" w:right="134"/>
        <w:jc w:val="both"/>
        <w:rPr>
          <w:sz w:val="22"/>
        </w:rPr>
      </w:pPr>
      <w:r>
        <w:rPr>
          <w:spacing w:val="-4"/>
          <w:sz w:val="22"/>
        </w:rPr>
        <w:t>le certificazioni previste dalla normativa vigente, da ottenere prima dell'inizio dell'attività riferite allo svolgimen</w:t>
      </w:r>
      <w:r>
        <w:rPr>
          <w:sz w:val="22"/>
        </w:rPr>
        <w:t>to</w:t>
      </w:r>
      <w:r>
        <w:rPr>
          <w:spacing w:val="-14"/>
          <w:sz w:val="22"/>
        </w:rPr>
        <w:t xml:space="preserve"> </w:t>
      </w:r>
      <w:r>
        <w:rPr>
          <w:sz w:val="22"/>
        </w:rPr>
        <w:t>dell'esercizio</w:t>
      </w:r>
      <w:r>
        <w:rPr>
          <w:spacing w:val="-14"/>
          <w:sz w:val="22"/>
        </w:rPr>
        <w:t xml:space="preserve"> </w:t>
      </w:r>
      <w:r>
        <w:rPr>
          <w:sz w:val="22"/>
        </w:rPr>
        <w:t>delle</w:t>
      </w:r>
      <w:r>
        <w:rPr>
          <w:spacing w:val="-14"/>
          <w:sz w:val="22"/>
        </w:rPr>
        <w:t xml:space="preserve"> </w:t>
      </w:r>
      <w:r>
        <w:rPr>
          <w:sz w:val="22"/>
        </w:rPr>
        <w:t>attività</w:t>
      </w:r>
      <w:r>
        <w:rPr>
          <w:spacing w:val="-13"/>
          <w:sz w:val="22"/>
        </w:rPr>
        <w:t xml:space="preserve"> </w:t>
      </w:r>
      <w:r>
        <w:rPr>
          <w:sz w:val="22"/>
        </w:rPr>
        <w:t>di</w:t>
      </w:r>
      <w:r>
        <w:rPr>
          <w:spacing w:val="-14"/>
          <w:sz w:val="22"/>
        </w:rPr>
        <w:t xml:space="preserve"> </w:t>
      </w:r>
      <w:r>
        <w:rPr>
          <w:sz w:val="22"/>
        </w:rPr>
        <w:t>cui</w:t>
      </w:r>
      <w:r>
        <w:rPr>
          <w:spacing w:val="-14"/>
          <w:sz w:val="22"/>
        </w:rPr>
        <w:t xml:space="preserve"> </w:t>
      </w:r>
      <w:r>
        <w:rPr>
          <w:sz w:val="22"/>
        </w:rPr>
        <w:t>alla</w:t>
      </w:r>
      <w:r>
        <w:rPr>
          <w:spacing w:val="-14"/>
          <w:sz w:val="22"/>
        </w:rPr>
        <w:t xml:space="preserve"> </w:t>
      </w:r>
      <w:r>
        <w:rPr>
          <w:sz w:val="22"/>
        </w:rPr>
        <w:t>concessione;</w:t>
      </w:r>
    </w:p>
    <w:p>
      <w:pPr>
        <w:pStyle w:val="BodyText"/>
        <w:spacing w:before="221" w:after="0"/>
        <w:ind w:left="0" w:right="0"/>
        <w:jc w:val="left"/>
        <w:rPr/>
      </w:pPr>
      <w:r>
        <w:rPr/>
      </w:r>
    </w:p>
    <w:p>
      <w:pPr>
        <w:pStyle w:val="Heading2"/>
        <w:spacing w:before="1" w:after="0"/>
        <w:jc w:val="both"/>
        <w:rPr/>
      </w:pPr>
      <w:bookmarkStart w:id="13" w:name="_TOC_250016"/>
      <w:r>
        <w:rPr>
          <w:smallCaps/>
          <w:spacing w:val="-2"/>
        </w:rPr>
        <w:t>Art.</w:t>
      </w:r>
      <w:r>
        <w:rPr>
          <w:smallCaps/>
          <w:spacing w:val="-12"/>
        </w:rPr>
        <w:t xml:space="preserve"> </w:t>
      </w:r>
      <w:r>
        <w:rPr>
          <w:smallCaps/>
          <w:spacing w:val="-2"/>
        </w:rPr>
        <w:t>8</w:t>
      </w:r>
      <w:r>
        <w:rPr>
          <w:smallCaps/>
          <w:spacing w:val="-10"/>
        </w:rPr>
        <w:t xml:space="preserve"> </w:t>
      </w:r>
      <w:r>
        <w:rPr>
          <w:smallCaps/>
          <w:spacing w:val="-2"/>
        </w:rPr>
        <w:t>-</w:t>
      </w:r>
      <w:r>
        <w:rPr>
          <w:smallCaps/>
          <w:spacing w:val="-12"/>
        </w:rPr>
        <w:t xml:space="preserve"> </w:t>
      </w:r>
      <w:r>
        <w:rPr>
          <w:smallCaps/>
          <w:spacing w:val="-2"/>
        </w:rPr>
        <w:t>Norme</w:t>
      </w:r>
      <w:r>
        <w:rPr>
          <w:smallCaps/>
        </w:rPr>
        <w:t xml:space="preserve"> </w:t>
      </w:r>
      <w:r>
        <w:rPr>
          <w:smallCaps/>
          <w:spacing w:val="-2"/>
        </w:rPr>
        <w:t>sulla</w:t>
      </w:r>
      <w:r>
        <w:rPr>
          <w:smallCaps/>
          <w:spacing w:val="-1"/>
        </w:rPr>
        <w:t xml:space="preserve"> </w:t>
      </w:r>
      <w:bookmarkEnd w:id="13"/>
      <w:r>
        <w:rPr>
          <w:smallCaps/>
          <w:spacing w:val="-2"/>
        </w:rPr>
        <w:t>sicurezza</w:t>
      </w:r>
    </w:p>
    <w:p>
      <w:pPr>
        <w:pStyle w:val="BodyText"/>
        <w:spacing w:lineRule="auto" w:line="247" w:before="133" w:after="0"/>
        <w:ind w:left="144" w:right="146"/>
        <w:rPr/>
      </w:pPr>
      <w:r>
        <w:rPr/>
        <w:t xml:space="preserve">Il concessionario ha l'obbligo di garantire la sicurezza e la salute dei lavoratori, attenendosi a quanto previsto dalla </w:t>
      </w:r>
      <w:r>
        <w:rPr>
          <w:spacing w:val="-2"/>
        </w:rPr>
        <w:t>normativa</w:t>
      </w:r>
      <w:r>
        <w:rPr>
          <w:spacing w:val="-7"/>
        </w:rPr>
        <w:t xml:space="preserve"> </w:t>
      </w:r>
      <w:r>
        <w:rPr>
          <w:spacing w:val="-2"/>
        </w:rPr>
        <w:t>in</w:t>
      </w:r>
      <w:r>
        <w:rPr>
          <w:spacing w:val="-9"/>
        </w:rPr>
        <w:t xml:space="preserve"> </w:t>
      </w:r>
      <w:r>
        <w:rPr>
          <w:spacing w:val="-2"/>
        </w:rPr>
        <w:t>materia</w:t>
      </w:r>
      <w:r>
        <w:rPr>
          <w:spacing w:val="-7"/>
        </w:rPr>
        <w:t xml:space="preserve"> </w:t>
      </w:r>
      <w:r>
        <w:rPr>
          <w:spacing w:val="-2"/>
        </w:rPr>
        <w:t>di</w:t>
      </w:r>
      <w:r>
        <w:rPr>
          <w:spacing w:val="-6"/>
        </w:rPr>
        <w:t xml:space="preserve"> </w:t>
      </w:r>
      <w:r>
        <w:rPr>
          <w:spacing w:val="-2"/>
        </w:rPr>
        <w:t>"Tutela</w:t>
      </w:r>
      <w:r>
        <w:rPr>
          <w:spacing w:val="-7"/>
        </w:rPr>
        <w:t xml:space="preserve"> </w:t>
      </w:r>
      <w:r>
        <w:rPr>
          <w:spacing w:val="-2"/>
        </w:rPr>
        <w:t>della</w:t>
      </w:r>
      <w:r>
        <w:rPr>
          <w:spacing w:val="-7"/>
        </w:rPr>
        <w:t xml:space="preserve"> </w:t>
      </w:r>
      <w:r>
        <w:rPr>
          <w:spacing w:val="-2"/>
        </w:rPr>
        <w:t>salute</w:t>
      </w:r>
      <w:r>
        <w:rPr>
          <w:spacing w:val="-7"/>
        </w:rPr>
        <w:t xml:space="preserve"> </w:t>
      </w:r>
      <w:r>
        <w:rPr>
          <w:spacing w:val="-2"/>
        </w:rPr>
        <w:t>e</w:t>
      </w:r>
      <w:r>
        <w:rPr>
          <w:spacing w:val="-7"/>
        </w:rPr>
        <w:t xml:space="preserve"> </w:t>
      </w:r>
      <w:r>
        <w:rPr>
          <w:spacing w:val="-2"/>
        </w:rPr>
        <w:t>della</w:t>
      </w:r>
      <w:r>
        <w:rPr>
          <w:spacing w:val="-7"/>
        </w:rPr>
        <w:t xml:space="preserve"> </w:t>
      </w:r>
      <w:r>
        <w:rPr>
          <w:spacing w:val="-2"/>
        </w:rPr>
        <w:t>sicurezza</w:t>
      </w:r>
      <w:r>
        <w:rPr>
          <w:spacing w:val="-7"/>
        </w:rPr>
        <w:t xml:space="preserve"> </w:t>
      </w:r>
      <w:r>
        <w:rPr>
          <w:spacing w:val="-2"/>
        </w:rPr>
        <w:t>nei</w:t>
      </w:r>
      <w:r>
        <w:rPr>
          <w:spacing w:val="-6"/>
        </w:rPr>
        <w:t xml:space="preserve"> </w:t>
      </w:r>
      <w:r>
        <w:rPr>
          <w:spacing w:val="-2"/>
        </w:rPr>
        <w:t>luoghi</w:t>
      </w:r>
      <w:r>
        <w:rPr>
          <w:spacing w:val="-6"/>
        </w:rPr>
        <w:t xml:space="preserve"> </w:t>
      </w:r>
      <w:r>
        <w:rPr>
          <w:spacing w:val="-2"/>
        </w:rPr>
        <w:t>di</w:t>
      </w:r>
      <w:r>
        <w:rPr>
          <w:spacing w:val="-6"/>
        </w:rPr>
        <w:t xml:space="preserve"> </w:t>
      </w:r>
      <w:r>
        <w:rPr>
          <w:spacing w:val="-2"/>
        </w:rPr>
        <w:t>lavoro"</w:t>
      </w:r>
      <w:r>
        <w:rPr>
          <w:spacing w:val="-6"/>
        </w:rPr>
        <w:t xml:space="preserve"> </w:t>
      </w:r>
      <w:r>
        <w:rPr>
          <w:spacing w:val="-2"/>
        </w:rPr>
        <w:t>(D.Lgs.</w:t>
      </w:r>
      <w:r>
        <w:rPr>
          <w:spacing w:val="-6"/>
        </w:rPr>
        <w:t xml:space="preserve"> </w:t>
      </w:r>
      <w:r>
        <w:rPr>
          <w:spacing w:val="-2"/>
        </w:rPr>
        <w:t>n.</w:t>
      </w:r>
      <w:r>
        <w:rPr>
          <w:spacing w:val="-6"/>
        </w:rPr>
        <w:t xml:space="preserve"> </w:t>
      </w:r>
      <w:r>
        <w:rPr>
          <w:spacing w:val="-2"/>
        </w:rPr>
        <w:t>81/2008</w:t>
      </w:r>
      <w:r>
        <w:rPr>
          <w:spacing w:val="-7"/>
        </w:rPr>
        <w:t xml:space="preserve"> </w:t>
      </w:r>
      <w:r>
        <w:rPr>
          <w:spacing w:val="-2"/>
        </w:rPr>
        <w:t>e</w:t>
      </w:r>
      <w:r>
        <w:rPr>
          <w:spacing w:val="-9"/>
        </w:rPr>
        <w:t xml:space="preserve"> </w:t>
      </w:r>
      <w:r>
        <w:rPr>
          <w:spacing w:val="-2"/>
        </w:rPr>
        <w:t>s.m.i.).</w:t>
      </w:r>
    </w:p>
    <w:p>
      <w:pPr>
        <w:pStyle w:val="BodyText"/>
        <w:spacing w:before="167" w:after="0"/>
        <w:rPr/>
      </w:pPr>
      <w:r>
        <w:rPr>
          <w:spacing w:val="-2"/>
        </w:rPr>
        <w:t>Il</w:t>
      </w:r>
      <w:r>
        <w:rPr>
          <w:spacing w:val="-12"/>
        </w:rPr>
        <w:t xml:space="preserve"> </w:t>
      </w:r>
      <w:r>
        <w:rPr>
          <w:spacing w:val="-2"/>
        </w:rPr>
        <w:t>concessionario</w:t>
      </w:r>
      <w:r>
        <w:rPr>
          <w:spacing w:val="-12"/>
        </w:rPr>
        <w:t xml:space="preserve"> </w:t>
      </w:r>
      <w:r>
        <w:rPr>
          <w:spacing w:val="-2"/>
        </w:rPr>
        <w:t>dovrà</w:t>
      </w:r>
      <w:r>
        <w:rPr>
          <w:spacing w:val="-12"/>
        </w:rPr>
        <w:t xml:space="preserve"> </w:t>
      </w:r>
      <w:r>
        <w:rPr>
          <w:spacing w:val="-2"/>
        </w:rPr>
        <w:t>quindi</w:t>
      </w:r>
      <w:r>
        <w:rPr>
          <w:spacing w:val="-11"/>
        </w:rPr>
        <w:t xml:space="preserve"> </w:t>
      </w:r>
      <w:r>
        <w:rPr>
          <w:spacing w:val="-2"/>
        </w:rPr>
        <w:t>provvedere</w:t>
      </w:r>
      <w:r>
        <w:rPr>
          <w:spacing w:val="-12"/>
        </w:rPr>
        <w:t xml:space="preserve"> </w:t>
      </w:r>
      <w:r>
        <w:rPr>
          <w:spacing w:val="-2"/>
        </w:rPr>
        <w:t>alla</w:t>
      </w:r>
      <w:r>
        <w:rPr>
          <w:spacing w:val="-12"/>
        </w:rPr>
        <w:t xml:space="preserve"> </w:t>
      </w:r>
      <w:r>
        <w:rPr>
          <w:spacing w:val="-2"/>
        </w:rPr>
        <w:t>totalità</w:t>
      </w:r>
      <w:r>
        <w:rPr>
          <w:spacing w:val="-11"/>
        </w:rPr>
        <w:t xml:space="preserve"> </w:t>
      </w:r>
      <w:r>
        <w:rPr>
          <w:spacing w:val="-2"/>
        </w:rPr>
        <w:t>degli</w:t>
      </w:r>
      <w:r>
        <w:rPr>
          <w:spacing w:val="-12"/>
        </w:rPr>
        <w:t xml:space="preserve"> </w:t>
      </w:r>
      <w:r>
        <w:rPr>
          <w:spacing w:val="-2"/>
        </w:rPr>
        <w:t>adempimenti</w:t>
      </w:r>
      <w:r>
        <w:rPr>
          <w:spacing w:val="-11"/>
        </w:rPr>
        <w:t xml:space="preserve"> </w:t>
      </w:r>
      <w:r>
        <w:rPr>
          <w:spacing w:val="-2"/>
        </w:rPr>
        <w:t>connessi</w:t>
      </w:r>
      <w:r>
        <w:rPr>
          <w:spacing w:val="-11"/>
        </w:rPr>
        <w:t xml:space="preserve"> </w:t>
      </w:r>
      <w:r>
        <w:rPr>
          <w:spacing w:val="-2"/>
        </w:rPr>
        <w:t>al</w:t>
      </w:r>
      <w:r>
        <w:rPr>
          <w:spacing w:val="-12"/>
        </w:rPr>
        <w:t xml:space="preserve"> </w:t>
      </w:r>
      <w:r>
        <w:rPr>
          <w:spacing w:val="-2"/>
        </w:rPr>
        <w:t>Documento</w:t>
      </w:r>
      <w:r>
        <w:rPr>
          <w:spacing w:val="-10"/>
        </w:rPr>
        <w:t xml:space="preserve"> </w:t>
      </w:r>
      <w:r>
        <w:rPr>
          <w:spacing w:val="-2"/>
        </w:rPr>
        <w:t>Unico</w:t>
      </w:r>
      <w:r>
        <w:rPr>
          <w:spacing w:val="-12"/>
        </w:rPr>
        <w:t xml:space="preserve"> </w:t>
      </w:r>
      <w:r>
        <w:rPr>
          <w:spacing w:val="-2"/>
        </w:rPr>
        <w:t>sulla</w:t>
      </w:r>
      <w:r>
        <w:rPr>
          <w:spacing w:val="-12"/>
        </w:rPr>
        <w:t xml:space="preserve"> </w:t>
      </w:r>
      <w:r>
        <w:rPr>
          <w:spacing w:val="-2"/>
        </w:rPr>
        <w:t>Sicurezza</w:t>
      </w:r>
    </w:p>
    <w:p>
      <w:pPr>
        <w:pStyle w:val="BodyText"/>
        <w:spacing w:lineRule="auto" w:line="252" w:before="16" w:after="0"/>
        <w:ind w:left="144" w:right="141"/>
        <w:rPr/>
      </w:pPr>
      <w:r>
        <w:rPr>
          <w:spacing w:val="-2"/>
        </w:rPr>
        <w:t>/valutazione</w:t>
      </w:r>
      <w:r>
        <w:rPr>
          <w:spacing w:val="-9"/>
        </w:rPr>
        <w:t xml:space="preserve"> </w:t>
      </w:r>
      <w:r>
        <w:rPr>
          <w:spacing w:val="-2"/>
        </w:rPr>
        <w:t>dei</w:t>
      </w:r>
      <w:r>
        <w:rPr>
          <w:spacing w:val="-9"/>
        </w:rPr>
        <w:t xml:space="preserve"> </w:t>
      </w:r>
      <w:r>
        <w:rPr>
          <w:spacing w:val="-2"/>
        </w:rPr>
        <w:t>rischi</w:t>
      </w:r>
      <w:r>
        <w:rPr>
          <w:spacing w:val="-9"/>
        </w:rPr>
        <w:t xml:space="preserve"> </w:t>
      </w:r>
      <w:r>
        <w:rPr>
          <w:spacing w:val="-2"/>
        </w:rPr>
        <w:t>(analisi</w:t>
      </w:r>
      <w:r>
        <w:rPr>
          <w:spacing w:val="-9"/>
        </w:rPr>
        <w:t xml:space="preserve"> </w:t>
      </w:r>
      <w:r>
        <w:rPr>
          <w:spacing w:val="-2"/>
        </w:rPr>
        <w:t>del</w:t>
      </w:r>
      <w:r>
        <w:rPr>
          <w:spacing w:val="-9"/>
        </w:rPr>
        <w:t xml:space="preserve"> </w:t>
      </w:r>
      <w:r>
        <w:rPr>
          <w:spacing w:val="-2"/>
        </w:rPr>
        <w:t>rischio,</w:t>
      </w:r>
      <w:r>
        <w:rPr>
          <w:spacing w:val="-9"/>
        </w:rPr>
        <w:t xml:space="preserve"> </w:t>
      </w:r>
      <w:r>
        <w:rPr>
          <w:spacing w:val="-2"/>
        </w:rPr>
        <w:t>valutazione</w:t>
      </w:r>
      <w:r>
        <w:rPr>
          <w:spacing w:val="-9"/>
        </w:rPr>
        <w:t xml:space="preserve"> </w:t>
      </w:r>
      <w:r>
        <w:rPr>
          <w:spacing w:val="-2"/>
        </w:rPr>
        <w:t>del</w:t>
      </w:r>
      <w:r>
        <w:rPr>
          <w:spacing w:val="-9"/>
        </w:rPr>
        <w:t xml:space="preserve"> </w:t>
      </w:r>
      <w:r>
        <w:rPr>
          <w:spacing w:val="-2"/>
        </w:rPr>
        <w:t>rischio,</w:t>
      </w:r>
      <w:r>
        <w:rPr>
          <w:spacing w:val="-9"/>
        </w:rPr>
        <w:t xml:space="preserve"> </w:t>
      </w:r>
      <w:r>
        <w:rPr>
          <w:spacing w:val="-2"/>
        </w:rPr>
        <w:t>programmazione</w:t>
      </w:r>
      <w:r>
        <w:rPr>
          <w:spacing w:val="-9"/>
        </w:rPr>
        <w:t xml:space="preserve"> </w:t>
      </w:r>
      <w:r>
        <w:rPr>
          <w:spacing w:val="-2"/>
        </w:rPr>
        <w:t>interventi,</w:t>
      </w:r>
      <w:r>
        <w:rPr>
          <w:spacing w:val="-9"/>
        </w:rPr>
        <w:t xml:space="preserve"> </w:t>
      </w:r>
      <w:r>
        <w:rPr>
          <w:spacing w:val="-2"/>
        </w:rPr>
        <w:t>misure</w:t>
      </w:r>
      <w:r>
        <w:rPr>
          <w:spacing w:val="-9"/>
        </w:rPr>
        <w:t xml:space="preserve"> </w:t>
      </w:r>
      <w:r>
        <w:rPr>
          <w:spacing w:val="-2"/>
        </w:rPr>
        <w:t>da</w:t>
      </w:r>
      <w:r>
        <w:rPr>
          <w:spacing w:val="-10"/>
        </w:rPr>
        <w:t xml:space="preserve"> </w:t>
      </w:r>
      <w:r>
        <w:rPr>
          <w:spacing w:val="-2"/>
        </w:rPr>
        <w:t>adottare</w:t>
      </w:r>
      <w:r>
        <w:rPr>
          <w:spacing w:val="-9"/>
        </w:rPr>
        <w:t xml:space="preserve"> </w:t>
      </w:r>
      <w:r>
        <w:rPr>
          <w:spacing w:val="-2"/>
        </w:rPr>
        <w:t>e</w:t>
      </w:r>
      <w:r>
        <w:rPr>
          <w:spacing w:val="-9"/>
        </w:rPr>
        <w:t xml:space="preserve"> </w:t>
      </w:r>
      <w:r>
        <w:rPr>
          <w:spacing w:val="-2"/>
        </w:rPr>
        <w:t>tutti gli</w:t>
      </w:r>
      <w:r>
        <w:rPr>
          <w:spacing w:val="-5"/>
        </w:rPr>
        <w:t xml:space="preserve"> </w:t>
      </w:r>
      <w:r>
        <w:rPr>
          <w:spacing w:val="-2"/>
        </w:rPr>
        <w:t>adempimenti</w:t>
      </w:r>
      <w:r>
        <w:rPr>
          <w:spacing w:val="-5"/>
        </w:rPr>
        <w:t xml:space="preserve"> </w:t>
      </w:r>
      <w:r>
        <w:rPr>
          <w:spacing w:val="-2"/>
        </w:rPr>
        <w:t>relativi</w:t>
      </w:r>
      <w:r>
        <w:rPr>
          <w:spacing w:val="-5"/>
        </w:rPr>
        <w:t xml:space="preserve"> </w:t>
      </w:r>
      <w:r>
        <w:rPr>
          <w:spacing w:val="-2"/>
        </w:rPr>
        <w:t>alla</w:t>
      </w:r>
      <w:r>
        <w:rPr>
          <w:spacing w:val="-5"/>
        </w:rPr>
        <w:t xml:space="preserve"> </w:t>
      </w:r>
      <w:r>
        <w:rPr>
          <w:spacing w:val="-2"/>
        </w:rPr>
        <w:t>sicurezza</w:t>
      </w:r>
      <w:r>
        <w:rPr>
          <w:spacing w:val="-5"/>
        </w:rPr>
        <w:t xml:space="preserve"> </w:t>
      </w:r>
      <w:r>
        <w:rPr>
          <w:spacing w:val="-2"/>
        </w:rPr>
        <w:t>nei</w:t>
      </w:r>
      <w:r>
        <w:rPr>
          <w:spacing w:val="-5"/>
        </w:rPr>
        <w:t xml:space="preserve"> </w:t>
      </w:r>
      <w:r>
        <w:rPr>
          <w:spacing w:val="-2"/>
        </w:rPr>
        <w:t>luoghi</w:t>
      </w:r>
      <w:r>
        <w:rPr>
          <w:spacing w:val="-5"/>
        </w:rPr>
        <w:t xml:space="preserve"> </w:t>
      </w:r>
      <w:r>
        <w:rPr>
          <w:spacing w:val="-2"/>
        </w:rPr>
        <w:t>di</w:t>
      </w:r>
      <w:r>
        <w:rPr>
          <w:spacing w:val="-5"/>
        </w:rPr>
        <w:t xml:space="preserve"> </w:t>
      </w:r>
      <w:r>
        <w:rPr>
          <w:spacing w:val="-2"/>
        </w:rPr>
        <w:t>lavoro</w:t>
      </w:r>
      <w:r>
        <w:rPr>
          <w:spacing w:val="-5"/>
        </w:rPr>
        <w:t xml:space="preserve"> </w:t>
      </w:r>
      <w:r>
        <w:rPr>
          <w:spacing w:val="-2"/>
        </w:rPr>
        <w:t>derivanti</w:t>
      </w:r>
      <w:r>
        <w:rPr>
          <w:spacing w:val="-5"/>
        </w:rPr>
        <w:t xml:space="preserve"> </w:t>
      </w:r>
      <w:r>
        <w:rPr>
          <w:spacing w:val="-2"/>
        </w:rPr>
        <w:t>da</w:t>
      </w:r>
      <w:r>
        <w:rPr>
          <w:spacing w:val="-5"/>
        </w:rPr>
        <w:t xml:space="preserve"> </w:t>
      </w:r>
      <w:r>
        <w:rPr>
          <w:spacing w:val="-2"/>
        </w:rPr>
        <w:t>enti</w:t>
      </w:r>
      <w:r>
        <w:rPr>
          <w:spacing w:val="-5"/>
        </w:rPr>
        <w:t xml:space="preserve"> </w:t>
      </w:r>
      <w:r>
        <w:rPr>
          <w:spacing w:val="-2"/>
        </w:rPr>
        <w:t>di</w:t>
      </w:r>
      <w:r>
        <w:rPr>
          <w:spacing w:val="-5"/>
        </w:rPr>
        <w:t xml:space="preserve"> </w:t>
      </w:r>
      <w:r>
        <w:rPr>
          <w:spacing w:val="-2"/>
        </w:rPr>
        <w:t>vigilanza</w:t>
      </w:r>
      <w:r>
        <w:rPr>
          <w:spacing w:val="-6"/>
        </w:rPr>
        <w:t xml:space="preserve"> </w:t>
      </w:r>
      <w:r>
        <w:rPr>
          <w:spacing w:val="-2"/>
        </w:rPr>
        <w:t>e</w:t>
      </w:r>
      <w:r>
        <w:rPr>
          <w:spacing w:val="-5"/>
        </w:rPr>
        <w:t xml:space="preserve"> </w:t>
      </w:r>
      <w:r>
        <w:rPr>
          <w:spacing w:val="-2"/>
        </w:rPr>
        <w:t>da</w:t>
      </w:r>
      <w:r>
        <w:rPr>
          <w:spacing w:val="-5"/>
        </w:rPr>
        <w:t xml:space="preserve"> </w:t>
      </w:r>
      <w:r>
        <w:rPr>
          <w:spacing w:val="-2"/>
        </w:rPr>
        <w:t>normative,</w:t>
      </w:r>
      <w:r>
        <w:rPr>
          <w:spacing w:val="-5"/>
        </w:rPr>
        <w:t xml:space="preserve"> </w:t>
      </w:r>
      <w:r>
        <w:rPr>
          <w:spacing w:val="-2"/>
        </w:rPr>
        <w:t>quali</w:t>
      </w:r>
      <w:r>
        <w:rPr>
          <w:spacing w:val="-5"/>
        </w:rPr>
        <w:t xml:space="preserve"> </w:t>
      </w:r>
      <w:r>
        <w:rPr>
          <w:spacing w:val="-2"/>
        </w:rPr>
        <w:t xml:space="preserve">estintori, </w:t>
      </w:r>
      <w:r>
        <w:rPr/>
        <w:t>segnaletica</w:t>
      </w:r>
      <w:r>
        <w:rPr>
          <w:spacing w:val="-14"/>
        </w:rPr>
        <w:t xml:space="preserve"> </w:t>
      </w:r>
      <w:r>
        <w:rPr/>
        <w:t>per</w:t>
      </w:r>
      <w:r>
        <w:rPr>
          <w:spacing w:val="-14"/>
        </w:rPr>
        <w:t xml:space="preserve"> </w:t>
      </w:r>
      <w:r>
        <w:rPr/>
        <w:t>le</w:t>
      </w:r>
      <w:r>
        <w:rPr>
          <w:spacing w:val="-13"/>
        </w:rPr>
        <w:t xml:space="preserve"> </w:t>
      </w:r>
      <w:r>
        <w:rPr/>
        <w:t>vie</w:t>
      </w:r>
      <w:r>
        <w:rPr>
          <w:spacing w:val="-14"/>
        </w:rPr>
        <w:t xml:space="preserve"> </w:t>
      </w:r>
      <w:r>
        <w:rPr/>
        <w:t>di</w:t>
      </w:r>
      <w:r>
        <w:rPr>
          <w:spacing w:val="-12"/>
        </w:rPr>
        <w:t xml:space="preserve"> </w:t>
      </w:r>
      <w:r>
        <w:rPr/>
        <w:t>fuga</w:t>
      </w:r>
      <w:r>
        <w:rPr>
          <w:spacing w:val="-14"/>
        </w:rPr>
        <w:t xml:space="preserve"> </w:t>
      </w:r>
      <w:r>
        <w:rPr/>
        <w:t>ed</w:t>
      </w:r>
      <w:r>
        <w:rPr>
          <w:spacing w:val="-12"/>
        </w:rPr>
        <w:t xml:space="preserve"> </w:t>
      </w:r>
      <w:r>
        <w:rPr/>
        <w:t>ogni</w:t>
      </w:r>
      <w:r>
        <w:rPr>
          <w:spacing w:val="-12"/>
        </w:rPr>
        <w:t xml:space="preserve"> </w:t>
      </w:r>
      <w:r>
        <w:rPr/>
        <w:t>altro</w:t>
      </w:r>
      <w:r>
        <w:rPr>
          <w:spacing w:val="-12"/>
        </w:rPr>
        <w:t xml:space="preserve"> </w:t>
      </w:r>
      <w:r>
        <w:rPr/>
        <w:t>adempimento</w:t>
      </w:r>
      <w:r>
        <w:rPr>
          <w:spacing w:val="-14"/>
        </w:rPr>
        <w:t xml:space="preserve"> </w:t>
      </w:r>
      <w:r>
        <w:rPr/>
        <w:t>necessario).</w:t>
      </w:r>
    </w:p>
    <w:p>
      <w:pPr>
        <w:pStyle w:val="BodyText"/>
        <w:spacing w:lineRule="auto" w:line="252" w:before="164" w:after="0"/>
        <w:ind w:left="144" w:right="134"/>
        <w:rPr/>
      </w:pPr>
      <w:r>
        <w:rPr/>
        <w:t>Gli obblighi di cui agli artt. 26 e 28 del D.Lgs. n. 81/2008 sono in capo al concessionario. Il concessionario dovrà svolgere il ruolo di coordinatore generale dell'intero complesso per tutti gli aspetti della sicurezza e dovrà garantire altresì la "gestione delle emergenze" ai sensi degli artt. da 43 a 46 del D.Lgs. n. 81/2008, predisponendo apposito "Piano di emergenza". Dovranno essere designati gli addetti al primo soccorso e antincendio, che devono essere presenti</w:t>
      </w:r>
      <w:r>
        <w:rPr>
          <w:spacing w:val="-6"/>
        </w:rPr>
        <w:t xml:space="preserve"> </w:t>
      </w:r>
      <w:r>
        <w:rPr/>
        <w:t>in</w:t>
      </w:r>
      <w:r>
        <w:rPr>
          <w:spacing w:val="-6"/>
        </w:rPr>
        <w:t xml:space="preserve"> </w:t>
      </w:r>
      <w:r>
        <w:rPr/>
        <w:t>numero</w:t>
      </w:r>
      <w:r>
        <w:rPr>
          <w:spacing w:val="-6"/>
        </w:rPr>
        <w:t xml:space="preserve"> </w:t>
      </w:r>
      <w:r>
        <w:rPr/>
        <w:t>adeguato</w:t>
      </w:r>
      <w:r>
        <w:rPr>
          <w:spacing w:val="-8"/>
        </w:rPr>
        <w:t xml:space="preserve"> </w:t>
      </w:r>
      <w:r>
        <w:rPr/>
        <w:t>durante</w:t>
      </w:r>
      <w:r>
        <w:rPr>
          <w:spacing w:val="-6"/>
        </w:rPr>
        <w:t xml:space="preserve"> </w:t>
      </w:r>
      <w:r>
        <w:rPr/>
        <w:t>lo</w:t>
      </w:r>
      <w:r>
        <w:rPr>
          <w:spacing w:val="-9"/>
        </w:rPr>
        <w:t xml:space="preserve"> </w:t>
      </w:r>
      <w:r>
        <w:rPr/>
        <w:t>svolgimento</w:t>
      </w:r>
      <w:r>
        <w:rPr>
          <w:spacing w:val="-6"/>
        </w:rPr>
        <w:t xml:space="preserve"> </w:t>
      </w:r>
      <w:r>
        <w:rPr/>
        <w:t>del</w:t>
      </w:r>
      <w:r>
        <w:rPr>
          <w:spacing w:val="-9"/>
        </w:rPr>
        <w:t xml:space="preserve"> </w:t>
      </w:r>
      <w:r>
        <w:rPr/>
        <w:t>servizio.</w:t>
      </w:r>
    </w:p>
    <w:p>
      <w:pPr>
        <w:pStyle w:val="BodyText"/>
        <w:spacing w:lineRule="auto" w:line="252" w:before="167" w:after="0"/>
        <w:ind w:left="144" w:right="138"/>
        <w:rPr/>
      </w:pPr>
      <w:r>
        <w:rPr>
          <w:spacing w:val="-2"/>
        </w:rPr>
        <w:t>Tra</w:t>
      </w:r>
      <w:r>
        <w:rPr>
          <w:spacing w:val="-5"/>
        </w:rPr>
        <w:t xml:space="preserve"> </w:t>
      </w:r>
      <w:r>
        <w:rPr>
          <w:spacing w:val="-2"/>
        </w:rPr>
        <w:t>questi</w:t>
      </w:r>
      <w:r>
        <w:rPr>
          <w:spacing w:val="-6"/>
        </w:rPr>
        <w:t xml:space="preserve"> </w:t>
      </w:r>
      <w:r>
        <w:rPr>
          <w:spacing w:val="-2"/>
        </w:rPr>
        <w:t>sarà</w:t>
      </w:r>
      <w:r>
        <w:rPr>
          <w:spacing w:val="-7"/>
        </w:rPr>
        <w:t xml:space="preserve"> </w:t>
      </w:r>
      <w:r>
        <w:rPr>
          <w:spacing w:val="-2"/>
        </w:rPr>
        <w:t>nominato</w:t>
      </w:r>
      <w:r>
        <w:rPr>
          <w:spacing w:val="-3"/>
        </w:rPr>
        <w:t xml:space="preserve"> </w:t>
      </w:r>
      <w:r>
        <w:rPr>
          <w:spacing w:val="-2"/>
        </w:rPr>
        <w:t>un</w:t>
      </w:r>
      <w:r>
        <w:rPr>
          <w:spacing w:val="-7"/>
        </w:rPr>
        <w:t xml:space="preserve"> </w:t>
      </w:r>
      <w:r>
        <w:rPr>
          <w:spacing w:val="-2"/>
        </w:rPr>
        <w:t>responsabile</w:t>
      </w:r>
      <w:r>
        <w:rPr>
          <w:spacing w:val="-7"/>
        </w:rPr>
        <w:t xml:space="preserve"> </w:t>
      </w:r>
      <w:r>
        <w:rPr>
          <w:spacing w:val="-2"/>
        </w:rPr>
        <w:t>della</w:t>
      </w:r>
      <w:r>
        <w:rPr>
          <w:spacing w:val="-5"/>
        </w:rPr>
        <w:t xml:space="preserve"> </w:t>
      </w:r>
      <w:r>
        <w:rPr>
          <w:spacing w:val="-2"/>
        </w:rPr>
        <w:t>sicurezza.</w:t>
      </w:r>
      <w:r>
        <w:rPr>
          <w:spacing w:val="-4"/>
        </w:rPr>
        <w:t xml:space="preserve"> </w:t>
      </w:r>
      <w:r>
        <w:rPr>
          <w:spacing w:val="-2"/>
        </w:rPr>
        <w:t>I</w:t>
      </w:r>
      <w:r>
        <w:rPr>
          <w:spacing w:val="-5"/>
        </w:rPr>
        <w:t xml:space="preserve"> </w:t>
      </w:r>
      <w:r>
        <w:rPr>
          <w:spacing w:val="-2"/>
        </w:rPr>
        <w:t>nominativi</w:t>
      </w:r>
      <w:r>
        <w:rPr>
          <w:spacing w:val="-7"/>
        </w:rPr>
        <w:t xml:space="preserve"> </w:t>
      </w:r>
      <w:r>
        <w:rPr>
          <w:spacing w:val="-2"/>
        </w:rPr>
        <w:t>degli</w:t>
      </w:r>
      <w:r>
        <w:rPr>
          <w:spacing w:val="-4"/>
        </w:rPr>
        <w:t xml:space="preserve"> </w:t>
      </w:r>
      <w:r>
        <w:rPr>
          <w:spacing w:val="-2"/>
        </w:rPr>
        <w:t>addetti</w:t>
      </w:r>
      <w:r>
        <w:rPr>
          <w:spacing w:val="-4"/>
        </w:rPr>
        <w:t xml:space="preserve"> </w:t>
      </w:r>
      <w:r>
        <w:rPr>
          <w:spacing w:val="-2"/>
        </w:rPr>
        <w:t>e</w:t>
      </w:r>
      <w:r>
        <w:rPr>
          <w:spacing w:val="-7"/>
        </w:rPr>
        <w:t xml:space="preserve"> </w:t>
      </w:r>
      <w:r>
        <w:rPr>
          <w:spacing w:val="-2"/>
        </w:rPr>
        <w:t>del</w:t>
      </w:r>
      <w:r>
        <w:rPr>
          <w:spacing w:val="-4"/>
        </w:rPr>
        <w:t xml:space="preserve"> </w:t>
      </w:r>
      <w:r>
        <w:rPr>
          <w:spacing w:val="-2"/>
        </w:rPr>
        <w:t>responsabile,</w:t>
      </w:r>
      <w:r>
        <w:rPr>
          <w:spacing w:val="-4"/>
        </w:rPr>
        <w:t xml:space="preserve"> </w:t>
      </w:r>
      <w:r>
        <w:rPr>
          <w:spacing w:val="-2"/>
        </w:rPr>
        <w:t>con</w:t>
      </w:r>
      <w:r>
        <w:rPr>
          <w:spacing w:val="-6"/>
        </w:rPr>
        <w:t xml:space="preserve"> </w:t>
      </w:r>
      <w:r>
        <w:rPr>
          <w:spacing w:val="-2"/>
        </w:rPr>
        <w:t xml:space="preserve">attestazione </w:t>
      </w:r>
      <w:r>
        <w:rPr/>
        <w:t>dell'avvenuta</w:t>
      </w:r>
      <w:r>
        <w:rPr>
          <w:spacing w:val="-7"/>
        </w:rPr>
        <w:t xml:space="preserve"> </w:t>
      </w:r>
      <w:r>
        <w:rPr/>
        <w:t>formazione,</w:t>
      </w:r>
      <w:r>
        <w:rPr>
          <w:spacing w:val="-8"/>
        </w:rPr>
        <w:t xml:space="preserve"> </w:t>
      </w:r>
      <w:r>
        <w:rPr/>
        <w:t>devono</w:t>
      </w:r>
      <w:r>
        <w:rPr>
          <w:spacing w:val="-7"/>
        </w:rPr>
        <w:t xml:space="preserve"> </w:t>
      </w:r>
      <w:r>
        <w:rPr/>
        <w:t>essere</w:t>
      </w:r>
      <w:r>
        <w:rPr>
          <w:spacing w:val="-8"/>
        </w:rPr>
        <w:t xml:space="preserve"> </w:t>
      </w:r>
      <w:r>
        <w:rPr/>
        <w:t>forniti</w:t>
      </w:r>
      <w:r>
        <w:rPr>
          <w:spacing w:val="-9"/>
        </w:rPr>
        <w:t xml:space="preserve"> </w:t>
      </w:r>
      <w:r>
        <w:rPr/>
        <w:t>al</w:t>
      </w:r>
      <w:r>
        <w:rPr>
          <w:spacing w:val="-7"/>
        </w:rPr>
        <w:t xml:space="preserve"> </w:t>
      </w:r>
      <w:r>
        <w:rPr/>
        <w:t>Comune.</w:t>
      </w:r>
    </w:p>
    <w:p>
      <w:pPr>
        <w:pStyle w:val="BodyText"/>
        <w:spacing w:lineRule="auto" w:line="247" w:before="165" w:after="0"/>
        <w:ind w:left="144" w:right="143"/>
        <w:rPr/>
      </w:pPr>
      <w:r>
        <w:rPr/>
        <w:t xml:space="preserve">Nel corso della gestione, per garantire un elevato standard di sicurezza, il concessionario deve reperire ogni </w:t>
      </w:r>
      <w:r>
        <w:rPr>
          <w:spacing w:val="-2"/>
        </w:rPr>
        <w:t>informazione</w:t>
      </w:r>
      <w:r>
        <w:rPr>
          <w:spacing w:val="-5"/>
        </w:rPr>
        <w:t xml:space="preserve"> </w:t>
      </w:r>
      <w:r>
        <w:rPr>
          <w:spacing w:val="-2"/>
        </w:rPr>
        <w:t>preventiva</w:t>
      </w:r>
      <w:r>
        <w:rPr>
          <w:spacing w:val="-6"/>
        </w:rPr>
        <w:t xml:space="preserve"> </w:t>
      </w:r>
      <w:r>
        <w:rPr>
          <w:spacing w:val="-2"/>
        </w:rPr>
        <w:t>al</w:t>
      </w:r>
      <w:r>
        <w:rPr>
          <w:spacing w:val="-5"/>
        </w:rPr>
        <w:t xml:space="preserve"> </w:t>
      </w:r>
      <w:r>
        <w:rPr>
          <w:spacing w:val="-2"/>
        </w:rPr>
        <w:t>fine</w:t>
      </w:r>
      <w:r>
        <w:rPr>
          <w:spacing w:val="-6"/>
        </w:rPr>
        <w:t xml:space="preserve"> </w:t>
      </w:r>
      <w:r>
        <w:rPr>
          <w:spacing w:val="-2"/>
        </w:rPr>
        <w:t>di</w:t>
      </w:r>
      <w:r>
        <w:rPr>
          <w:spacing w:val="-5"/>
        </w:rPr>
        <w:t xml:space="preserve"> </w:t>
      </w:r>
      <w:r>
        <w:rPr>
          <w:spacing w:val="-2"/>
        </w:rPr>
        <w:t>prevedere</w:t>
      </w:r>
      <w:r>
        <w:rPr>
          <w:spacing w:val="-6"/>
        </w:rPr>
        <w:t xml:space="preserve"> </w:t>
      </w:r>
      <w:r>
        <w:rPr>
          <w:spacing w:val="-2"/>
        </w:rPr>
        <w:t>tutte</w:t>
      </w:r>
      <w:r>
        <w:rPr>
          <w:spacing w:val="-5"/>
        </w:rPr>
        <w:t xml:space="preserve"> </w:t>
      </w:r>
      <w:r>
        <w:rPr>
          <w:spacing w:val="-2"/>
        </w:rPr>
        <w:t>le</w:t>
      </w:r>
      <w:r>
        <w:rPr>
          <w:spacing w:val="-7"/>
        </w:rPr>
        <w:t xml:space="preserve"> </w:t>
      </w:r>
      <w:r>
        <w:rPr>
          <w:spacing w:val="-2"/>
        </w:rPr>
        <w:t>precauzioni</w:t>
      </w:r>
      <w:r>
        <w:rPr>
          <w:spacing w:val="-5"/>
        </w:rPr>
        <w:t xml:space="preserve"> </w:t>
      </w:r>
      <w:r>
        <w:rPr>
          <w:spacing w:val="-2"/>
        </w:rPr>
        <w:t>e</w:t>
      </w:r>
      <w:r>
        <w:rPr>
          <w:spacing w:val="-6"/>
        </w:rPr>
        <w:t xml:space="preserve"> </w:t>
      </w:r>
      <w:r>
        <w:rPr>
          <w:spacing w:val="-2"/>
        </w:rPr>
        <w:t>i</w:t>
      </w:r>
      <w:r>
        <w:rPr>
          <w:spacing w:val="-5"/>
        </w:rPr>
        <w:t xml:space="preserve"> </w:t>
      </w:r>
      <w:r>
        <w:rPr>
          <w:spacing w:val="-2"/>
        </w:rPr>
        <w:t>presidi</w:t>
      </w:r>
      <w:r>
        <w:rPr>
          <w:spacing w:val="-8"/>
        </w:rPr>
        <w:t xml:space="preserve"> </w:t>
      </w:r>
      <w:r>
        <w:rPr>
          <w:spacing w:val="-2"/>
        </w:rPr>
        <w:t>necessari</w:t>
      </w:r>
      <w:r>
        <w:rPr>
          <w:spacing w:val="-8"/>
        </w:rPr>
        <w:t xml:space="preserve"> </w:t>
      </w:r>
      <w:r>
        <w:rPr>
          <w:spacing w:val="-2"/>
        </w:rPr>
        <w:t>a</w:t>
      </w:r>
      <w:r>
        <w:rPr>
          <w:spacing w:val="-6"/>
        </w:rPr>
        <w:t xml:space="preserve"> </w:t>
      </w:r>
      <w:r>
        <w:rPr>
          <w:spacing w:val="-2"/>
        </w:rPr>
        <w:t>diminuire</w:t>
      </w:r>
      <w:r>
        <w:rPr>
          <w:spacing w:val="-8"/>
        </w:rPr>
        <w:t xml:space="preserve"> </w:t>
      </w:r>
      <w:r>
        <w:rPr>
          <w:spacing w:val="-2"/>
        </w:rPr>
        <w:t>situazioni</w:t>
      </w:r>
      <w:r>
        <w:rPr>
          <w:spacing w:val="-5"/>
        </w:rPr>
        <w:t xml:space="preserve"> </w:t>
      </w:r>
      <w:r>
        <w:rPr>
          <w:spacing w:val="-2"/>
        </w:rPr>
        <w:t>di</w:t>
      </w:r>
      <w:r>
        <w:rPr>
          <w:spacing w:val="-8"/>
        </w:rPr>
        <w:t xml:space="preserve"> </w:t>
      </w:r>
      <w:r>
        <w:rPr>
          <w:spacing w:val="-2"/>
        </w:rPr>
        <w:t>pericolo.</w:t>
      </w:r>
    </w:p>
    <w:p>
      <w:pPr>
        <w:pStyle w:val="BodyText"/>
        <w:spacing w:before="234" w:after="0"/>
        <w:ind w:left="0" w:right="0"/>
        <w:jc w:val="left"/>
        <w:rPr/>
      </w:pPr>
      <w:r>
        <w:rPr/>
      </w:r>
    </w:p>
    <w:p>
      <w:pPr>
        <w:pStyle w:val="Heading2"/>
        <w:jc w:val="both"/>
        <w:rPr/>
      </w:pPr>
      <w:bookmarkStart w:id="14" w:name="_TOC_250015"/>
      <w:r>
        <w:rPr>
          <w:smallCaps/>
        </w:rPr>
        <w:t>Art.</w:t>
      </w:r>
      <w:r>
        <w:rPr>
          <w:smallCaps/>
          <w:spacing w:val="-12"/>
        </w:rPr>
        <w:t xml:space="preserve"> </w:t>
      </w:r>
      <w:r>
        <w:rPr>
          <w:smallCaps/>
        </w:rPr>
        <w:t>9</w:t>
      </w:r>
      <w:r>
        <w:rPr>
          <w:smallCaps/>
          <w:spacing w:val="-11"/>
        </w:rPr>
        <w:t xml:space="preserve"> </w:t>
      </w:r>
      <w:r>
        <w:rPr>
          <w:smallCaps/>
        </w:rPr>
        <w:t>-</w:t>
      </w:r>
      <w:r>
        <w:rPr>
          <w:smallCaps/>
          <w:spacing w:val="-11"/>
        </w:rPr>
        <w:t xml:space="preserve"> </w:t>
      </w:r>
      <w:r>
        <w:rPr>
          <w:smallCaps/>
        </w:rPr>
        <w:t>Corrispettivo</w:t>
      </w:r>
      <w:r>
        <w:rPr>
          <w:smallCaps/>
          <w:spacing w:val="-7"/>
        </w:rPr>
        <w:t xml:space="preserve"> </w:t>
      </w:r>
      <w:r>
        <w:rPr>
          <w:smallCaps/>
        </w:rPr>
        <w:t>al</w:t>
      </w:r>
      <w:r>
        <w:rPr>
          <w:smallCaps/>
          <w:spacing w:val="-2"/>
        </w:rPr>
        <w:t xml:space="preserve"> </w:t>
      </w:r>
      <w:r>
        <w:rPr>
          <w:smallCaps/>
        </w:rPr>
        <w:t>comune</w:t>
      </w:r>
      <w:r>
        <w:rPr>
          <w:smallCaps/>
          <w:spacing w:val="-3"/>
        </w:rPr>
        <w:t xml:space="preserve"> </w:t>
      </w:r>
      <w:r>
        <w:rPr>
          <w:smallCaps/>
        </w:rPr>
        <w:t>e</w:t>
      </w:r>
      <w:r>
        <w:rPr>
          <w:smallCaps/>
          <w:spacing w:val="-4"/>
        </w:rPr>
        <w:t xml:space="preserve"> </w:t>
      </w:r>
      <w:r>
        <w:rPr>
          <w:smallCaps/>
        </w:rPr>
        <w:t>modalità</w:t>
      </w:r>
      <w:r>
        <w:rPr>
          <w:smallCaps/>
          <w:spacing w:val="-4"/>
        </w:rPr>
        <w:t xml:space="preserve"> </w:t>
      </w:r>
      <w:r>
        <w:rPr>
          <w:smallCaps/>
        </w:rPr>
        <w:t>di</w:t>
      </w:r>
      <w:r>
        <w:rPr>
          <w:smallCaps/>
          <w:spacing w:val="-3"/>
        </w:rPr>
        <w:t xml:space="preserve"> </w:t>
      </w:r>
      <w:r>
        <w:rPr>
          <w:smallCaps/>
        </w:rPr>
        <w:t>corresponsione</w:t>
      </w:r>
      <w:r>
        <w:rPr>
          <w:smallCaps/>
          <w:spacing w:val="-4"/>
        </w:rPr>
        <w:t xml:space="preserve"> </w:t>
      </w:r>
      <w:r>
        <w:rPr>
          <w:smallCaps/>
        </w:rPr>
        <w:t>del</w:t>
      </w:r>
      <w:r>
        <w:rPr>
          <w:smallCaps/>
          <w:spacing w:val="-3"/>
        </w:rPr>
        <w:t xml:space="preserve"> </w:t>
      </w:r>
      <w:bookmarkEnd w:id="14"/>
      <w:r>
        <w:rPr>
          <w:smallCaps/>
          <w:spacing w:val="-2"/>
        </w:rPr>
        <w:t>canone</w:t>
      </w:r>
    </w:p>
    <w:p>
      <w:pPr>
        <w:pStyle w:val="BodyText"/>
        <w:spacing w:lineRule="auto" w:line="252" w:before="133" w:after="0"/>
        <w:ind w:left="144" w:right="135"/>
        <w:rPr/>
      </w:pPr>
      <w:r>
        <w:rPr>
          <w:spacing w:val="-2"/>
        </w:rPr>
        <w:t>Il</w:t>
      </w:r>
      <w:r>
        <w:rPr>
          <w:spacing w:val="-7"/>
        </w:rPr>
        <w:t xml:space="preserve"> </w:t>
      </w:r>
      <w:r>
        <w:rPr>
          <w:color w:val="000101"/>
          <w:spacing w:val="-2"/>
        </w:rPr>
        <w:t>corrispettivo</w:t>
      </w:r>
      <w:r>
        <w:rPr>
          <w:color w:val="000101"/>
          <w:spacing w:val="-7"/>
        </w:rPr>
        <w:t xml:space="preserve"> </w:t>
      </w:r>
      <w:r>
        <w:rPr>
          <w:color w:val="000101"/>
          <w:spacing w:val="-2"/>
        </w:rPr>
        <w:t>per</w:t>
      </w:r>
      <w:r>
        <w:rPr>
          <w:color w:val="000101"/>
          <w:spacing w:val="-7"/>
        </w:rPr>
        <w:t xml:space="preserve"> </w:t>
      </w:r>
      <w:r>
        <w:rPr>
          <w:color w:val="000101"/>
          <w:spacing w:val="-2"/>
        </w:rPr>
        <w:t>la</w:t>
      </w:r>
      <w:r>
        <w:rPr>
          <w:color w:val="000101"/>
          <w:spacing w:val="-8"/>
        </w:rPr>
        <w:t xml:space="preserve"> </w:t>
      </w:r>
      <w:r>
        <w:rPr>
          <w:color w:val="000101"/>
          <w:spacing w:val="-2"/>
        </w:rPr>
        <w:t>concessione</w:t>
      </w:r>
      <w:r>
        <w:rPr>
          <w:color w:val="000101"/>
          <w:spacing w:val="-7"/>
        </w:rPr>
        <w:t xml:space="preserve"> </w:t>
      </w:r>
      <w:r>
        <w:rPr>
          <w:color w:val="000101"/>
          <w:spacing w:val="-2"/>
        </w:rPr>
        <w:t>è</w:t>
      </w:r>
      <w:r>
        <w:rPr>
          <w:color w:val="000101"/>
          <w:spacing w:val="-6"/>
        </w:rPr>
        <w:t xml:space="preserve"> </w:t>
      </w:r>
      <w:r>
        <w:rPr>
          <w:color w:val="000101"/>
          <w:spacing w:val="-2"/>
        </w:rPr>
        <w:t>da</w:t>
      </w:r>
      <w:r>
        <w:rPr>
          <w:color w:val="000101"/>
          <w:spacing w:val="-8"/>
        </w:rPr>
        <w:t xml:space="preserve"> </w:t>
      </w:r>
      <w:r>
        <w:rPr>
          <w:color w:val="000101"/>
          <w:spacing w:val="-2"/>
        </w:rPr>
        <w:t>determinarsi</w:t>
      </w:r>
      <w:r>
        <w:rPr>
          <w:color w:val="000101"/>
          <w:spacing w:val="-7"/>
        </w:rPr>
        <w:t xml:space="preserve"> </w:t>
      </w:r>
      <w:r>
        <w:rPr>
          <w:color w:val="000101"/>
          <w:spacing w:val="-2"/>
        </w:rPr>
        <w:t>in</w:t>
      </w:r>
      <w:r>
        <w:rPr>
          <w:color w:val="000101"/>
          <w:spacing w:val="-7"/>
        </w:rPr>
        <w:t xml:space="preserve"> </w:t>
      </w:r>
      <w:r>
        <w:rPr>
          <w:color w:val="000101"/>
          <w:spacing w:val="-2"/>
        </w:rPr>
        <w:t>applicazione</w:t>
      </w:r>
      <w:r>
        <w:rPr>
          <w:color w:val="000101"/>
          <w:spacing w:val="-7"/>
        </w:rPr>
        <w:t xml:space="preserve"> </w:t>
      </w:r>
      <w:r>
        <w:rPr>
          <w:color w:val="000101"/>
          <w:spacing w:val="-2"/>
        </w:rPr>
        <w:t>della</w:t>
      </w:r>
      <w:r>
        <w:rPr>
          <w:color w:val="000101"/>
          <w:spacing w:val="-8"/>
        </w:rPr>
        <w:t xml:space="preserve"> </w:t>
      </w:r>
      <w:r>
        <w:rPr>
          <w:color w:val="000101"/>
          <w:spacing w:val="-2"/>
        </w:rPr>
        <w:t>percentuale</w:t>
      </w:r>
      <w:r>
        <w:rPr>
          <w:color w:val="000101"/>
          <w:spacing w:val="-7"/>
        </w:rPr>
        <w:t xml:space="preserve"> </w:t>
      </w:r>
      <w:r>
        <w:rPr>
          <w:color w:val="000101"/>
          <w:spacing w:val="-2"/>
        </w:rPr>
        <w:t>in</w:t>
      </w:r>
      <w:r>
        <w:rPr>
          <w:color w:val="000101"/>
          <w:spacing w:val="-7"/>
        </w:rPr>
        <w:t xml:space="preserve"> </w:t>
      </w:r>
      <w:r>
        <w:rPr>
          <w:color w:val="000101"/>
          <w:spacing w:val="-2"/>
        </w:rPr>
        <w:t>rialzo</w:t>
      </w:r>
      <w:r>
        <w:rPr>
          <w:color w:val="000101"/>
          <w:spacing w:val="-6"/>
        </w:rPr>
        <w:t xml:space="preserve"> </w:t>
      </w:r>
      <w:r>
        <w:rPr>
          <w:color w:val="000101"/>
          <w:spacing w:val="-2"/>
        </w:rPr>
        <w:t>sull'importo</w:t>
      </w:r>
      <w:r>
        <w:rPr>
          <w:color w:val="000101"/>
          <w:spacing w:val="-7"/>
        </w:rPr>
        <w:t xml:space="preserve"> </w:t>
      </w:r>
      <w:r>
        <w:rPr>
          <w:color w:val="000101"/>
          <w:spacing w:val="-2"/>
        </w:rPr>
        <w:t>posto</w:t>
      </w:r>
      <w:r>
        <w:rPr>
          <w:color w:val="000101"/>
          <w:spacing w:val="-9"/>
        </w:rPr>
        <w:t xml:space="preserve"> </w:t>
      </w:r>
      <w:r>
        <w:rPr>
          <w:color w:val="000101"/>
          <w:spacing w:val="-2"/>
        </w:rPr>
        <w:t>a</w:t>
      </w:r>
      <w:r>
        <w:rPr>
          <w:color w:val="000101"/>
          <w:spacing w:val="-8"/>
        </w:rPr>
        <w:t xml:space="preserve"> </w:t>
      </w:r>
      <w:r>
        <w:rPr>
          <w:color w:val="000101"/>
          <w:spacing w:val="-2"/>
        </w:rPr>
        <w:t xml:space="preserve">base </w:t>
      </w:r>
      <w:r>
        <w:rPr>
          <w:color w:val="000101"/>
        </w:rPr>
        <w:t>di</w:t>
      </w:r>
      <w:r>
        <w:rPr>
          <w:color w:val="000101"/>
          <w:spacing w:val="-6"/>
        </w:rPr>
        <w:t xml:space="preserve"> </w:t>
      </w:r>
      <w:r>
        <w:rPr>
          <w:color w:val="000101"/>
        </w:rPr>
        <w:t>gara,</w:t>
      </w:r>
      <w:r>
        <w:rPr>
          <w:color w:val="000101"/>
          <w:spacing w:val="-6"/>
        </w:rPr>
        <w:t xml:space="preserve"> </w:t>
      </w:r>
      <w:r>
        <w:rPr>
          <w:color w:val="000101"/>
        </w:rPr>
        <w:t>pari</w:t>
      </w:r>
      <w:r>
        <w:rPr>
          <w:color w:val="000101"/>
          <w:spacing w:val="-6"/>
        </w:rPr>
        <w:t xml:space="preserve"> </w:t>
      </w:r>
      <w:r>
        <w:rPr>
          <w:color w:val="000101"/>
        </w:rPr>
        <w:t>ad</w:t>
      </w:r>
      <w:r>
        <w:rPr>
          <w:color w:val="000101"/>
          <w:spacing w:val="-6"/>
        </w:rPr>
        <w:t xml:space="preserve"> </w:t>
      </w:r>
      <w:r>
        <w:rPr>
          <w:color w:val="000101"/>
        </w:rPr>
        <w:t>Euro</w:t>
      </w:r>
      <w:r>
        <w:rPr>
          <w:color w:val="000101"/>
          <w:spacing w:val="-5"/>
        </w:rPr>
        <w:t xml:space="preserve"> 1</w:t>
      </w:r>
      <w:r>
        <w:rPr>
          <w:color w:val="000101"/>
        </w:rPr>
        <w:t>.700,00</w:t>
      </w:r>
      <w:r>
        <w:rPr>
          <w:color w:val="000101"/>
          <w:spacing w:val="-6"/>
        </w:rPr>
        <w:t xml:space="preserve"> </w:t>
      </w:r>
      <w:r>
        <w:rPr>
          <w:color w:val="000101"/>
        </w:rPr>
        <w:t>oneri</w:t>
      </w:r>
      <w:r>
        <w:rPr>
          <w:color w:val="000101"/>
          <w:spacing w:val="-6"/>
        </w:rPr>
        <w:t xml:space="preserve"> </w:t>
      </w:r>
      <w:r>
        <w:rPr>
          <w:color w:val="000101"/>
        </w:rPr>
        <w:t>Iva</w:t>
      </w:r>
      <w:r>
        <w:rPr>
          <w:color w:val="000101"/>
          <w:spacing w:val="-7"/>
        </w:rPr>
        <w:t xml:space="preserve"> </w:t>
      </w:r>
      <w:r>
        <w:rPr>
          <w:color w:val="000101"/>
        </w:rPr>
        <w:t>esclusi.</w:t>
      </w:r>
    </w:p>
    <w:p>
      <w:pPr>
        <w:sectPr>
          <w:headerReference w:type="default" r:id="rId16"/>
          <w:headerReference w:type="first" r:id="rId17"/>
          <w:type w:val="nextPage"/>
          <w:pgSz w:w="11906" w:h="16838"/>
          <w:pgMar w:left="708" w:right="708" w:gutter="0" w:header="1301" w:top="4440" w:footer="0" w:bottom="280"/>
          <w:pgNumType w:fmt="decimal"/>
          <w:formProt w:val="false"/>
          <w:textDirection w:val="lrTb"/>
          <w:docGrid w:type="default" w:linePitch="100" w:charSpace="4096"/>
        </w:sectPr>
        <w:pStyle w:val="BodyText"/>
        <w:spacing w:lineRule="auto" w:line="247" w:before="165" w:after="0"/>
        <w:ind w:left="144" w:right="142"/>
        <w:rPr/>
      </w:pPr>
      <w:r>
        <w:rPr/>
        <w:t>Il Concessionario corrisponderà il canone di concessione offerto, oltre Iva, e oggetto di aggiudicazione prima della consegna del servizio.</w:t>
      </w:r>
    </w:p>
    <w:p>
      <w:pPr>
        <w:pStyle w:val="BodyText"/>
        <w:spacing w:lineRule="auto" w:line="252" w:before="233" w:after="0"/>
        <w:ind w:left="144" w:right="141"/>
        <w:rPr/>
      </w:pPr>
      <w:r>
        <w:rPr>
          <w:spacing w:val="-2"/>
        </w:rPr>
        <w:t>I</w:t>
      </w:r>
      <w:r>
        <w:rPr>
          <w:spacing w:val="-8"/>
        </w:rPr>
        <w:t xml:space="preserve"> </w:t>
      </w:r>
      <w:r>
        <w:rPr>
          <w:spacing w:val="-2"/>
        </w:rPr>
        <w:t>versamenti</w:t>
      </w:r>
      <w:r>
        <w:rPr>
          <w:spacing w:val="-8"/>
        </w:rPr>
        <w:t xml:space="preserve"> </w:t>
      </w:r>
      <w:r>
        <w:rPr>
          <w:spacing w:val="-2"/>
        </w:rPr>
        <w:t>dovranno</w:t>
      </w:r>
      <w:r>
        <w:rPr>
          <w:spacing w:val="-8"/>
        </w:rPr>
        <w:t xml:space="preserve"> </w:t>
      </w:r>
      <w:r>
        <w:rPr>
          <w:spacing w:val="-2"/>
        </w:rPr>
        <w:t>essere</w:t>
      </w:r>
      <w:r>
        <w:rPr>
          <w:spacing w:val="-9"/>
        </w:rPr>
        <w:t xml:space="preserve"> </w:t>
      </w:r>
      <w:r>
        <w:rPr>
          <w:spacing w:val="-2"/>
        </w:rPr>
        <w:t>effettuati</w:t>
      </w:r>
      <w:r>
        <w:rPr>
          <w:spacing w:val="-6"/>
        </w:rPr>
        <w:t xml:space="preserve"> </w:t>
      </w:r>
      <w:r>
        <w:rPr>
          <w:spacing w:val="-2"/>
        </w:rPr>
        <w:t>tramite</w:t>
      </w:r>
      <w:r>
        <w:rPr>
          <w:spacing w:val="-9"/>
        </w:rPr>
        <w:t xml:space="preserve"> </w:t>
      </w:r>
      <w:r>
        <w:rPr>
          <w:spacing w:val="-2"/>
        </w:rPr>
        <w:t>bonifico</w:t>
      </w:r>
      <w:r>
        <w:rPr>
          <w:spacing w:val="-10"/>
        </w:rPr>
        <w:t xml:space="preserve"> </w:t>
      </w:r>
      <w:r>
        <w:rPr>
          <w:spacing w:val="-2"/>
        </w:rPr>
        <w:t>bancario</w:t>
      </w:r>
      <w:r>
        <w:rPr>
          <w:spacing w:val="-9"/>
        </w:rPr>
        <w:t xml:space="preserve"> </w:t>
      </w:r>
      <w:r>
        <w:rPr>
          <w:spacing w:val="-2"/>
        </w:rPr>
        <w:t>intestato</w:t>
      </w:r>
      <w:r>
        <w:rPr>
          <w:spacing w:val="-8"/>
        </w:rPr>
        <w:t xml:space="preserve"> </w:t>
      </w:r>
      <w:r>
        <w:rPr>
          <w:spacing w:val="-2"/>
        </w:rPr>
        <w:t>al</w:t>
      </w:r>
      <w:r>
        <w:rPr>
          <w:spacing w:val="-9"/>
        </w:rPr>
        <w:t xml:space="preserve"> </w:t>
      </w:r>
      <w:r>
        <w:rPr>
          <w:spacing w:val="-2"/>
        </w:rPr>
        <w:t>Tesoriere</w:t>
      </w:r>
      <w:r>
        <w:rPr>
          <w:spacing w:val="-9"/>
        </w:rPr>
        <w:t xml:space="preserve"> </w:t>
      </w:r>
      <w:r>
        <w:rPr>
          <w:spacing w:val="-2"/>
        </w:rPr>
        <w:t>del</w:t>
      </w:r>
      <w:r>
        <w:rPr>
          <w:spacing w:val="-9"/>
        </w:rPr>
        <w:t xml:space="preserve"> </w:t>
      </w:r>
      <w:r>
        <w:rPr>
          <w:spacing w:val="-2"/>
        </w:rPr>
        <w:t>Comune</w:t>
      </w:r>
      <w:r>
        <w:rPr>
          <w:spacing w:val="-9"/>
        </w:rPr>
        <w:t xml:space="preserve"> </w:t>
      </w:r>
      <w:r>
        <w:rPr>
          <w:spacing w:val="-2"/>
        </w:rPr>
        <w:t>di</w:t>
      </w:r>
      <w:r>
        <w:rPr>
          <w:spacing w:val="-9"/>
        </w:rPr>
        <w:t xml:space="preserve"> </w:t>
      </w:r>
      <w:r>
        <w:rPr>
          <w:spacing w:val="-2"/>
        </w:rPr>
        <w:t>Reggio</w:t>
      </w:r>
      <w:r>
        <w:rPr>
          <w:spacing w:val="-9"/>
        </w:rPr>
        <w:t xml:space="preserve"> </w:t>
      </w:r>
      <w:r>
        <w:rPr>
          <w:spacing w:val="-2"/>
        </w:rPr>
        <w:t>Calabria, sulle</w:t>
      </w:r>
      <w:r>
        <w:rPr>
          <w:spacing w:val="-6"/>
        </w:rPr>
        <w:t xml:space="preserve"> </w:t>
      </w:r>
      <w:r>
        <w:rPr>
          <w:spacing w:val="-2"/>
        </w:rPr>
        <w:t>coordinate</w:t>
      </w:r>
      <w:r>
        <w:rPr>
          <w:spacing w:val="-6"/>
        </w:rPr>
        <w:t xml:space="preserve"> </w:t>
      </w:r>
      <w:r>
        <w:rPr>
          <w:spacing w:val="-2"/>
        </w:rPr>
        <w:t>bancarie</w:t>
      </w:r>
      <w:r>
        <w:rPr>
          <w:spacing w:val="-6"/>
        </w:rPr>
        <w:t xml:space="preserve"> </w:t>
      </w:r>
      <w:r>
        <w:rPr>
          <w:spacing w:val="-2"/>
        </w:rPr>
        <w:t>che</w:t>
      </w:r>
      <w:r>
        <w:rPr>
          <w:spacing w:val="-6"/>
        </w:rPr>
        <w:t xml:space="preserve"> </w:t>
      </w:r>
      <w:r>
        <w:rPr>
          <w:spacing w:val="-2"/>
        </w:rPr>
        <w:t>saranno</w:t>
      </w:r>
      <w:r>
        <w:rPr>
          <w:spacing w:val="-5"/>
        </w:rPr>
        <w:t xml:space="preserve"> </w:t>
      </w:r>
      <w:r>
        <w:rPr>
          <w:spacing w:val="-2"/>
        </w:rPr>
        <w:t>successivamente</w:t>
      </w:r>
      <w:r>
        <w:rPr>
          <w:spacing w:val="-6"/>
        </w:rPr>
        <w:t xml:space="preserve"> </w:t>
      </w:r>
      <w:r>
        <w:rPr>
          <w:spacing w:val="-2"/>
        </w:rPr>
        <w:t>indicate</w:t>
      </w:r>
      <w:r>
        <w:rPr>
          <w:spacing w:val="-6"/>
        </w:rPr>
        <w:t xml:space="preserve"> </w:t>
      </w:r>
      <w:r>
        <w:rPr>
          <w:spacing w:val="-2"/>
        </w:rPr>
        <w:t>dal</w:t>
      </w:r>
      <w:r>
        <w:rPr>
          <w:spacing w:val="-6"/>
        </w:rPr>
        <w:t xml:space="preserve"> </w:t>
      </w:r>
      <w:r>
        <w:rPr>
          <w:spacing w:val="-2"/>
        </w:rPr>
        <w:t>Comune,</w:t>
      </w:r>
      <w:r>
        <w:rPr>
          <w:spacing w:val="-6"/>
        </w:rPr>
        <w:t xml:space="preserve"> </w:t>
      </w:r>
      <w:r>
        <w:rPr>
          <w:spacing w:val="-2"/>
        </w:rPr>
        <w:t>nel</w:t>
      </w:r>
      <w:r>
        <w:rPr>
          <w:spacing w:val="-6"/>
        </w:rPr>
        <w:t xml:space="preserve"> </w:t>
      </w:r>
      <w:r>
        <w:rPr>
          <w:spacing w:val="-2"/>
        </w:rPr>
        <w:t>rispetto</w:t>
      </w:r>
      <w:r>
        <w:rPr>
          <w:spacing w:val="-5"/>
        </w:rPr>
        <w:t xml:space="preserve"> </w:t>
      </w:r>
      <w:r>
        <w:rPr>
          <w:spacing w:val="-2"/>
        </w:rPr>
        <w:t>delle</w:t>
      </w:r>
      <w:r>
        <w:rPr>
          <w:spacing w:val="-6"/>
        </w:rPr>
        <w:t xml:space="preserve"> </w:t>
      </w:r>
      <w:r>
        <w:rPr>
          <w:spacing w:val="-2"/>
        </w:rPr>
        <w:t>norme</w:t>
      </w:r>
      <w:r>
        <w:rPr>
          <w:spacing w:val="-6"/>
        </w:rPr>
        <w:t xml:space="preserve"> </w:t>
      </w:r>
      <w:r>
        <w:rPr>
          <w:spacing w:val="-2"/>
        </w:rPr>
        <w:t>sulla</w:t>
      </w:r>
      <w:r>
        <w:rPr>
          <w:spacing w:val="-6"/>
        </w:rPr>
        <w:t xml:space="preserve"> </w:t>
      </w:r>
      <w:r>
        <w:rPr>
          <w:spacing w:val="-2"/>
        </w:rPr>
        <w:t xml:space="preserve">tracciabilità </w:t>
      </w:r>
      <w:r>
        <w:rPr/>
        <w:t>dei flussi finanziari.</w:t>
      </w:r>
    </w:p>
    <w:p>
      <w:pPr>
        <w:pStyle w:val="BodyText"/>
        <w:spacing w:before="230" w:after="0"/>
        <w:ind w:left="0" w:right="0"/>
        <w:jc w:val="left"/>
        <w:rPr/>
      </w:pPr>
      <w:r>
        <w:rPr/>
      </w:r>
    </w:p>
    <w:p>
      <w:pPr>
        <w:pStyle w:val="Heading2"/>
        <w:jc w:val="both"/>
        <w:rPr/>
      </w:pPr>
      <w:bookmarkStart w:id="15" w:name="_TOC_250014"/>
      <w:r>
        <w:rPr>
          <w:smallCaps/>
          <w:spacing w:val="-2"/>
        </w:rPr>
        <w:t>Art.</w:t>
      </w:r>
      <w:r>
        <w:rPr>
          <w:smallCaps/>
          <w:spacing w:val="-9"/>
        </w:rPr>
        <w:t xml:space="preserve"> </w:t>
      </w:r>
      <w:r>
        <w:rPr>
          <w:smallCaps/>
          <w:spacing w:val="-2"/>
        </w:rPr>
        <w:t>10</w:t>
      </w:r>
      <w:r>
        <w:rPr>
          <w:smallCaps/>
          <w:spacing w:val="-9"/>
        </w:rPr>
        <w:t xml:space="preserve"> </w:t>
      </w:r>
      <w:r>
        <w:rPr>
          <w:smallCaps/>
          <w:spacing w:val="-2"/>
        </w:rPr>
        <w:t>-</w:t>
      </w:r>
      <w:r>
        <w:rPr>
          <w:smallCaps/>
          <w:spacing w:val="-8"/>
        </w:rPr>
        <w:t xml:space="preserve"> </w:t>
      </w:r>
      <w:r>
        <w:rPr>
          <w:smallCaps/>
          <w:spacing w:val="-2"/>
        </w:rPr>
        <w:t>Divieto</w:t>
      </w:r>
      <w:r>
        <w:rPr>
          <w:smallCaps/>
          <w:spacing w:val="-1"/>
        </w:rPr>
        <w:t xml:space="preserve"> </w:t>
      </w:r>
      <w:r>
        <w:rPr>
          <w:smallCaps/>
          <w:spacing w:val="-2"/>
        </w:rPr>
        <w:t>di</w:t>
      </w:r>
      <w:r>
        <w:rPr>
          <w:smallCaps/>
          <w:spacing w:val="2"/>
        </w:rPr>
        <w:t xml:space="preserve"> </w:t>
      </w:r>
      <w:bookmarkEnd w:id="15"/>
      <w:r>
        <w:rPr>
          <w:smallCaps/>
          <w:spacing w:val="-2"/>
        </w:rPr>
        <w:t>cessione</w:t>
      </w:r>
    </w:p>
    <w:p>
      <w:pPr>
        <w:pStyle w:val="BodyText"/>
        <w:spacing w:lineRule="auto" w:line="247" w:before="136" w:after="0"/>
        <w:ind w:left="144" w:right="144"/>
        <w:rPr/>
      </w:pPr>
      <w:r>
        <w:rPr>
          <w:spacing w:val="-2"/>
        </w:rPr>
        <w:t>È</w:t>
      </w:r>
      <w:r>
        <w:rPr>
          <w:spacing w:val="-6"/>
        </w:rPr>
        <w:t xml:space="preserve"> </w:t>
      </w:r>
      <w:r>
        <w:rPr>
          <w:spacing w:val="-2"/>
        </w:rPr>
        <w:t>vietata</w:t>
      </w:r>
      <w:r>
        <w:rPr>
          <w:spacing w:val="-6"/>
        </w:rPr>
        <w:t xml:space="preserve"> </w:t>
      </w:r>
      <w:r>
        <w:rPr>
          <w:spacing w:val="-2"/>
        </w:rPr>
        <w:t>la</w:t>
      </w:r>
      <w:r>
        <w:rPr>
          <w:spacing w:val="-6"/>
        </w:rPr>
        <w:t xml:space="preserve"> </w:t>
      </w:r>
      <w:r>
        <w:rPr>
          <w:spacing w:val="-2"/>
        </w:rPr>
        <w:t>sub-concessione.</w:t>
      </w:r>
      <w:r>
        <w:rPr>
          <w:spacing w:val="-5"/>
        </w:rPr>
        <w:t xml:space="preserve"> </w:t>
      </w:r>
      <w:r>
        <w:rPr>
          <w:spacing w:val="-2"/>
        </w:rPr>
        <w:t>È</w:t>
      </w:r>
      <w:r>
        <w:rPr>
          <w:spacing w:val="-6"/>
        </w:rPr>
        <w:t xml:space="preserve"> </w:t>
      </w:r>
      <w:r>
        <w:rPr>
          <w:spacing w:val="-2"/>
        </w:rPr>
        <w:t>fatto</w:t>
      </w:r>
      <w:r>
        <w:rPr>
          <w:spacing w:val="-4"/>
        </w:rPr>
        <w:t xml:space="preserve"> </w:t>
      </w:r>
      <w:r>
        <w:rPr>
          <w:spacing w:val="-2"/>
        </w:rPr>
        <w:t>divieto</w:t>
      </w:r>
      <w:r>
        <w:rPr>
          <w:spacing w:val="-4"/>
        </w:rPr>
        <w:t xml:space="preserve"> </w:t>
      </w:r>
      <w:r>
        <w:rPr>
          <w:spacing w:val="-2"/>
        </w:rPr>
        <w:t>espresso</w:t>
      </w:r>
      <w:r>
        <w:rPr>
          <w:spacing w:val="-4"/>
        </w:rPr>
        <w:t xml:space="preserve"> </w:t>
      </w:r>
      <w:r>
        <w:rPr>
          <w:spacing w:val="-2"/>
        </w:rPr>
        <w:t>al</w:t>
      </w:r>
      <w:r>
        <w:rPr>
          <w:spacing w:val="-7"/>
        </w:rPr>
        <w:t xml:space="preserve"> </w:t>
      </w:r>
      <w:r>
        <w:rPr>
          <w:spacing w:val="-2"/>
        </w:rPr>
        <w:t>Concessionario</w:t>
      </w:r>
      <w:r>
        <w:rPr>
          <w:spacing w:val="-5"/>
        </w:rPr>
        <w:t xml:space="preserve"> </w:t>
      </w:r>
      <w:r>
        <w:rPr>
          <w:spacing w:val="-2"/>
        </w:rPr>
        <w:t>di</w:t>
      </w:r>
      <w:r>
        <w:rPr>
          <w:spacing w:val="-5"/>
        </w:rPr>
        <w:t xml:space="preserve"> </w:t>
      </w:r>
      <w:r>
        <w:rPr>
          <w:spacing w:val="-2"/>
        </w:rPr>
        <w:t>cedere</w:t>
      </w:r>
      <w:r>
        <w:rPr>
          <w:spacing w:val="-5"/>
        </w:rPr>
        <w:t xml:space="preserve"> </w:t>
      </w:r>
      <w:r>
        <w:rPr>
          <w:spacing w:val="-2"/>
        </w:rPr>
        <w:t>a</w:t>
      </w:r>
      <w:r>
        <w:rPr>
          <w:spacing w:val="-6"/>
        </w:rPr>
        <w:t xml:space="preserve"> </w:t>
      </w:r>
      <w:r>
        <w:rPr>
          <w:spacing w:val="-2"/>
        </w:rPr>
        <w:t>terzi,</w:t>
      </w:r>
      <w:r>
        <w:rPr>
          <w:spacing w:val="-5"/>
        </w:rPr>
        <w:t xml:space="preserve"> </w:t>
      </w:r>
      <w:r>
        <w:rPr>
          <w:spacing w:val="-2"/>
        </w:rPr>
        <w:t>a</w:t>
      </w:r>
      <w:r>
        <w:rPr>
          <w:spacing w:val="-6"/>
        </w:rPr>
        <w:t xml:space="preserve"> </w:t>
      </w:r>
      <w:r>
        <w:rPr>
          <w:spacing w:val="-2"/>
        </w:rPr>
        <w:t>qualunque</w:t>
      </w:r>
      <w:r>
        <w:rPr>
          <w:spacing w:val="-6"/>
        </w:rPr>
        <w:t xml:space="preserve"> </w:t>
      </w:r>
      <w:r>
        <w:rPr>
          <w:spacing w:val="-2"/>
        </w:rPr>
        <w:t>titolo,</w:t>
      </w:r>
      <w:r>
        <w:rPr>
          <w:spacing w:val="-5"/>
        </w:rPr>
        <w:t xml:space="preserve"> </w:t>
      </w:r>
      <w:r>
        <w:rPr>
          <w:spacing w:val="-2"/>
        </w:rPr>
        <w:t>il</w:t>
      </w:r>
      <w:r>
        <w:rPr>
          <w:spacing w:val="-5"/>
        </w:rPr>
        <w:t xml:space="preserve"> </w:t>
      </w:r>
      <w:r>
        <w:rPr>
          <w:spacing w:val="-2"/>
        </w:rPr>
        <w:t xml:space="preserve">rapporto </w:t>
      </w:r>
      <w:r>
        <w:rPr/>
        <w:t>derivante</w:t>
      </w:r>
      <w:r>
        <w:rPr>
          <w:spacing w:val="-10"/>
        </w:rPr>
        <w:t xml:space="preserve"> </w:t>
      </w:r>
      <w:r>
        <w:rPr/>
        <w:t>all'affidamento</w:t>
      </w:r>
      <w:r>
        <w:rPr>
          <w:spacing w:val="-12"/>
        </w:rPr>
        <w:t xml:space="preserve"> </w:t>
      </w:r>
      <w:r>
        <w:rPr/>
        <w:t>ottenuto,</w:t>
      </w:r>
      <w:r>
        <w:rPr>
          <w:spacing w:val="-10"/>
        </w:rPr>
        <w:t xml:space="preserve"> </w:t>
      </w:r>
      <w:r>
        <w:rPr/>
        <w:t>anche</w:t>
      </w:r>
      <w:r>
        <w:rPr>
          <w:spacing w:val="-11"/>
        </w:rPr>
        <w:t xml:space="preserve"> </w:t>
      </w:r>
      <w:r>
        <w:rPr/>
        <w:t>a</w:t>
      </w:r>
      <w:r>
        <w:rPr>
          <w:spacing w:val="-11"/>
        </w:rPr>
        <w:t xml:space="preserve"> </w:t>
      </w:r>
      <w:r>
        <w:rPr/>
        <w:t>titolo</w:t>
      </w:r>
      <w:r>
        <w:rPr>
          <w:spacing w:val="-13"/>
        </w:rPr>
        <w:t xml:space="preserve"> </w:t>
      </w:r>
      <w:r>
        <w:rPr/>
        <w:t>gratuito</w:t>
      </w:r>
      <w:r>
        <w:rPr>
          <w:spacing w:val="-13"/>
        </w:rPr>
        <w:t xml:space="preserve"> </w:t>
      </w:r>
      <w:r>
        <w:rPr/>
        <w:t>per</w:t>
      </w:r>
      <w:r>
        <w:rPr>
          <w:spacing w:val="-10"/>
        </w:rPr>
        <w:t xml:space="preserve"> </w:t>
      </w:r>
      <w:r>
        <w:rPr/>
        <w:t>ciò</w:t>
      </w:r>
      <w:r>
        <w:rPr>
          <w:spacing w:val="-10"/>
        </w:rPr>
        <w:t xml:space="preserve"> </w:t>
      </w:r>
      <w:r>
        <w:rPr/>
        <w:t>che</w:t>
      </w:r>
      <w:r>
        <w:rPr>
          <w:spacing w:val="-11"/>
        </w:rPr>
        <w:t xml:space="preserve"> </w:t>
      </w:r>
      <w:r>
        <w:rPr/>
        <w:t>concerne</w:t>
      </w:r>
      <w:r>
        <w:rPr>
          <w:spacing w:val="-11"/>
        </w:rPr>
        <w:t xml:space="preserve"> </w:t>
      </w:r>
      <w:r>
        <w:rPr/>
        <w:t>diritti</w:t>
      </w:r>
      <w:r>
        <w:rPr>
          <w:spacing w:val="-12"/>
        </w:rPr>
        <w:t xml:space="preserve"> </w:t>
      </w:r>
      <w:r>
        <w:rPr/>
        <w:t>ed</w:t>
      </w:r>
      <w:r>
        <w:rPr>
          <w:spacing w:val="-10"/>
        </w:rPr>
        <w:t xml:space="preserve"> </w:t>
      </w:r>
      <w:r>
        <w:rPr/>
        <w:t>obblighi.</w:t>
      </w:r>
    </w:p>
    <w:p>
      <w:pPr>
        <w:pStyle w:val="BodyText"/>
        <w:spacing w:lineRule="auto" w:line="247" w:before="167" w:after="0"/>
        <w:ind w:left="144" w:right="141"/>
        <w:rPr/>
      </w:pPr>
      <w:r>
        <w:rPr>
          <w:spacing w:val="-2"/>
        </w:rPr>
        <w:t>È</w:t>
      </w:r>
      <w:r>
        <w:rPr>
          <w:spacing w:val="-12"/>
        </w:rPr>
        <w:t xml:space="preserve"> </w:t>
      </w:r>
      <w:r>
        <w:rPr>
          <w:spacing w:val="-2"/>
        </w:rPr>
        <w:t>consentito</w:t>
      </w:r>
      <w:r>
        <w:rPr>
          <w:spacing w:val="-12"/>
        </w:rPr>
        <w:t xml:space="preserve"> </w:t>
      </w:r>
      <w:r>
        <w:rPr>
          <w:spacing w:val="-2"/>
        </w:rPr>
        <w:t>solamente</w:t>
      </w:r>
      <w:r>
        <w:rPr>
          <w:spacing w:val="-12"/>
        </w:rPr>
        <w:t xml:space="preserve"> </w:t>
      </w:r>
      <w:r>
        <w:rPr>
          <w:spacing w:val="-2"/>
        </w:rPr>
        <w:t>l’affidamento</w:t>
      </w:r>
      <w:r>
        <w:rPr>
          <w:spacing w:val="-11"/>
        </w:rPr>
        <w:t xml:space="preserve"> </w:t>
      </w:r>
      <w:r>
        <w:rPr>
          <w:spacing w:val="-2"/>
        </w:rPr>
        <w:t>a</w:t>
      </w:r>
      <w:r>
        <w:rPr>
          <w:spacing w:val="-12"/>
        </w:rPr>
        <w:t xml:space="preserve"> </w:t>
      </w:r>
      <w:r>
        <w:rPr>
          <w:spacing w:val="-2"/>
        </w:rPr>
        <w:t>terzi</w:t>
      </w:r>
      <w:r>
        <w:rPr>
          <w:spacing w:val="-12"/>
        </w:rPr>
        <w:t xml:space="preserve"> </w:t>
      </w:r>
      <w:r>
        <w:rPr>
          <w:spacing w:val="-2"/>
        </w:rPr>
        <w:t>delle</w:t>
      </w:r>
      <w:r>
        <w:rPr>
          <w:spacing w:val="-12"/>
        </w:rPr>
        <w:t xml:space="preserve"> </w:t>
      </w:r>
      <w:r>
        <w:rPr>
          <w:spacing w:val="-2"/>
        </w:rPr>
        <w:t>seguenti</w:t>
      </w:r>
      <w:r>
        <w:rPr>
          <w:spacing w:val="-11"/>
        </w:rPr>
        <w:t xml:space="preserve"> </w:t>
      </w:r>
      <w:r>
        <w:rPr>
          <w:spacing w:val="-2"/>
        </w:rPr>
        <w:t>prestazioni</w:t>
      </w:r>
      <w:r>
        <w:rPr>
          <w:spacing w:val="-12"/>
        </w:rPr>
        <w:t xml:space="preserve"> </w:t>
      </w:r>
      <w:r>
        <w:rPr>
          <w:spacing w:val="-2"/>
        </w:rPr>
        <w:t>specialistiche</w:t>
      </w:r>
      <w:r>
        <w:rPr>
          <w:spacing w:val="-12"/>
        </w:rPr>
        <w:t xml:space="preserve"> </w:t>
      </w:r>
      <w:r>
        <w:rPr>
          <w:spacing w:val="-2"/>
        </w:rPr>
        <w:t>o</w:t>
      </w:r>
      <w:r>
        <w:rPr>
          <w:spacing w:val="-12"/>
        </w:rPr>
        <w:t xml:space="preserve"> </w:t>
      </w:r>
      <w:r>
        <w:rPr>
          <w:spacing w:val="-2"/>
        </w:rPr>
        <w:t>accessorie,</w:t>
      </w:r>
      <w:r>
        <w:rPr>
          <w:spacing w:val="-11"/>
        </w:rPr>
        <w:t xml:space="preserve"> </w:t>
      </w:r>
      <w:r>
        <w:rPr>
          <w:spacing w:val="-2"/>
        </w:rPr>
        <w:t>previa</w:t>
      </w:r>
      <w:r>
        <w:rPr>
          <w:spacing w:val="-12"/>
        </w:rPr>
        <w:t xml:space="preserve"> </w:t>
      </w:r>
      <w:r>
        <w:rPr>
          <w:spacing w:val="-2"/>
        </w:rPr>
        <w:t xml:space="preserve">autorizzazione </w:t>
      </w:r>
      <w:r>
        <w:rPr/>
        <w:t>scritta rilasciata dal Comune: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864" w:leader="none"/>
        </w:tabs>
        <w:spacing w:lineRule="auto" w:line="240" w:before="182" w:after="0"/>
        <w:ind w:hanging="360" w:left="864" w:right="0"/>
        <w:jc w:val="left"/>
        <w:rPr>
          <w:sz w:val="22"/>
        </w:rPr>
      </w:pPr>
      <w:r>
        <w:rPr>
          <w:spacing w:val="-4"/>
          <w:sz w:val="22"/>
        </w:rPr>
        <w:t>servizio</w:t>
      </w:r>
      <w:r>
        <w:rPr>
          <w:spacing w:val="-7"/>
          <w:sz w:val="22"/>
        </w:rPr>
        <w:t xml:space="preserve"> </w:t>
      </w:r>
      <w:r>
        <w:rPr>
          <w:spacing w:val="-4"/>
          <w:sz w:val="22"/>
        </w:rPr>
        <w:t>di pulizie;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864" w:leader="none"/>
        </w:tabs>
        <w:spacing w:lineRule="auto" w:line="240" w:before="11" w:after="0"/>
        <w:ind w:hanging="360" w:left="864" w:right="0"/>
        <w:jc w:val="left"/>
        <w:rPr>
          <w:sz w:val="22"/>
        </w:rPr>
      </w:pPr>
      <w:r>
        <w:rPr>
          <w:spacing w:val="-4"/>
          <w:sz w:val="22"/>
        </w:rPr>
        <w:t>servizio</w:t>
      </w:r>
      <w:r>
        <w:rPr>
          <w:spacing w:val="-9"/>
          <w:sz w:val="22"/>
        </w:rPr>
        <w:t xml:space="preserve"> </w:t>
      </w:r>
      <w:r>
        <w:rPr>
          <w:spacing w:val="-4"/>
          <w:sz w:val="22"/>
        </w:rPr>
        <w:t>di</w:t>
      </w:r>
      <w:r>
        <w:rPr>
          <w:spacing w:val="-5"/>
          <w:sz w:val="22"/>
        </w:rPr>
        <w:t xml:space="preserve"> </w:t>
      </w:r>
      <w:r>
        <w:rPr>
          <w:spacing w:val="-4"/>
          <w:sz w:val="22"/>
        </w:rPr>
        <w:t>disinfestazione</w:t>
      </w:r>
      <w:r>
        <w:rPr>
          <w:spacing w:val="-6"/>
          <w:sz w:val="22"/>
        </w:rPr>
        <w:t xml:space="preserve"> </w:t>
      </w:r>
      <w:r>
        <w:rPr>
          <w:spacing w:val="-4"/>
          <w:sz w:val="22"/>
        </w:rPr>
        <w:t>locali;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864" w:leader="none"/>
        </w:tabs>
        <w:spacing w:lineRule="auto" w:line="240" w:before="11" w:after="0"/>
        <w:ind w:hanging="360" w:left="864" w:right="0"/>
        <w:jc w:val="left"/>
        <w:rPr>
          <w:sz w:val="22"/>
        </w:rPr>
      </w:pPr>
      <w:r>
        <w:rPr>
          <w:spacing w:val="-4"/>
          <w:sz w:val="22"/>
        </w:rPr>
        <w:t>servizio medico</w:t>
      </w:r>
      <w:r>
        <w:rPr>
          <w:sz w:val="22"/>
        </w:rPr>
        <w:t xml:space="preserve"> </w:t>
      </w:r>
      <w:r>
        <w:rPr>
          <w:spacing w:val="-4"/>
          <w:sz w:val="22"/>
        </w:rPr>
        <w:t>di</w:t>
      </w:r>
      <w:r>
        <w:rPr>
          <w:sz w:val="22"/>
        </w:rPr>
        <w:t xml:space="preserve"> </w:t>
      </w:r>
      <w:r>
        <w:rPr>
          <w:spacing w:val="-4"/>
          <w:sz w:val="22"/>
        </w:rPr>
        <w:t>primo</w:t>
      </w:r>
      <w:r>
        <w:rPr>
          <w:spacing w:val="-3"/>
          <w:sz w:val="22"/>
        </w:rPr>
        <w:t xml:space="preserve"> </w:t>
      </w:r>
      <w:r>
        <w:rPr>
          <w:spacing w:val="-4"/>
          <w:sz w:val="22"/>
        </w:rPr>
        <w:t>soccorso.</w:t>
      </w:r>
    </w:p>
    <w:p>
      <w:pPr>
        <w:pStyle w:val="BodyText"/>
        <w:spacing w:before="223" w:after="0"/>
        <w:ind w:left="0" w:right="0"/>
        <w:jc w:val="left"/>
        <w:rPr/>
      </w:pPr>
      <w:r>
        <w:rPr/>
      </w:r>
    </w:p>
    <w:p>
      <w:pPr>
        <w:pStyle w:val="Heading2"/>
        <w:spacing w:before="1" w:after="0"/>
        <w:jc w:val="both"/>
        <w:rPr/>
      </w:pPr>
      <w:bookmarkStart w:id="16" w:name="_TOC_250013"/>
      <w:r>
        <w:rPr>
          <w:smallCaps/>
          <w:w w:val="90"/>
        </w:rPr>
        <w:t>Art.</w:t>
      </w:r>
      <w:r>
        <w:rPr>
          <w:smallCaps/>
          <w:spacing w:val="-2"/>
          <w:w w:val="90"/>
        </w:rPr>
        <w:t xml:space="preserve"> </w:t>
      </w:r>
      <w:r>
        <w:rPr>
          <w:smallCaps/>
          <w:w w:val="90"/>
        </w:rPr>
        <w:t>11</w:t>
      </w:r>
      <w:r>
        <w:rPr>
          <w:smallCaps/>
          <w:spacing w:val="-3"/>
          <w:w w:val="90"/>
        </w:rPr>
        <w:t xml:space="preserve"> </w:t>
      </w:r>
      <w:r>
        <w:rPr>
          <w:smallCaps/>
          <w:w w:val="90"/>
        </w:rPr>
        <w:t>-</w:t>
      </w:r>
      <w:r>
        <w:rPr>
          <w:smallCaps/>
          <w:spacing w:val="-5"/>
        </w:rPr>
        <w:t xml:space="preserve"> </w:t>
      </w:r>
      <w:bookmarkEnd w:id="16"/>
      <w:r>
        <w:rPr>
          <w:smallCaps/>
          <w:spacing w:val="-2"/>
          <w:w w:val="90"/>
        </w:rPr>
        <w:t>Cauzione</w:t>
      </w:r>
    </w:p>
    <w:p>
      <w:pPr>
        <w:pStyle w:val="BodyText"/>
        <w:spacing w:lineRule="auto" w:line="252" w:before="133" w:after="0"/>
        <w:ind w:left="144" w:right="134"/>
        <w:rPr/>
      </w:pPr>
      <w:r>
        <w:rPr/>
        <w:t xml:space="preserve">A garanzia dell’adempimento e dell’esatta esecuzione della concessione oggetto del presente schema di contratto il </w:t>
      </w:r>
      <w:r>
        <w:rPr>
          <w:spacing w:val="-2"/>
        </w:rPr>
        <w:t>Concessionario</w:t>
      </w:r>
      <w:r>
        <w:rPr>
          <w:spacing w:val="-7"/>
        </w:rPr>
        <w:t xml:space="preserve"> </w:t>
      </w:r>
      <w:r>
        <w:rPr>
          <w:spacing w:val="-2"/>
        </w:rPr>
        <w:t>è</w:t>
      </w:r>
      <w:r>
        <w:rPr>
          <w:spacing w:val="-8"/>
        </w:rPr>
        <w:t xml:space="preserve"> </w:t>
      </w:r>
      <w:r>
        <w:rPr>
          <w:spacing w:val="-2"/>
        </w:rPr>
        <w:t>tenuto</w:t>
      </w:r>
      <w:r>
        <w:rPr>
          <w:spacing w:val="-8"/>
        </w:rPr>
        <w:t xml:space="preserve"> </w:t>
      </w:r>
      <w:r>
        <w:rPr>
          <w:spacing w:val="-2"/>
        </w:rPr>
        <w:t>a</w:t>
      </w:r>
      <w:r>
        <w:rPr>
          <w:spacing w:val="-8"/>
        </w:rPr>
        <w:t xml:space="preserve"> </w:t>
      </w:r>
      <w:r>
        <w:rPr>
          <w:spacing w:val="-2"/>
        </w:rPr>
        <w:t>prestare,</w:t>
      </w:r>
      <w:r>
        <w:rPr>
          <w:spacing w:val="-8"/>
        </w:rPr>
        <w:t xml:space="preserve"> </w:t>
      </w:r>
      <w:r>
        <w:rPr>
          <w:spacing w:val="-2"/>
        </w:rPr>
        <w:t>prima</w:t>
      </w:r>
      <w:r>
        <w:rPr>
          <w:spacing w:val="-8"/>
        </w:rPr>
        <w:t xml:space="preserve"> </w:t>
      </w:r>
      <w:r>
        <w:rPr>
          <w:spacing w:val="-2"/>
        </w:rPr>
        <w:t>della</w:t>
      </w:r>
      <w:r>
        <w:rPr>
          <w:spacing w:val="-8"/>
        </w:rPr>
        <w:t xml:space="preserve"> </w:t>
      </w:r>
      <w:r>
        <w:rPr>
          <w:spacing w:val="-2"/>
        </w:rPr>
        <w:t>sottoscrizione</w:t>
      </w:r>
      <w:r>
        <w:rPr>
          <w:spacing w:val="-8"/>
        </w:rPr>
        <w:t xml:space="preserve"> </w:t>
      </w:r>
      <w:r>
        <w:rPr>
          <w:spacing w:val="-2"/>
        </w:rPr>
        <w:t>del</w:t>
      </w:r>
      <w:r>
        <w:rPr>
          <w:spacing w:val="-7"/>
        </w:rPr>
        <w:t xml:space="preserve"> </w:t>
      </w:r>
      <w:r>
        <w:rPr>
          <w:spacing w:val="-2"/>
        </w:rPr>
        <w:t>contratto</w:t>
      </w:r>
      <w:r>
        <w:rPr>
          <w:spacing w:val="-7"/>
        </w:rPr>
        <w:t xml:space="preserve"> </w:t>
      </w:r>
      <w:r>
        <w:rPr>
          <w:spacing w:val="-2"/>
        </w:rPr>
        <w:t>ed</w:t>
      </w:r>
      <w:r>
        <w:rPr>
          <w:spacing w:val="-7"/>
        </w:rPr>
        <w:t xml:space="preserve"> </w:t>
      </w:r>
      <w:r>
        <w:rPr>
          <w:spacing w:val="-2"/>
        </w:rPr>
        <w:t>a</w:t>
      </w:r>
      <w:r>
        <w:rPr>
          <w:spacing w:val="-8"/>
        </w:rPr>
        <w:t xml:space="preserve"> </w:t>
      </w:r>
      <w:r>
        <w:rPr>
          <w:spacing w:val="-2"/>
        </w:rPr>
        <w:t>pena</w:t>
      </w:r>
      <w:r>
        <w:rPr>
          <w:spacing w:val="-8"/>
        </w:rPr>
        <w:t xml:space="preserve"> </w:t>
      </w:r>
      <w:r>
        <w:rPr>
          <w:spacing w:val="-2"/>
        </w:rPr>
        <w:t>di</w:t>
      </w:r>
      <w:r>
        <w:rPr>
          <w:spacing w:val="-7"/>
        </w:rPr>
        <w:t xml:space="preserve"> </w:t>
      </w:r>
      <w:r>
        <w:rPr>
          <w:spacing w:val="-2"/>
        </w:rPr>
        <w:t>decadenza</w:t>
      </w:r>
      <w:r>
        <w:rPr>
          <w:spacing w:val="-6"/>
        </w:rPr>
        <w:t xml:space="preserve"> </w:t>
      </w:r>
      <w:r>
        <w:rPr>
          <w:spacing w:val="-2"/>
        </w:rPr>
        <w:t xml:space="preserve">dall’aggiudicazione, </w:t>
      </w:r>
      <w:r>
        <w:rPr/>
        <w:t>apposita</w:t>
      </w:r>
      <w:r>
        <w:rPr>
          <w:spacing w:val="-11"/>
        </w:rPr>
        <w:t xml:space="preserve"> </w:t>
      </w:r>
      <w:r>
        <w:rPr/>
        <w:t>fideiussione</w:t>
      </w:r>
      <w:r>
        <w:rPr>
          <w:spacing w:val="-10"/>
        </w:rPr>
        <w:t xml:space="preserve"> </w:t>
      </w:r>
      <w:r>
        <w:rPr/>
        <w:t>bancaria</w:t>
      </w:r>
      <w:r>
        <w:rPr>
          <w:spacing w:val="-11"/>
        </w:rPr>
        <w:t xml:space="preserve"> </w:t>
      </w:r>
      <w:r>
        <w:rPr/>
        <w:t>o</w:t>
      </w:r>
      <w:r>
        <w:rPr>
          <w:spacing w:val="-10"/>
        </w:rPr>
        <w:t xml:space="preserve"> </w:t>
      </w:r>
      <w:r>
        <w:rPr/>
        <w:t>polizza</w:t>
      </w:r>
      <w:r>
        <w:rPr>
          <w:spacing w:val="-11"/>
        </w:rPr>
        <w:t xml:space="preserve"> </w:t>
      </w:r>
      <w:r>
        <w:rPr/>
        <w:t>assicurativa</w:t>
      </w:r>
      <w:r>
        <w:rPr>
          <w:spacing w:val="-11"/>
        </w:rPr>
        <w:t xml:space="preserve"> </w:t>
      </w:r>
      <w:r>
        <w:rPr/>
        <w:t>con</w:t>
      </w:r>
      <w:r>
        <w:rPr>
          <w:spacing w:val="-10"/>
        </w:rPr>
        <w:t xml:space="preserve"> </w:t>
      </w:r>
      <w:r>
        <w:rPr/>
        <w:t>durata</w:t>
      </w:r>
      <w:r>
        <w:rPr>
          <w:spacing w:val="-11"/>
        </w:rPr>
        <w:t xml:space="preserve"> </w:t>
      </w:r>
      <w:r>
        <w:rPr/>
        <w:t>pari</w:t>
      </w:r>
      <w:r>
        <w:rPr>
          <w:spacing w:val="-10"/>
        </w:rPr>
        <w:t xml:space="preserve"> </w:t>
      </w:r>
      <w:r>
        <w:rPr/>
        <w:t>a</w:t>
      </w:r>
      <w:r>
        <w:rPr>
          <w:spacing w:val="-11"/>
        </w:rPr>
        <w:t xml:space="preserve"> </w:t>
      </w:r>
      <w:r>
        <w:rPr/>
        <w:t>quella</w:t>
      </w:r>
      <w:r>
        <w:rPr>
          <w:spacing w:val="-11"/>
        </w:rPr>
        <w:t xml:space="preserve"> </w:t>
      </w:r>
      <w:r>
        <w:rPr/>
        <w:t>contrattuale</w:t>
      </w:r>
      <w:r>
        <w:rPr>
          <w:spacing w:val="-11"/>
        </w:rPr>
        <w:t xml:space="preserve"> </w:t>
      </w:r>
      <w:r>
        <w:rPr/>
        <w:t>o</w:t>
      </w:r>
      <w:r>
        <w:rPr>
          <w:spacing w:val="-10"/>
        </w:rPr>
        <w:t xml:space="preserve"> </w:t>
      </w:r>
      <w:r>
        <w:rPr/>
        <w:t>rinnovabile</w:t>
      </w:r>
      <w:r>
        <w:rPr>
          <w:spacing w:val="-11"/>
        </w:rPr>
        <w:t xml:space="preserve"> </w:t>
      </w:r>
      <w:r>
        <w:rPr/>
        <w:t>anno</w:t>
      </w:r>
      <w:r>
        <w:rPr>
          <w:spacing w:val="-10"/>
        </w:rPr>
        <w:t xml:space="preserve"> </w:t>
      </w:r>
      <w:r>
        <w:rPr/>
        <w:t>per</w:t>
      </w:r>
      <w:r>
        <w:rPr>
          <w:spacing w:val="-10"/>
        </w:rPr>
        <w:t xml:space="preserve"> </w:t>
      </w:r>
      <w:r>
        <w:rPr/>
        <w:t>anno fino al termine contrattuale, presentando al Comune la quietanza di rinnovo almeno 30 giorni prima della scadenza annuale. Tale garanzia dovrà avere un importo pari al 10% del canone annuo di concessione risultante dall’aggiudicazione,</w:t>
      </w:r>
      <w:r>
        <w:rPr>
          <w:spacing w:val="-11"/>
        </w:rPr>
        <w:t xml:space="preserve"> </w:t>
      </w:r>
      <w:r>
        <w:rPr/>
        <w:t>dovrà</w:t>
      </w:r>
      <w:r>
        <w:rPr>
          <w:spacing w:val="-11"/>
        </w:rPr>
        <w:t xml:space="preserve"> </w:t>
      </w:r>
      <w:r>
        <w:rPr/>
        <w:t>essere</w:t>
      </w:r>
      <w:r>
        <w:rPr>
          <w:spacing w:val="-11"/>
        </w:rPr>
        <w:t xml:space="preserve"> </w:t>
      </w:r>
      <w:r>
        <w:rPr/>
        <w:t>rilasciata</w:t>
      </w:r>
      <w:r>
        <w:rPr>
          <w:spacing w:val="-11"/>
        </w:rPr>
        <w:t xml:space="preserve"> </w:t>
      </w:r>
      <w:r>
        <w:rPr/>
        <w:t>da</w:t>
      </w:r>
      <w:r>
        <w:rPr>
          <w:spacing w:val="-11"/>
        </w:rPr>
        <w:t xml:space="preserve"> </w:t>
      </w:r>
      <w:r>
        <w:rPr/>
        <w:t>Istituti</w:t>
      </w:r>
      <w:r>
        <w:rPr>
          <w:spacing w:val="-11"/>
        </w:rPr>
        <w:t xml:space="preserve"> </w:t>
      </w:r>
      <w:r>
        <w:rPr/>
        <w:t>bancari</w:t>
      </w:r>
      <w:r>
        <w:rPr>
          <w:spacing w:val="-11"/>
        </w:rPr>
        <w:t xml:space="preserve"> </w:t>
      </w:r>
      <w:r>
        <w:rPr/>
        <w:t>o</w:t>
      </w:r>
      <w:r>
        <w:rPr>
          <w:spacing w:val="-11"/>
        </w:rPr>
        <w:t xml:space="preserve"> </w:t>
      </w:r>
      <w:r>
        <w:rPr/>
        <w:t>assicurativi</w:t>
      </w:r>
      <w:r>
        <w:rPr>
          <w:spacing w:val="-11"/>
        </w:rPr>
        <w:t xml:space="preserve"> </w:t>
      </w:r>
      <w:r>
        <w:rPr/>
        <w:t>a</w:t>
      </w:r>
      <w:r>
        <w:rPr>
          <w:spacing w:val="-11"/>
        </w:rPr>
        <w:t xml:space="preserve"> </w:t>
      </w:r>
      <w:r>
        <w:rPr/>
        <w:t>ciò</w:t>
      </w:r>
      <w:r>
        <w:rPr>
          <w:spacing w:val="-11"/>
        </w:rPr>
        <w:t xml:space="preserve"> </w:t>
      </w:r>
      <w:r>
        <w:rPr/>
        <w:t>autorizzati</w:t>
      </w:r>
      <w:r>
        <w:rPr>
          <w:spacing w:val="-11"/>
        </w:rPr>
        <w:t xml:space="preserve"> </w:t>
      </w:r>
      <w:r>
        <w:rPr/>
        <w:t>e</w:t>
      </w:r>
      <w:r>
        <w:rPr>
          <w:spacing w:val="-11"/>
        </w:rPr>
        <w:t xml:space="preserve"> </w:t>
      </w:r>
      <w:r>
        <w:rPr/>
        <w:t>dovrà</w:t>
      </w:r>
      <w:r>
        <w:rPr>
          <w:spacing w:val="-11"/>
        </w:rPr>
        <w:t xml:space="preserve"> </w:t>
      </w:r>
      <w:r>
        <w:rPr/>
        <w:t>comunque</w:t>
      </w:r>
      <w:r>
        <w:rPr>
          <w:spacing w:val="-13"/>
        </w:rPr>
        <w:t xml:space="preserve"> </w:t>
      </w:r>
      <w:r>
        <w:rPr/>
        <w:t>essere ritenuta</w:t>
      </w:r>
      <w:r>
        <w:rPr>
          <w:spacing w:val="-13"/>
        </w:rPr>
        <w:t xml:space="preserve"> </w:t>
      </w:r>
      <w:r>
        <w:rPr/>
        <w:t>idonea</w:t>
      </w:r>
      <w:r>
        <w:rPr>
          <w:spacing w:val="-14"/>
        </w:rPr>
        <w:t xml:space="preserve"> </w:t>
      </w:r>
      <w:r>
        <w:rPr/>
        <w:t>o</w:t>
      </w:r>
      <w:r>
        <w:rPr>
          <w:spacing w:val="-13"/>
        </w:rPr>
        <w:t xml:space="preserve"> </w:t>
      </w:r>
      <w:r>
        <w:rPr/>
        <w:t>gradita</w:t>
      </w:r>
      <w:r>
        <w:rPr>
          <w:spacing w:val="-14"/>
        </w:rPr>
        <w:t xml:space="preserve"> </w:t>
      </w:r>
      <w:r>
        <w:rPr/>
        <w:t>dall’Amministrazione.</w:t>
      </w:r>
    </w:p>
    <w:p>
      <w:pPr>
        <w:pStyle w:val="BodyText"/>
        <w:spacing w:before="167" w:after="0"/>
        <w:rPr/>
      </w:pPr>
      <w:r>
        <w:rPr>
          <w:spacing w:val="-6"/>
        </w:rPr>
        <w:t>La</w:t>
      </w:r>
      <w:r>
        <w:rPr>
          <w:spacing w:val="-1"/>
        </w:rPr>
        <w:t xml:space="preserve"> </w:t>
      </w:r>
      <w:r>
        <w:rPr>
          <w:spacing w:val="-6"/>
        </w:rPr>
        <w:t>garanzia</w:t>
      </w:r>
      <w:r>
        <w:rPr>
          <w:spacing w:val="-1"/>
        </w:rPr>
        <w:t xml:space="preserve"> </w:t>
      </w:r>
      <w:r>
        <w:rPr>
          <w:spacing w:val="-6"/>
        </w:rPr>
        <w:t>di</w:t>
      </w:r>
      <w:r>
        <w:rPr>
          <w:spacing w:val="1"/>
        </w:rPr>
        <w:t xml:space="preserve"> </w:t>
      </w:r>
      <w:r>
        <w:rPr>
          <w:spacing w:val="-6"/>
        </w:rPr>
        <w:t>cui</w:t>
      </w:r>
      <w:r>
        <w:rPr>
          <w:spacing w:val="1"/>
        </w:rPr>
        <w:t xml:space="preserve"> </w:t>
      </w:r>
      <w:r>
        <w:rPr>
          <w:spacing w:val="-6"/>
        </w:rPr>
        <w:t>al</w:t>
      </w:r>
      <w:r>
        <w:rPr>
          <w:spacing w:val="1"/>
        </w:rPr>
        <w:t xml:space="preserve"> </w:t>
      </w:r>
      <w:r>
        <w:rPr>
          <w:spacing w:val="-6"/>
        </w:rPr>
        <w:t>comma</w:t>
      </w:r>
      <w:r>
        <w:rPr>
          <w:spacing w:val="-3"/>
        </w:rPr>
        <w:t xml:space="preserve"> </w:t>
      </w:r>
      <w:r>
        <w:rPr>
          <w:spacing w:val="-6"/>
        </w:rPr>
        <w:t>precedente</w:t>
      </w:r>
      <w:r>
        <w:rPr>
          <w:spacing w:val="1"/>
        </w:rPr>
        <w:t xml:space="preserve"> </w:t>
      </w:r>
      <w:r>
        <w:rPr>
          <w:spacing w:val="-6"/>
        </w:rPr>
        <w:t>dovrà</w:t>
      </w:r>
      <w:r>
        <w:rPr>
          <w:spacing w:val="1"/>
        </w:rPr>
        <w:t xml:space="preserve"> </w:t>
      </w:r>
      <w:r>
        <w:rPr>
          <w:spacing w:val="-6"/>
        </w:rPr>
        <w:t>prevedere,</w:t>
      </w:r>
      <w:r>
        <w:rPr>
          <w:spacing w:val="-2"/>
        </w:rPr>
        <w:t xml:space="preserve"> </w:t>
      </w:r>
      <w:r>
        <w:rPr>
          <w:spacing w:val="-6"/>
        </w:rPr>
        <w:t>ai</w:t>
      </w:r>
      <w:r>
        <w:rPr>
          <w:spacing w:val="1"/>
        </w:rPr>
        <w:t xml:space="preserve"> </w:t>
      </w:r>
      <w:r>
        <w:rPr>
          <w:spacing w:val="-6"/>
        </w:rPr>
        <w:t>sensi</w:t>
      </w:r>
      <w:r>
        <w:rPr>
          <w:spacing w:val="1"/>
        </w:rPr>
        <w:t xml:space="preserve"> </w:t>
      </w:r>
      <w:r>
        <w:rPr>
          <w:spacing w:val="-6"/>
        </w:rPr>
        <w:t>dell’art.117</w:t>
      </w:r>
      <w:r>
        <w:rPr>
          <w:spacing w:val="-1"/>
        </w:rPr>
        <w:t xml:space="preserve"> </w:t>
      </w:r>
      <w:r>
        <w:rPr>
          <w:spacing w:val="-6"/>
        </w:rPr>
        <w:t>del</w:t>
      </w:r>
      <w:r>
        <w:rPr>
          <w:spacing w:val="1"/>
        </w:rPr>
        <w:t xml:space="preserve"> </w:t>
      </w:r>
      <w:r>
        <w:rPr>
          <w:spacing w:val="-6"/>
        </w:rPr>
        <w:t>d.lgs.</w:t>
      </w:r>
      <w:r>
        <w:rPr>
          <w:spacing w:val="-1"/>
        </w:rPr>
        <w:t xml:space="preserve"> </w:t>
      </w:r>
      <w:r>
        <w:rPr>
          <w:spacing w:val="-6"/>
        </w:rPr>
        <w:t>36/2023: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50" w:leader="none"/>
        </w:tabs>
        <w:spacing w:lineRule="auto" w:line="240" w:before="176" w:after="0"/>
        <w:ind w:hanging="279" w:left="850" w:right="0"/>
        <w:jc w:val="left"/>
        <w:rPr>
          <w:sz w:val="22"/>
        </w:rPr>
      </w:pPr>
      <w:r>
        <w:rPr>
          <w:spacing w:val="-6"/>
          <w:sz w:val="22"/>
        </w:rPr>
        <w:t>l’espressa</w:t>
      </w:r>
      <w:r>
        <w:rPr>
          <w:sz w:val="22"/>
        </w:rPr>
        <w:t xml:space="preserve"> </w:t>
      </w:r>
      <w:r>
        <w:rPr>
          <w:spacing w:val="-6"/>
          <w:sz w:val="22"/>
        </w:rPr>
        <w:t>esclusione</w:t>
      </w:r>
      <w:r>
        <w:rPr>
          <w:spacing w:val="2"/>
          <w:sz w:val="22"/>
        </w:rPr>
        <w:t xml:space="preserve"> </w:t>
      </w:r>
      <w:r>
        <w:rPr>
          <w:spacing w:val="-6"/>
          <w:sz w:val="22"/>
        </w:rPr>
        <w:t>del</w:t>
      </w:r>
      <w:r>
        <w:rPr>
          <w:spacing w:val="2"/>
          <w:sz w:val="22"/>
        </w:rPr>
        <w:t xml:space="preserve"> </w:t>
      </w:r>
      <w:r>
        <w:rPr>
          <w:spacing w:val="-6"/>
          <w:sz w:val="22"/>
        </w:rPr>
        <w:t>beneficio</w:t>
      </w:r>
      <w:r>
        <w:rPr>
          <w:spacing w:val="1"/>
          <w:sz w:val="22"/>
        </w:rPr>
        <w:t xml:space="preserve"> </w:t>
      </w:r>
      <w:r>
        <w:rPr>
          <w:spacing w:val="-6"/>
          <w:sz w:val="22"/>
        </w:rPr>
        <w:t>della</w:t>
      </w:r>
      <w:r>
        <w:rPr>
          <w:spacing w:val="1"/>
          <w:sz w:val="22"/>
        </w:rPr>
        <w:t xml:space="preserve"> </w:t>
      </w:r>
      <w:r>
        <w:rPr>
          <w:spacing w:val="-6"/>
          <w:sz w:val="22"/>
        </w:rPr>
        <w:t>preventiva</w:t>
      </w:r>
      <w:r>
        <w:rPr>
          <w:spacing w:val="1"/>
          <w:sz w:val="22"/>
        </w:rPr>
        <w:t xml:space="preserve"> </w:t>
      </w:r>
      <w:r>
        <w:rPr>
          <w:spacing w:val="-6"/>
          <w:sz w:val="22"/>
        </w:rPr>
        <w:t>escussione</w:t>
      </w:r>
      <w:r>
        <w:rPr>
          <w:spacing w:val="1"/>
          <w:sz w:val="22"/>
        </w:rPr>
        <w:t xml:space="preserve"> </w:t>
      </w:r>
      <w:r>
        <w:rPr>
          <w:spacing w:val="-6"/>
          <w:sz w:val="22"/>
        </w:rPr>
        <w:t>del</w:t>
      </w:r>
      <w:r>
        <w:rPr>
          <w:spacing w:val="2"/>
          <w:sz w:val="22"/>
        </w:rPr>
        <w:t xml:space="preserve"> </w:t>
      </w:r>
      <w:r>
        <w:rPr>
          <w:spacing w:val="-6"/>
          <w:sz w:val="22"/>
        </w:rPr>
        <w:t>debitore</w:t>
      </w:r>
      <w:r>
        <w:rPr>
          <w:spacing w:val="1"/>
          <w:sz w:val="22"/>
        </w:rPr>
        <w:t xml:space="preserve"> </w:t>
      </w:r>
      <w:r>
        <w:rPr>
          <w:spacing w:val="-6"/>
          <w:sz w:val="22"/>
        </w:rPr>
        <w:t>principale</w:t>
      </w:r>
      <w:r>
        <w:rPr>
          <w:spacing w:val="-3"/>
          <w:sz w:val="22"/>
        </w:rPr>
        <w:t xml:space="preserve"> </w:t>
      </w:r>
      <w:r>
        <w:rPr>
          <w:spacing w:val="-6"/>
          <w:sz w:val="22"/>
        </w:rPr>
        <w:t>di</w:t>
      </w:r>
      <w:r>
        <w:rPr>
          <w:spacing w:val="2"/>
          <w:sz w:val="22"/>
        </w:rPr>
        <w:t xml:space="preserve"> </w:t>
      </w:r>
      <w:r>
        <w:rPr>
          <w:spacing w:val="-6"/>
          <w:sz w:val="22"/>
        </w:rPr>
        <w:t>cui</w:t>
      </w:r>
      <w:r>
        <w:rPr>
          <w:spacing w:val="2"/>
          <w:sz w:val="22"/>
        </w:rPr>
        <w:t xml:space="preserve"> </w:t>
      </w:r>
      <w:r>
        <w:rPr>
          <w:spacing w:val="-6"/>
          <w:sz w:val="22"/>
        </w:rPr>
        <w:t>all’art.</w:t>
      </w:r>
      <w:r>
        <w:rPr>
          <w:spacing w:val="2"/>
          <w:sz w:val="22"/>
        </w:rPr>
        <w:t xml:space="preserve"> </w:t>
      </w:r>
      <w:r>
        <w:rPr>
          <w:spacing w:val="-6"/>
          <w:sz w:val="22"/>
        </w:rPr>
        <w:t>1944</w:t>
      </w:r>
      <w:r>
        <w:rPr>
          <w:sz w:val="22"/>
        </w:rPr>
        <w:t xml:space="preserve"> </w:t>
      </w:r>
      <w:r>
        <w:rPr>
          <w:spacing w:val="-6"/>
          <w:sz w:val="22"/>
        </w:rPr>
        <w:t>c.c;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50" w:leader="none"/>
          <w:tab w:val="left" w:pos="852" w:leader="none"/>
        </w:tabs>
        <w:spacing w:lineRule="auto" w:line="235" w:before="121" w:after="0"/>
        <w:ind w:hanging="281" w:left="852" w:right="142"/>
        <w:jc w:val="left"/>
        <w:rPr>
          <w:sz w:val="22"/>
        </w:rPr>
      </w:pPr>
      <w:r>
        <w:rPr>
          <w:spacing w:val="-4"/>
          <w:sz w:val="22"/>
        </w:rPr>
        <w:t>l'operatività della garanzia</w:t>
      </w:r>
      <w:r>
        <w:rPr>
          <w:spacing w:val="-5"/>
          <w:sz w:val="22"/>
        </w:rPr>
        <w:t xml:space="preserve"> </w:t>
      </w:r>
      <w:r>
        <w:rPr>
          <w:spacing w:val="-4"/>
          <w:sz w:val="22"/>
        </w:rPr>
        <w:t>medesima entro quindici giorni e il conseguente obbligo di</w:t>
      </w:r>
      <w:r>
        <w:rPr>
          <w:spacing w:val="-8"/>
          <w:sz w:val="22"/>
        </w:rPr>
        <w:t xml:space="preserve"> </w:t>
      </w:r>
      <w:r>
        <w:rPr>
          <w:spacing w:val="-4"/>
          <w:sz w:val="22"/>
        </w:rPr>
        <w:t xml:space="preserve">pagare le somme richieste </w:t>
      </w:r>
      <w:r>
        <w:rPr>
          <w:sz w:val="22"/>
        </w:rPr>
        <w:t>a</w:t>
      </w:r>
      <w:r>
        <w:rPr>
          <w:spacing w:val="-7"/>
          <w:sz w:val="22"/>
        </w:rPr>
        <w:t xml:space="preserve"> </w:t>
      </w:r>
      <w:r>
        <w:rPr>
          <w:sz w:val="22"/>
        </w:rPr>
        <w:t>semplice</w:t>
      </w:r>
      <w:r>
        <w:rPr>
          <w:spacing w:val="-7"/>
          <w:sz w:val="22"/>
        </w:rPr>
        <w:t xml:space="preserve"> </w:t>
      </w:r>
      <w:r>
        <w:rPr>
          <w:sz w:val="22"/>
        </w:rPr>
        <w:t>richiesta</w:t>
      </w:r>
      <w:r>
        <w:rPr>
          <w:spacing w:val="-6"/>
          <w:sz w:val="22"/>
        </w:rPr>
        <w:t xml:space="preserve"> </w:t>
      </w:r>
      <w:r>
        <w:rPr>
          <w:sz w:val="22"/>
        </w:rPr>
        <w:t>del</w:t>
      </w:r>
      <w:r>
        <w:rPr>
          <w:spacing w:val="-6"/>
          <w:sz w:val="22"/>
        </w:rPr>
        <w:t xml:space="preserve"> </w:t>
      </w:r>
      <w:r>
        <w:rPr>
          <w:sz w:val="22"/>
        </w:rPr>
        <w:t>locatore</w:t>
      </w:r>
      <w:r>
        <w:rPr>
          <w:spacing w:val="-7"/>
          <w:sz w:val="22"/>
        </w:rPr>
        <w:t xml:space="preserve"> </w:t>
      </w:r>
      <w:r>
        <w:rPr>
          <w:sz w:val="22"/>
        </w:rPr>
        <w:t>entro</w:t>
      </w:r>
      <w:r>
        <w:rPr>
          <w:spacing w:val="-6"/>
          <w:sz w:val="22"/>
        </w:rPr>
        <w:t xml:space="preserve"> </w:t>
      </w:r>
      <w:r>
        <w:rPr>
          <w:sz w:val="22"/>
        </w:rPr>
        <w:t>il</w:t>
      </w:r>
      <w:r>
        <w:rPr>
          <w:spacing w:val="-6"/>
          <w:sz w:val="22"/>
        </w:rPr>
        <w:t xml:space="preserve"> </w:t>
      </w:r>
      <w:r>
        <w:rPr>
          <w:sz w:val="22"/>
        </w:rPr>
        <w:t>predetto</w:t>
      </w:r>
      <w:r>
        <w:rPr>
          <w:spacing w:val="-6"/>
          <w:sz w:val="22"/>
        </w:rPr>
        <w:t xml:space="preserve"> </w:t>
      </w:r>
      <w:r>
        <w:rPr>
          <w:sz w:val="22"/>
        </w:rPr>
        <w:t>termine;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50" w:leader="none"/>
        </w:tabs>
        <w:spacing w:lineRule="auto" w:line="240" w:before="115" w:after="0"/>
        <w:ind w:hanging="279" w:left="850" w:right="0"/>
        <w:jc w:val="left"/>
        <w:rPr>
          <w:sz w:val="22"/>
        </w:rPr>
      </w:pPr>
      <w:r>
        <w:rPr>
          <w:spacing w:val="-6"/>
          <w:sz w:val="22"/>
        </w:rPr>
        <w:t>la rinuncia all’eccezione</w:t>
      </w:r>
      <w:r>
        <w:rPr>
          <w:spacing w:val="-4"/>
          <w:sz w:val="22"/>
        </w:rPr>
        <w:t xml:space="preserve"> </w:t>
      </w:r>
      <w:r>
        <w:rPr>
          <w:spacing w:val="-6"/>
          <w:sz w:val="22"/>
        </w:rPr>
        <w:t>di cui</w:t>
      </w:r>
      <w:r>
        <w:rPr>
          <w:spacing w:val="-4"/>
          <w:sz w:val="22"/>
        </w:rPr>
        <w:t xml:space="preserve"> </w:t>
      </w:r>
      <w:r>
        <w:rPr>
          <w:spacing w:val="-6"/>
          <w:sz w:val="22"/>
        </w:rPr>
        <w:t>all’art.</w:t>
      </w:r>
      <w:r>
        <w:rPr>
          <w:spacing w:val="-5"/>
          <w:sz w:val="22"/>
        </w:rPr>
        <w:t xml:space="preserve"> </w:t>
      </w:r>
      <w:r>
        <w:rPr>
          <w:spacing w:val="-6"/>
          <w:sz w:val="22"/>
        </w:rPr>
        <w:t>1957 del</w:t>
      </w:r>
      <w:r>
        <w:rPr>
          <w:spacing w:val="-4"/>
          <w:sz w:val="22"/>
        </w:rPr>
        <w:t xml:space="preserve"> </w:t>
      </w:r>
      <w:r>
        <w:rPr>
          <w:spacing w:val="-6"/>
          <w:sz w:val="22"/>
        </w:rPr>
        <w:t>codice civile;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50" w:leader="none"/>
          <w:tab w:val="left" w:pos="852" w:leader="none"/>
        </w:tabs>
        <w:spacing w:lineRule="auto" w:line="235" w:before="118" w:after="0"/>
        <w:ind w:hanging="281" w:left="852" w:right="145"/>
        <w:jc w:val="left"/>
        <w:rPr>
          <w:sz w:val="22"/>
        </w:rPr>
      </w:pPr>
      <w:r>
        <w:rPr>
          <w:spacing w:val="-2"/>
          <w:sz w:val="22"/>
        </w:rPr>
        <w:t>la</w:t>
      </w:r>
      <w:r>
        <w:rPr>
          <w:spacing w:val="-11"/>
          <w:sz w:val="22"/>
        </w:rPr>
        <w:t xml:space="preserve"> </w:t>
      </w:r>
      <w:r>
        <w:rPr>
          <w:spacing w:val="-2"/>
          <w:sz w:val="22"/>
        </w:rPr>
        <w:t>rinuncia,</w:t>
      </w:r>
      <w:r>
        <w:rPr>
          <w:spacing w:val="-11"/>
          <w:sz w:val="22"/>
        </w:rPr>
        <w:t xml:space="preserve"> </w:t>
      </w:r>
      <w:r>
        <w:rPr>
          <w:spacing w:val="-2"/>
          <w:sz w:val="22"/>
        </w:rPr>
        <w:t>in</w:t>
      </w:r>
      <w:r>
        <w:rPr>
          <w:spacing w:val="-11"/>
          <w:sz w:val="22"/>
        </w:rPr>
        <w:t xml:space="preserve"> </w:t>
      </w:r>
      <w:r>
        <w:rPr>
          <w:spacing w:val="-2"/>
          <w:sz w:val="22"/>
        </w:rPr>
        <w:t>deroga</w:t>
      </w:r>
      <w:r>
        <w:rPr>
          <w:spacing w:val="-11"/>
          <w:sz w:val="22"/>
        </w:rPr>
        <w:t xml:space="preserve"> </w:t>
      </w:r>
      <w:r>
        <w:rPr>
          <w:spacing w:val="-2"/>
          <w:sz w:val="22"/>
        </w:rPr>
        <w:t>all’art.</w:t>
      </w:r>
      <w:r>
        <w:rPr>
          <w:spacing w:val="-11"/>
          <w:sz w:val="22"/>
        </w:rPr>
        <w:t xml:space="preserve"> </w:t>
      </w:r>
      <w:r>
        <w:rPr>
          <w:spacing w:val="-2"/>
          <w:sz w:val="22"/>
        </w:rPr>
        <w:t>1945</w:t>
      </w:r>
      <w:r>
        <w:rPr>
          <w:spacing w:val="-11"/>
          <w:sz w:val="22"/>
        </w:rPr>
        <w:t xml:space="preserve"> </w:t>
      </w:r>
      <w:r>
        <w:rPr>
          <w:spacing w:val="-2"/>
          <w:sz w:val="22"/>
        </w:rPr>
        <w:t>del</w:t>
      </w:r>
      <w:r>
        <w:rPr>
          <w:spacing w:val="-11"/>
          <w:sz w:val="22"/>
        </w:rPr>
        <w:t xml:space="preserve"> </w:t>
      </w:r>
      <w:r>
        <w:rPr>
          <w:spacing w:val="-2"/>
          <w:sz w:val="22"/>
        </w:rPr>
        <w:t>codice</w:t>
      </w:r>
      <w:r>
        <w:rPr>
          <w:spacing w:val="-11"/>
          <w:sz w:val="22"/>
        </w:rPr>
        <w:t xml:space="preserve"> </w:t>
      </w:r>
      <w:r>
        <w:rPr>
          <w:spacing w:val="-2"/>
          <w:sz w:val="22"/>
        </w:rPr>
        <w:t>civile,</w:t>
      </w:r>
      <w:r>
        <w:rPr>
          <w:spacing w:val="-9"/>
          <w:sz w:val="22"/>
        </w:rPr>
        <w:t xml:space="preserve"> </w:t>
      </w:r>
      <w:r>
        <w:rPr>
          <w:spacing w:val="-2"/>
          <w:sz w:val="22"/>
        </w:rPr>
        <w:t>alla</w:t>
      </w:r>
      <w:r>
        <w:rPr>
          <w:spacing w:val="-11"/>
          <w:sz w:val="22"/>
        </w:rPr>
        <w:t xml:space="preserve"> </w:t>
      </w:r>
      <w:r>
        <w:rPr>
          <w:spacing w:val="-2"/>
          <w:sz w:val="22"/>
        </w:rPr>
        <w:t>facoltà</w:t>
      </w:r>
      <w:r>
        <w:rPr>
          <w:spacing w:val="-11"/>
          <w:sz w:val="22"/>
        </w:rPr>
        <w:t xml:space="preserve"> </w:t>
      </w:r>
      <w:r>
        <w:rPr>
          <w:spacing w:val="-2"/>
          <w:sz w:val="22"/>
        </w:rPr>
        <w:t>per</w:t>
      </w:r>
      <w:r>
        <w:rPr>
          <w:spacing w:val="-10"/>
          <w:sz w:val="22"/>
        </w:rPr>
        <w:t xml:space="preserve"> </w:t>
      </w:r>
      <w:r>
        <w:rPr>
          <w:spacing w:val="-2"/>
          <w:sz w:val="22"/>
        </w:rPr>
        <w:t>il</w:t>
      </w:r>
      <w:r>
        <w:rPr>
          <w:spacing w:val="-11"/>
          <w:sz w:val="22"/>
        </w:rPr>
        <w:t xml:space="preserve"> </w:t>
      </w:r>
      <w:r>
        <w:rPr>
          <w:spacing w:val="-2"/>
          <w:sz w:val="22"/>
        </w:rPr>
        <w:t>fideiussore</w:t>
      </w:r>
      <w:r>
        <w:rPr>
          <w:spacing w:val="-11"/>
          <w:sz w:val="22"/>
        </w:rPr>
        <w:t xml:space="preserve"> </w:t>
      </w:r>
      <w:r>
        <w:rPr>
          <w:spacing w:val="-2"/>
          <w:sz w:val="22"/>
        </w:rPr>
        <w:t>di</w:t>
      </w:r>
      <w:r>
        <w:rPr>
          <w:spacing w:val="-11"/>
          <w:sz w:val="22"/>
        </w:rPr>
        <w:t xml:space="preserve"> </w:t>
      </w:r>
      <w:r>
        <w:rPr>
          <w:spacing w:val="-2"/>
          <w:sz w:val="22"/>
        </w:rPr>
        <w:t>opporre</w:t>
      </w:r>
      <w:r>
        <w:rPr>
          <w:spacing w:val="-11"/>
          <w:sz w:val="22"/>
        </w:rPr>
        <w:t xml:space="preserve"> </w:t>
      </w:r>
      <w:r>
        <w:rPr>
          <w:spacing w:val="-2"/>
          <w:sz w:val="22"/>
        </w:rPr>
        <w:t>all’ente</w:t>
      </w:r>
      <w:r>
        <w:rPr>
          <w:spacing w:val="-11"/>
          <w:sz w:val="22"/>
        </w:rPr>
        <w:t xml:space="preserve"> </w:t>
      </w:r>
      <w:r>
        <w:rPr>
          <w:spacing w:val="-2"/>
          <w:sz w:val="22"/>
        </w:rPr>
        <w:t xml:space="preserve">concedente </w:t>
      </w:r>
      <w:r>
        <w:rPr>
          <w:sz w:val="22"/>
        </w:rPr>
        <w:t>ogni</w:t>
      </w:r>
      <w:r>
        <w:rPr>
          <w:spacing w:val="-13"/>
          <w:sz w:val="22"/>
        </w:rPr>
        <w:t xml:space="preserve"> </w:t>
      </w:r>
      <w:r>
        <w:rPr>
          <w:sz w:val="22"/>
        </w:rPr>
        <w:t>e</w:t>
      </w:r>
      <w:r>
        <w:rPr>
          <w:spacing w:val="-14"/>
          <w:sz w:val="22"/>
        </w:rPr>
        <w:t xml:space="preserve"> </w:t>
      </w:r>
      <w:r>
        <w:rPr>
          <w:sz w:val="22"/>
        </w:rPr>
        <w:t>qualsiasi</w:t>
      </w:r>
      <w:r>
        <w:rPr>
          <w:spacing w:val="-13"/>
          <w:sz w:val="22"/>
        </w:rPr>
        <w:t xml:space="preserve"> </w:t>
      </w:r>
      <w:r>
        <w:rPr>
          <w:sz w:val="22"/>
        </w:rPr>
        <w:t>eccezione</w:t>
      </w:r>
      <w:r>
        <w:rPr>
          <w:spacing w:val="-13"/>
          <w:sz w:val="22"/>
        </w:rPr>
        <w:t xml:space="preserve"> </w:t>
      </w:r>
      <w:r>
        <w:rPr>
          <w:sz w:val="22"/>
        </w:rPr>
        <w:t>che</w:t>
      </w:r>
      <w:r>
        <w:rPr>
          <w:spacing w:val="-14"/>
          <w:sz w:val="22"/>
        </w:rPr>
        <w:t xml:space="preserve"> </w:t>
      </w:r>
      <w:r>
        <w:rPr>
          <w:sz w:val="22"/>
        </w:rPr>
        <w:t>spetta</w:t>
      </w:r>
      <w:r>
        <w:rPr>
          <w:spacing w:val="-13"/>
          <w:sz w:val="22"/>
        </w:rPr>
        <w:t xml:space="preserve"> </w:t>
      </w:r>
      <w:r>
        <w:rPr>
          <w:sz w:val="22"/>
        </w:rPr>
        <w:t>al</w:t>
      </w:r>
      <w:r>
        <w:rPr>
          <w:spacing w:val="-13"/>
          <w:sz w:val="22"/>
        </w:rPr>
        <w:t xml:space="preserve"> </w:t>
      </w:r>
      <w:r>
        <w:rPr>
          <w:sz w:val="22"/>
        </w:rPr>
        <w:t>debitore</w:t>
      </w:r>
      <w:r>
        <w:rPr>
          <w:spacing w:val="-14"/>
          <w:sz w:val="22"/>
        </w:rPr>
        <w:t xml:space="preserve"> </w:t>
      </w:r>
      <w:r>
        <w:rPr>
          <w:sz w:val="22"/>
        </w:rPr>
        <w:t>principale;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50" w:leader="none"/>
          <w:tab w:val="left" w:pos="852" w:leader="none"/>
        </w:tabs>
        <w:spacing w:lineRule="auto" w:line="235" w:before="119" w:after="0"/>
        <w:ind w:hanging="281" w:left="852" w:right="142"/>
        <w:jc w:val="left"/>
        <w:rPr>
          <w:sz w:val="22"/>
        </w:rPr>
      </w:pPr>
      <w:r>
        <w:rPr>
          <w:sz w:val="22"/>
        </w:rPr>
        <w:t>la dichiarazione che il ritardo od il mancato pagamento dei supplementi di premio non potrà in alcun modo essere opposto al Comune;</w:t>
      </w:r>
    </w:p>
    <w:p>
      <w:pPr>
        <w:sectPr>
          <w:headerReference w:type="default" r:id="rId18"/>
          <w:headerReference w:type="first" r:id="rId19"/>
          <w:type w:val="nextPage"/>
          <w:pgSz w:w="11906" w:h="16838"/>
          <w:pgMar w:left="708" w:right="708" w:gutter="0" w:header="1301" w:top="4440" w:footer="0" w:bottom="28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0"/>
          <w:numId w:val="1"/>
        </w:numPr>
        <w:tabs>
          <w:tab w:val="clear" w:pos="720"/>
          <w:tab w:val="left" w:pos="850" w:leader="none"/>
          <w:tab w:val="left" w:pos="852" w:leader="none"/>
        </w:tabs>
        <w:spacing w:lineRule="auto" w:line="235" w:before="116" w:after="0"/>
        <w:ind w:hanging="281" w:left="852" w:right="142"/>
        <w:jc w:val="left"/>
        <w:rPr>
          <w:sz w:val="22"/>
        </w:rPr>
      </w:pPr>
      <w:r>
        <w:rPr>
          <w:sz w:val="22"/>
        </w:rPr>
        <w:t>la</w:t>
      </w:r>
      <w:r>
        <w:rPr>
          <w:spacing w:val="33"/>
          <w:sz w:val="22"/>
        </w:rPr>
        <w:t xml:space="preserve"> </w:t>
      </w:r>
      <w:r>
        <w:rPr>
          <w:sz w:val="22"/>
        </w:rPr>
        <w:t>dichiarazione</w:t>
      </w:r>
      <w:r>
        <w:rPr>
          <w:spacing w:val="33"/>
          <w:sz w:val="22"/>
        </w:rPr>
        <w:t xml:space="preserve"> </w:t>
      </w:r>
      <w:r>
        <w:rPr>
          <w:sz w:val="22"/>
        </w:rPr>
        <w:t>che</w:t>
      </w:r>
      <w:r>
        <w:rPr>
          <w:spacing w:val="33"/>
          <w:sz w:val="22"/>
        </w:rPr>
        <w:t xml:space="preserve"> </w:t>
      </w:r>
      <w:r>
        <w:rPr>
          <w:sz w:val="22"/>
        </w:rPr>
        <w:t>per</w:t>
      </w:r>
      <w:r>
        <w:rPr>
          <w:spacing w:val="34"/>
          <w:sz w:val="22"/>
        </w:rPr>
        <w:t xml:space="preserve"> </w:t>
      </w:r>
      <w:r>
        <w:rPr>
          <w:sz w:val="22"/>
        </w:rPr>
        <w:t>qualsiasi</w:t>
      </w:r>
      <w:r>
        <w:rPr>
          <w:spacing w:val="34"/>
          <w:sz w:val="22"/>
        </w:rPr>
        <w:t xml:space="preserve"> </w:t>
      </w:r>
      <w:r>
        <w:rPr>
          <w:sz w:val="22"/>
        </w:rPr>
        <w:t>controversia</w:t>
      </w:r>
      <w:r>
        <w:rPr>
          <w:spacing w:val="30"/>
          <w:sz w:val="22"/>
        </w:rPr>
        <w:t xml:space="preserve"> </w:t>
      </w:r>
      <w:r>
        <w:rPr>
          <w:sz w:val="22"/>
        </w:rPr>
        <w:t>dovesse</w:t>
      </w:r>
      <w:r>
        <w:rPr>
          <w:spacing w:val="33"/>
          <w:sz w:val="22"/>
        </w:rPr>
        <w:t xml:space="preserve"> </w:t>
      </w:r>
      <w:r>
        <w:rPr>
          <w:sz w:val="22"/>
        </w:rPr>
        <w:t>insorgere</w:t>
      </w:r>
      <w:r>
        <w:rPr>
          <w:spacing w:val="31"/>
          <w:sz w:val="22"/>
        </w:rPr>
        <w:t xml:space="preserve"> </w:t>
      </w:r>
      <w:r>
        <w:rPr>
          <w:sz w:val="22"/>
        </w:rPr>
        <w:t>tra</w:t>
      </w:r>
      <w:r>
        <w:rPr>
          <w:spacing w:val="31"/>
          <w:sz w:val="22"/>
        </w:rPr>
        <w:t xml:space="preserve"> </w:t>
      </w:r>
      <w:r>
        <w:rPr>
          <w:sz w:val="22"/>
        </w:rPr>
        <w:t>il</w:t>
      </w:r>
      <w:r>
        <w:rPr>
          <w:spacing w:val="34"/>
          <w:sz w:val="22"/>
        </w:rPr>
        <w:t xml:space="preserve"> </w:t>
      </w:r>
      <w:r>
        <w:rPr>
          <w:sz w:val="22"/>
        </w:rPr>
        <w:t>fideiussore</w:t>
      </w:r>
      <w:r>
        <w:rPr>
          <w:spacing w:val="33"/>
          <w:sz w:val="22"/>
        </w:rPr>
        <w:t xml:space="preserve"> </w:t>
      </w:r>
      <w:r>
        <w:rPr>
          <w:sz w:val="22"/>
        </w:rPr>
        <w:t>e</w:t>
      </w:r>
      <w:r>
        <w:rPr>
          <w:spacing w:val="33"/>
          <w:sz w:val="22"/>
        </w:rPr>
        <w:t xml:space="preserve"> </w:t>
      </w:r>
      <w:r>
        <w:rPr>
          <w:sz w:val="22"/>
        </w:rPr>
        <w:t>il</w:t>
      </w:r>
      <w:r>
        <w:rPr>
          <w:spacing w:val="31"/>
          <w:sz w:val="22"/>
        </w:rPr>
        <w:t xml:space="preserve"> </w:t>
      </w:r>
      <w:r>
        <w:rPr>
          <w:sz w:val="22"/>
        </w:rPr>
        <w:t>locatore,</w:t>
      </w:r>
      <w:r>
        <w:rPr>
          <w:spacing w:val="31"/>
          <w:sz w:val="22"/>
        </w:rPr>
        <w:t xml:space="preserve"> </w:t>
      </w:r>
      <w:r>
        <w:rPr>
          <w:sz w:val="22"/>
        </w:rPr>
        <w:t>il</w:t>
      </w:r>
      <w:r>
        <w:rPr>
          <w:spacing w:val="34"/>
          <w:sz w:val="22"/>
        </w:rPr>
        <w:t xml:space="preserve"> </w:t>
      </w:r>
      <w:r>
        <w:rPr>
          <w:sz w:val="22"/>
        </w:rPr>
        <w:t>Foro competente</w:t>
      </w:r>
      <w:r>
        <w:rPr>
          <w:spacing w:val="-14"/>
          <w:sz w:val="22"/>
        </w:rPr>
        <w:t xml:space="preserve"> </w:t>
      </w:r>
      <w:r>
        <w:rPr>
          <w:sz w:val="22"/>
        </w:rPr>
        <w:t>è</w:t>
      </w:r>
      <w:r>
        <w:rPr>
          <w:spacing w:val="-14"/>
          <w:sz w:val="22"/>
        </w:rPr>
        <w:t xml:space="preserve"> </w:t>
      </w:r>
      <w:r>
        <w:rPr>
          <w:sz w:val="22"/>
        </w:rPr>
        <w:t>esclusivamente</w:t>
      </w:r>
      <w:r>
        <w:rPr>
          <w:spacing w:val="-14"/>
          <w:sz w:val="22"/>
        </w:rPr>
        <w:t xml:space="preserve"> </w:t>
      </w:r>
      <w:r>
        <w:rPr>
          <w:sz w:val="22"/>
        </w:rPr>
        <w:t>quello</w:t>
      </w:r>
      <w:r>
        <w:rPr>
          <w:spacing w:val="-13"/>
          <w:sz w:val="22"/>
        </w:rPr>
        <w:t xml:space="preserve"> </w:t>
      </w:r>
      <w:r>
        <w:rPr>
          <w:sz w:val="22"/>
        </w:rPr>
        <w:t>di</w:t>
      </w:r>
      <w:r>
        <w:rPr>
          <w:spacing w:val="-14"/>
          <w:sz w:val="22"/>
        </w:rPr>
        <w:t xml:space="preserve"> </w:t>
      </w:r>
      <w:r>
        <w:rPr>
          <w:sz w:val="22"/>
        </w:rPr>
        <w:t>Reggio</w:t>
      </w:r>
      <w:r>
        <w:rPr>
          <w:spacing w:val="-14"/>
          <w:sz w:val="22"/>
        </w:rPr>
        <w:t xml:space="preserve"> </w:t>
      </w:r>
      <w:r>
        <w:rPr>
          <w:sz w:val="22"/>
        </w:rPr>
        <w:t>Calabria.</w:t>
      </w:r>
    </w:p>
    <w:p>
      <w:pPr>
        <w:pStyle w:val="BodyText"/>
        <w:spacing w:lineRule="auto" w:line="252" w:before="233" w:after="0"/>
        <w:ind w:left="144" w:right="138"/>
        <w:rPr/>
      </w:pPr>
      <w:r>
        <w:rPr>
          <w:spacing w:val="-2"/>
        </w:rPr>
        <w:t>L’inadempimento</w:t>
      </w:r>
      <w:r>
        <w:rPr>
          <w:spacing w:val="-3"/>
        </w:rPr>
        <w:t xml:space="preserve"> </w:t>
      </w:r>
      <w:r>
        <w:rPr>
          <w:spacing w:val="-2"/>
        </w:rPr>
        <w:t>degli</w:t>
      </w:r>
      <w:r>
        <w:rPr>
          <w:spacing w:val="-3"/>
        </w:rPr>
        <w:t xml:space="preserve"> </w:t>
      </w:r>
      <w:r>
        <w:rPr>
          <w:spacing w:val="-2"/>
        </w:rPr>
        <w:t>obblighi</w:t>
      </w:r>
      <w:r>
        <w:rPr>
          <w:spacing w:val="-3"/>
        </w:rPr>
        <w:t xml:space="preserve"> </w:t>
      </w:r>
      <w:r>
        <w:rPr>
          <w:spacing w:val="-2"/>
        </w:rPr>
        <w:t>contrattuali,</w:t>
      </w:r>
      <w:r>
        <w:rPr>
          <w:spacing w:val="-3"/>
        </w:rPr>
        <w:t xml:space="preserve"> </w:t>
      </w:r>
      <w:r>
        <w:rPr>
          <w:spacing w:val="-2"/>
        </w:rPr>
        <w:t>ivi</w:t>
      </w:r>
      <w:r>
        <w:rPr>
          <w:spacing w:val="-4"/>
        </w:rPr>
        <w:t xml:space="preserve"> </w:t>
      </w:r>
      <w:r>
        <w:rPr>
          <w:spacing w:val="-2"/>
        </w:rPr>
        <w:t>compreso</w:t>
      </w:r>
      <w:r>
        <w:rPr>
          <w:spacing w:val="-3"/>
        </w:rPr>
        <w:t xml:space="preserve"> </w:t>
      </w:r>
      <w:r>
        <w:rPr>
          <w:spacing w:val="-2"/>
        </w:rPr>
        <w:t>il</w:t>
      </w:r>
      <w:r>
        <w:rPr>
          <w:spacing w:val="-3"/>
        </w:rPr>
        <w:t xml:space="preserve"> </w:t>
      </w:r>
      <w:r>
        <w:rPr>
          <w:spacing w:val="-2"/>
        </w:rPr>
        <w:t>mancato</w:t>
      </w:r>
      <w:r>
        <w:rPr>
          <w:spacing w:val="-3"/>
        </w:rPr>
        <w:t xml:space="preserve"> </w:t>
      </w:r>
      <w:r>
        <w:rPr>
          <w:spacing w:val="-2"/>
        </w:rPr>
        <w:t>versamento</w:t>
      </w:r>
      <w:r>
        <w:rPr>
          <w:spacing w:val="-3"/>
        </w:rPr>
        <w:t xml:space="preserve"> </w:t>
      </w:r>
      <w:r>
        <w:rPr>
          <w:spacing w:val="-2"/>
        </w:rPr>
        <w:t>delle</w:t>
      </w:r>
      <w:r>
        <w:rPr>
          <w:spacing w:val="-4"/>
        </w:rPr>
        <w:t xml:space="preserve"> </w:t>
      </w:r>
      <w:r>
        <w:rPr>
          <w:spacing w:val="-2"/>
        </w:rPr>
        <w:t>somme</w:t>
      </w:r>
      <w:r>
        <w:rPr>
          <w:spacing w:val="-3"/>
        </w:rPr>
        <w:t xml:space="preserve"> </w:t>
      </w:r>
      <w:r>
        <w:rPr>
          <w:spacing w:val="-2"/>
        </w:rPr>
        <w:t>che</w:t>
      </w:r>
      <w:r>
        <w:rPr>
          <w:spacing w:val="-4"/>
        </w:rPr>
        <w:t xml:space="preserve"> </w:t>
      </w:r>
      <w:r>
        <w:rPr>
          <w:spacing w:val="-2"/>
        </w:rPr>
        <w:t>a</w:t>
      </w:r>
      <w:r>
        <w:rPr>
          <w:spacing w:val="-4"/>
        </w:rPr>
        <w:t xml:space="preserve"> </w:t>
      </w:r>
      <w:r>
        <w:rPr>
          <w:spacing w:val="-2"/>
        </w:rPr>
        <w:t>qualsiasi</w:t>
      </w:r>
      <w:r>
        <w:rPr>
          <w:spacing w:val="-3"/>
        </w:rPr>
        <w:t xml:space="preserve"> </w:t>
      </w:r>
      <w:r>
        <w:rPr>
          <w:spacing w:val="-2"/>
        </w:rPr>
        <w:t>titolo</w:t>
      </w:r>
      <w:r>
        <w:rPr>
          <w:spacing w:val="-3"/>
        </w:rPr>
        <w:t xml:space="preserve"> </w:t>
      </w:r>
      <w:r>
        <w:rPr>
          <w:spacing w:val="-2"/>
        </w:rPr>
        <w:t>il concessionario</w:t>
      </w:r>
      <w:r>
        <w:rPr>
          <w:spacing w:val="-12"/>
        </w:rPr>
        <w:t xml:space="preserve"> </w:t>
      </w:r>
      <w:r>
        <w:rPr>
          <w:spacing w:val="-2"/>
        </w:rPr>
        <w:t>deve</w:t>
      </w:r>
      <w:r>
        <w:rPr>
          <w:spacing w:val="-12"/>
        </w:rPr>
        <w:t xml:space="preserve"> </w:t>
      </w:r>
      <w:r>
        <w:rPr>
          <w:spacing w:val="-2"/>
        </w:rPr>
        <w:t>al</w:t>
      </w:r>
      <w:r>
        <w:rPr>
          <w:spacing w:val="-12"/>
        </w:rPr>
        <w:t xml:space="preserve"> </w:t>
      </w:r>
      <w:r>
        <w:rPr>
          <w:spacing w:val="-2"/>
        </w:rPr>
        <w:t>Comune</w:t>
      </w:r>
      <w:r>
        <w:rPr>
          <w:spacing w:val="-11"/>
        </w:rPr>
        <w:t xml:space="preserve"> </w:t>
      </w:r>
      <w:r>
        <w:rPr>
          <w:spacing w:val="-2"/>
        </w:rPr>
        <w:t>concedente</w:t>
      </w:r>
      <w:r>
        <w:rPr>
          <w:spacing w:val="-12"/>
        </w:rPr>
        <w:t xml:space="preserve"> </w:t>
      </w:r>
      <w:r>
        <w:rPr>
          <w:spacing w:val="-2"/>
        </w:rPr>
        <w:t>(comprese</w:t>
      </w:r>
      <w:r>
        <w:rPr>
          <w:spacing w:val="-12"/>
        </w:rPr>
        <w:t xml:space="preserve"> </w:t>
      </w:r>
      <w:r>
        <w:rPr>
          <w:spacing w:val="-2"/>
        </w:rPr>
        <w:t>le</w:t>
      </w:r>
      <w:r>
        <w:rPr>
          <w:spacing w:val="-12"/>
        </w:rPr>
        <w:t xml:space="preserve"> </w:t>
      </w:r>
      <w:r>
        <w:rPr>
          <w:spacing w:val="-2"/>
        </w:rPr>
        <w:t>penali</w:t>
      </w:r>
      <w:r>
        <w:rPr>
          <w:spacing w:val="-11"/>
        </w:rPr>
        <w:t xml:space="preserve"> </w:t>
      </w:r>
      <w:r>
        <w:rPr>
          <w:spacing w:val="-2"/>
        </w:rPr>
        <w:t>previste</w:t>
      </w:r>
      <w:r>
        <w:rPr>
          <w:spacing w:val="-12"/>
        </w:rPr>
        <w:t xml:space="preserve"> </w:t>
      </w:r>
      <w:r>
        <w:rPr>
          <w:spacing w:val="-2"/>
        </w:rPr>
        <w:t>nel</w:t>
      </w:r>
      <w:r>
        <w:rPr>
          <w:spacing w:val="-12"/>
        </w:rPr>
        <w:t xml:space="preserve"> </w:t>
      </w:r>
      <w:r>
        <w:rPr>
          <w:spacing w:val="-2"/>
        </w:rPr>
        <w:t>presente</w:t>
      </w:r>
      <w:r>
        <w:rPr>
          <w:spacing w:val="-12"/>
        </w:rPr>
        <w:t xml:space="preserve"> </w:t>
      </w:r>
      <w:r>
        <w:rPr>
          <w:spacing w:val="-2"/>
        </w:rPr>
        <w:t>capitolato),</w:t>
      </w:r>
      <w:r>
        <w:rPr>
          <w:spacing w:val="-11"/>
        </w:rPr>
        <w:t xml:space="preserve"> </w:t>
      </w:r>
      <w:r>
        <w:rPr>
          <w:spacing w:val="-2"/>
        </w:rPr>
        <w:t>comporta</w:t>
      </w:r>
      <w:r>
        <w:rPr>
          <w:spacing w:val="-12"/>
        </w:rPr>
        <w:t xml:space="preserve"> </w:t>
      </w:r>
      <w:r>
        <w:rPr>
          <w:spacing w:val="-2"/>
        </w:rPr>
        <w:t xml:space="preserve">l’escussione </w:t>
      </w:r>
      <w:r>
        <w:rPr/>
        <w:t>di parte o di tutta la cauzione.</w:t>
      </w:r>
    </w:p>
    <w:p>
      <w:pPr>
        <w:pStyle w:val="BodyText"/>
        <w:spacing w:lineRule="auto" w:line="252" w:before="164" w:after="0"/>
        <w:ind w:left="144" w:right="136"/>
        <w:rPr/>
      </w:pPr>
      <w:r>
        <w:rPr/>
        <w:t xml:space="preserve">Il Concessionario è obbligato a reintegrare la cauzione, nel caso di diminuzione della stessa, entro 15 giorni dalla </w:t>
      </w:r>
      <w:r>
        <w:rPr>
          <w:spacing w:val="-4"/>
        </w:rPr>
        <w:t xml:space="preserve">richiesta inviatagli dal Comune. L’inadempimento a detto obbligo legittima il Comune concedente ad avere per risolto il </w:t>
      </w:r>
      <w:r>
        <w:rPr/>
        <w:t>contratto, mediante comunicazione a mezzo di lettera raccomandata o posta elettronica certificata, salvo il diritto al risarcimento del danno.</w:t>
      </w:r>
    </w:p>
    <w:p>
      <w:pPr>
        <w:pStyle w:val="BodyText"/>
        <w:spacing w:lineRule="auto" w:line="247" w:before="166" w:after="0"/>
        <w:ind w:left="144" w:right="137"/>
        <w:rPr/>
      </w:pPr>
      <w:r>
        <w:rPr/>
        <w:t>La cauzione sarà svincolata</w:t>
      </w:r>
      <w:r>
        <w:rPr>
          <w:spacing w:val="-1"/>
        </w:rPr>
        <w:t xml:space="preserve"> </w:t>
      </w:r>
      <w:r>
        <w:rPr/>
        <w:t>al momento in cui le parti</w:t>
      </w:r>
      <w:r>
        <w:rPr>
          <w:spacing w:val="-1"/>
        </w:rPr>
        <w:t xml:space="preserve"> </w:t>
      </w:r>
      <w:r>
        <w:rPr/>
        <w:t>avranno regolato in modo</w:t>
      </w:r>
      <w:r>
        <w:rPr>
          <w:spacing w:val="-1"/>
        </w:rPr>
        <w:t xml:space="preserve"> </w:t>
      </w:r>
      <w:r>
        <w:rPr/>
        <w:t xml:space="preserve">definitivo i conti e le partite legate </w:t>
      </w:r>
      <w:r>
        <w:rPr>
          <w:spacing w:val="-2"/>
        </w:rPr>
        <w:t>all’esecuzione</w:t>
      </w:r>
      <w:r>
        <w:rPr>
          <w:spacing w:val="-12"/>
        </w:rPr>
        <w:t xml:space="preserve"> </w:t>
      </w:r>
      <w:r>
        <w:rPr>
          <w:spacing w:val="-2"/>
        </w:rPr>
        <w:t>del</w:t>
      </w:r>
      <w:r>
        <w:rPr>
          <w:spacing w:val="-12"/>
        </w:rPr>
        <w:t xml:space="preserve"> </w:t>
      </w:r>
      <w:r>
        <w:rPr>
          <w:spacing w:val="-2"/>
        </w:rPr>
        <w:t>contratto.</w:t>
      </w:r>
      <w:r>
        <w:rPr>
          <w:spacing w:val="-12"/>
        </w:rPr>
        <w:t xml:space="preserve"> </w:t>
      </w:r>
      <w:r>
        <w:rPr>
          <w:spacing w:val="-2"/>
        </w:rPr>
        <w:t>A</w:t>
      </w:r>
      <w:r>
        <w:rPr>
          <w:spacing w:val="-11"/>
        </w:rPr>
        <w:t xml:space="preserve"> </w:t>
      </w:r>
      <w:r>
        <w:rPr>
          <w:spacing w:val="-2"/>
        </w:rPr>
        <w:t>seguito</w:t>
      </w:r>
      <w:r>
        <w:rPr>
          <w:spacing w:val="-12"/>
        </w:rPr>
        <w:t xml:space="preserve"> </w:t>
      </w:r>
      <w:r>
        <w:rPr>
          <w:spacing w:val="-2"/>
        </w:rPr>
        <w:t>del</w:t>
      </w:r>
      <w:r>
        <w:rPr>
          <w:spacing w:val="-12"/>
        </w:rPr>
        <w:t xml:space="preserve"> </w:t>
      </w:r>
      <w:r>
        <w:rPr>
          <w:spacing w:val="-2"/>
        </w:rPr>
        <w:t>provvedimento</w:t>
      </w:r>
      <w:r>
        <w:rPr>
          <w:spacing w:val="-12"/>
        </w:rPr>
        <w:t xml:space="preserve"> </w:t>
      </w:r>
      <w:r>
        <w:rPr>
          <w:spacing w:val="-2"/>
        </w:rPr>
        <w:t>di</w:t>
      </w:r>
      <w:r>
        <w:rPr>
          <w:spacing w:val="-11"/>
        </w:rPr>
        <w:t xml:space="preserve"> </w:t>
      </w:r>
      <w:r>
        <w:rPr>
          <w:spacing w:val="-2"/>
        </w:rPr>
        <w:t>svincolo</w:t>
      </w:r>
      <w:r>
        <w:rPr>
          <w:spacing w:val="-12"/>
        </w:rPr>
        <w:t xml:space="preserve"> </w:t>
      </w:r>
      <w:r>
        <w:rPr>
          <w:spacing w:val="-2"/>
        </w:rPr>
        <w:t>la</w:t>
      </w:r>
      <w:r>
        <w:rPr>
          <w:spacing w:val="-12"/>
        </w:rPr>
        <w:t xml:space="preserve"> </w:t>
      </w:r>
      <w:r>
        <w:rPr>
          <w:spacing w:val="-2"/>
        </w:rPr>
        <w:t>cauzione</w:t>
      </w:r>
      <w:r>
        <w:rPr>
          <w:spacing w:val="-12"/>
        </w:rPr>
        <w:t xml:space="preserve"> </w:t>
      </w:r>
      <w:r>
        <w:rPr>
          <w:spacing w:val="-2"/>
        </w:rPr>
        <w:t>verrà</w:t>
      </w:r>
      <w:r>
        <w:rPr>
          <w:spacing w:val="-11"/>
        </w:rPr>
        <w:t xml:space="preserve"> </w:t>
      </w:r>
      <w:r>
        <w:rPr>
          <w:spacing w:val="-2"/>
        </w:rPr>
        <w:t>restituita</w:t>
      </w:r>
      <w:r>
        <w:rPr>
          <w:spacing w:val="-12"/>
        </w:rPr>
        <w:t xml:space="preserve"> </w:t>
      </w:r>
      <w:r>
        <w:rPr>
          <w:spacing w:val="-2"/>
        </w:rPr>
        <w:t>all’aggiudicatario.</w:t>
      </w:r>
    </w:p>
    <w:p>
      <w:pPr>
        <w:pStyle w:val="BodyText"/>
        <w:spacing w:before="233" w:after="0"/>
        <w:ind w:left="0" w:right="0"/>
        <w:jc w:val="left"/>
        <w:rPr/>
      </w:pPr>
      <w:r>
        <w:rPr/>
      </w:r>
    </w:p>
    <w:p>
      <w:pPr>
        <w:pStyle w:val="Heading2"/>
        <w:spacing w:before="1" w:after="0"/>
        <w:jc w:val="both"/>
        <w:rPr/>
      </w:pPr>
      <w:bookmarkStart w:id="17" w:name="_TOC_250012"/>
      <w:r>
        <w:rPr>
          <w:smallCaps/>
        </w:rPr>
        <w:t>Art.</w:t>
      </w:r>
      <w:r>
        <w:rPr>
          <w:smallCaps/>
          <w:spacing w:val="-9"/>
        </w:rPr>
        <w:t xml:space="preserve"> </w:t>
      </w:r>
      <w:r>
        <w:rPr>
          <w:smallCaps/>
        </w:rPr>
        <w:t>12</w:t>
      </w:r>
      <w:r>
        <w:rPr>
          <w:smallCaps/>
          <w:spacing w:val="-9"/>
        </w:rPr>
        <w:t xml:space="preserve"> </w:t>
      </w:r>
      <w:r>
        <w:rPr>
          <w:smallCaps/>
        </w:rPr>
        <w:t>-</w:t>
      </w:r>
      <w:r>
        <w:rPr>
          <w:smallCaps/>
          <w:spacing w:val="-7"/>
        </w:rPr>
        <w:t xml:space="preserve"> </w:t>
      </w:r>
      <w:r>
        <w:rPr>
          <w:smallCaps/>
        </w:rPr>
        <w:t>Danni</w:t>
      </w:r>
      <w:r>
        <w:rPr>
          <w:smallCaps/>
          <w:spacing w:val="2"/>
        </w:rPr>
        <w:t xml:space="preserve"> </w:t>
      </w:r>
      <w:r>
        <w:rPr>
          <w:smallCaps/>
        </w:rPr>
        <w:t xml:space="preserve">ed </w:t>
      </w:r>
      <w:bookmarkEnd w:id="17"/>
      <w:r>
        <w:rPr>
          <w:smallCaps/>
          <w:spacing w:val="-2"/>
        </w:rPr>
        <w:t>assicurazione</w:t>
      </w:r>
    </w:p>
    <w:p>
      <w:pPr>
        <w:pStyle w:val="BodyText"/>
        <w:spacing w:lineRule="auto" w:line="252" w:before="135" w:after="0"/>
        <w:ind w:left="144" w:right="136"/>
        <w:rPr/>
      </w:pPr>
      <w:r>
        <w:rPr/>
        <w:t>Il</w:t>
      </w:r>
      <w:r>
        <w:rPr>
          <w:spacing w:val="-14"/>
        </w:rPr>
        <w:t xml:space="preserve"> </w:t>
      </w:r>
      <w:r>
        <w:rPr/>
        <w:t>Concessionario</w:t>
      </w:r>
      <w:r>
        <w:rPr>
          <w:spacing w:val="-14"/>
        </w:rPr>
        <w:t xml:space="preserve"> </w:t>
      </w:r>
      <w:r>
        <w:rPr/>
        <w:t>è</w:t>
      </w:r>
      <w:r>
        <w:rPr>
          <w:spacing w:val="-14"/>
        </w:rPr>
        <w:t xml:space="preserve"> </w:t>
      </w:r>
      <w:r>
        <w:rPr/>
        <w:t>costituito</w:t>
      </w:r>
      <w:r>
        <w:rPr>
          <w:spacing w:val="-13"/>
        </w:rPr>
        <w:t xml:space="preserve"> </w:t>
      </w:r>
      <w:r>
        <w:rPr/>
        <w:t>custode</w:t>
      </w:r>
      <w:r>
        <w:rPr>
          <w:spacing w:val="-14"/>
        </w:rPr>
        <w:t xml:space="preserve"> </w:t>
      </w:r>
      <w:r>
        <w:rPr/>
        <w:t>della</w:t>
      </w:r>
      <w:r>
        <w:rPr>
          <w:spacing w:val="-14"/>
        </w:rPr>
        <w:t xml:space="preserve"> </w:t>
      </w:r>
      <w:r>
        <w:rPr/>
        <w:t>struttura</w:t>
      </w:r>
      <w:r>
        <w:rPr>
          <w:spacing w:val="-14"/>
        </w:rPr>
        <w:t xml:space="preserve"> </w:t>
      </w:r>
      <w:r>
        <w:rPr/>
        <w:t>oggetto</w:t>
      </w:r>
      <w:r>
        <w:rPr>
          <w:spacing w:val="-13"/>
        </w:rPr>
        <w:t xml:space="preserve"> </w:t>
      </w:r>
      <w:r>
        <w:rPr/>
        <w:t>di</w:t>
      </w:r>
      <w:r>
        <w:rPr>
          <w:spacing w:val="-14"/>
        </w:rPr>
        <w:t xml:space="preserve"> </w:t>
      </w:r>
      <w:r>
        <w:rPr/>
        <w:t>concessione</w:t>
      </w:r>
      <w:r>
        <w:rPr>
          <w:spacing w:val="-14"/>
        </w:rPr>
        <w:t xml:space="preserve"> </w:t>
      </w:r>
      <w:r>
        <w:rPr/>
        <w:t>e</w:t>
      </w:r>
      <w:r>
        <w:rPr>
          <w:spacing w:val="-14"/>
        </w:rPr>
        <w:t xml:space="preserve"> </w:t>
      </w:r>
      <w:r>
        <w:rPr/>
        <w:t>ne</w:t>
      </w:r>
      <w:r>
        <w:rPr>
          <w:spacing w:val="-13"/>
        </w:rPr>
        <w:t xml:space="preserve"> </w:t>
      </w:r>
      <w:r>
        <w:rPr/>
        <w:t>risponderà</w:t>
      </w:r>
      <w:r>
        <w:rPr>
          <w:spacing w:val="-14"/>
        </w:rPr>
        <w:t xml:space="preserve"> </w:t>
      </w:r>
      <w:r>
        <w:rPr/>
        <w:t>in</w:t>
      </w:r>
      <w:r>
        <w:rPr>
          <w:spacing w:val="-14"/>
        </w:rPr>
        <w:t xml:space="preserve"> </w:t>
      </w:r>
      <w:r>
        <w:rPr/>
        <w:t>caso</w:t>
      </w:r>
      <w:r>
        <w:rPr>
          <w:spacing w:val="-14"/>
        </w:rPr>
        <w:t xml:space="preserve"> </w:t>
      </w:r>
      <w:r>
        <w:rPr/>
        <w:t>di</w:t>
      </w:r>
      <w:r>
        <w:rPr>
          <w:spacing w:val="-13"/>
        </w:rPr>
        <w:t xml:space="preserve"> </w:t>
      </w:r>
      <w:r>
        <w:rPr/>
        <w:t>danni</w:t>
      </w:r>
      <w:r>
        <w:rPr>
          <w:spacing w:val="-14"/>
        </w:rPr>
        <w:t xml:space="preserve"> </w:t>
      </w:r>
      <w:r>
        <w:rPr/>
        <w:t>attribuiti</w:t>
      </w:r>
      <w:r>
        <w:rPr>
          <w:spacing w:val="-14"/>
        </w:rPr>
        <w:t xml:space="preserve"> </w:t>
      </w:r>
      <w:r>
        <w:rPr/>
        <w:t xml:space="preserve">a </w:t>
      </w:r>
      <w:r>
        <w:rPr>
          <w:spacing w:val="-2"/>
        </w:rPr>
        <w:t>sua</w:t>
      </w:r>
      <w:r>
        <w:rPr>
          <w:spacing w:val="-9"/>
        </w:rPr>
        <w:t xml:space="preserve"> </w:t>
      </w:r>
      <w:r>
        <w:rPr>
          <w:spacing w:val="-2"/>
        </w:rPr>
        <w:t>colpa,</w:t>
      </w:r>
      <w:r>
        <w:rPr>
          <w:spacing w:val="-10"/>
        </w:rPr>
        <w:t xml:space="preserve"> </w:t>
      </w:r>
      <w:r>
        <w:rPr>
          <w:spacing w:val="-2"/>
        </w:rPr>
        <w:t>negligenza</w:t>
      </w:r>
      <w:r>
        <w:rPr>
          <w:spacing w:val="-9"/>
        </w:rPr>
        <w:t xml:space="preserve"> </w:t>
      </w:r>
      <w:r>
        <w:rPr>
          <w:spacing w:val="-2"/>
        </w:rPr>
        <w:t>o</w:t>
      </w:r>
      <w:r>
        <w:rPr>
          <w:spacing w:val="-8"/>
        </w:rPr>
        <w:t xml:space="preserve"> </w:t>
      </w:r>
      <w:r>
        <w:rPr>
          <w:spacing w:val="-2"/>
        </w:rPr>
        <w:t>abuso</w:t>
      </w:r>
      <w:r>
        <w:rPr>
          <w:spacing w:val="-8"/>
        </w:rPr>
        <w:t xml:space="preserve"> </w:t>
      </w:r>
      <w:r>
        <w:rPr>
          <w:spacing w:val="-2"/>
        </w:rPr>
        <w:t>e</w:t>
      </w:r>
      <w:r>
        <w:rPr>
          <w:spacing w:val="-9"/>
        </w:rPr>
        <w:t xml:space="preserve"> </w:t>
      </w:r>
      <w:r>
        <w:rPr>
          <w:spacing w:val="-2"/>
        </w:rPr>
        <w:t>per</w:t>
      </w:r>
      <w:r>
        <w:rPr>
          <w:spacing w:val="-9"/>
        </w:rPr>
        <w:t xml:space="preserve"> </w:t>
      </w:r>
      <w:r>
        <w:rPr>
          <w:spacing w:val="-2"/>
        </w:rPr>
        <w:t>ogni</w:t>
      </w:r>
      <w:r>
        <w:rPr>
          <w:spacing w:val="-10"/>
        </w:rPr>
        <w:t xml:space="preserve"> </w:t>
      </w:r>
      <w:r>
        <w:rPr>
          <w:spacing w:val="-2"/>
        </w:rPr>
        <w:t>titolo</w:t>
      </w:r>
      <w:r>
        <w:rPr>
          <w:spacing w:val="-8"/>
        </w:rPr>
        <w:t xml:space="preserve"> </w:t>
      </w:r>
      <w:r>
        <w:rPr>
          <w:spacing w:val="-2"/>
        </w:rPr>
        <w:t>di</w:t>
      </w:r>
      <w:r>
        <w:rPr>
          <w:spacing w:val="-10"/>
        </w:rPr>
        <w:t xml:space="preserve"> </w:t>
      </w:r>
      <w:r>
        <w:rPr>
          <w:spacing w:val="-2"/>
        </w:rPr>
        <w:t>legge,</w:t>
      </w:r>
      <w:r>
        <w:rPr>
          <w:spacing w:val="-8"/>
        </w:rPr>
        <w:t xml:space="preserve"> </w:t>
      </w:r>
      <w:r>
        <w:rPr>
          <w:spacing w:val="-2"/>
        </w:rPr>
        <w:t>inclusa</w:t>
      </w:r>
      <w:r>
        <w:rPr>
          <w:spacing w:val="-8"/>
        </w:rPr>
        <w:t xml:space="preserve"> </w:t>
      </w:r>
      <w:r>
        <w:rPr>
          <w:spacing w:val="-2"/>
        </w:rPr>
        <w:t>la</w:t>
      </w:r>
      <w:r>
        <w:rPr>
          <w:spacing w:val="-10"/>
        </w:rPr>
        <w:t xml:space="preserve"> </w:t>
      </w:r>
      <w:r>
        <w:rPr>
          <w:spacing w:val="-2"/>
        </w:rPr>
        <w:t>responsabilità</w:t>
      </w:r>
      <w:r>
        <w:rPr>
          <w:spacing w:val="-10"/>
        </w:rPr>
        <w:t xml:space="preserve"> </w:t>
      </w:r>
      <w:r>
        <w:rPr>
          <w:spacing w:val="-2"/>
        </w:rPr>
        <w:t>da</w:t>
      </w:r>
      <w:r>
        <w:rPr>
          <w:spacing w:val="-9"/>
        </w:rPr>
        <w:t xml:space="preserve"> </w:t>
      </w:r>
      <w:r>
        <w:rPr>
          <w:spacing w:val="-2"/>
        </w:rPr>
        <w:t>relazione</w:t>
      </w:r>
      <w:r>
        <w:rPr>
          <w:spacing w:val="-8"/>
        </w:rPr>
        <w:t xml:space="preserve"> </w:t>
      </w:r>
      <w:r>
        <w:rPr>
          <w:spacing w:val="-2"/>
        </w:rPr>
        <w:t>custodiale</w:t>
      </w:r>
      <w:r>
        <w:rPr>
          <w:spacing w:val="-9"/>
        </w:rPr>
        <w:t xml:space="preserve"> </w:t>
      </w:r>
      <w:r>
        <w:rPr>
          <w:spacing w:val="-2"/>
        </w:rPr>
        <w:t>ai</w:t>
      </w:r>
      <w:r>
        <w:rPr>
          <w:spacing w:val="-10"/>
        </w:rPr>
        <w:t xml:space="preserve"> </w:t>
      </w:r>
      <w:r>
        <w:rPr>
          <w:spacing w:val="-2"/>
        </w:rPr>
        <w:t>sensi</w:t>
      </w:r>
      <w:r>
        <w:rPr>
          <w:spacing w:val="-9"/>
        </w:rPr>
        <w:t xml:space="preserve"> </w:t>
      </w:r>
      <w:r>
        <w:rPr>
          <w:spacing w:val="-2"/>
        </w:rPr>
        <w:t xml:space="preserve">dell'art. </w:t>
      </w:r>
      <w:r>
        <w:rPr/>
        <w:t>2051 del codice civile.</w:t>
      </w:r>
    </w:p>
    <w:p>
      <w:pPr>
        <w:pStyle w:val="BodyText"/>
        <w:spacing w:lineRule="auto" w:line="252" w:before="166" w:after="0"/>
        <w:ind w:left="144" w:right="138"/>
        <w:rPr/>
      </w:pPr>
      <w:r>
        <w:rPr/>
        <w:t xml:space="preserve">Il Concessionario è, altresì, responsabile dei danni che per fatto suo, dei suoi dipendenti, dei suoi incaricati della </w:t>
      </w:r>
      <w:r>
        <w:rPr>
          <w:spacing w:val="-2"/>
        </w:rPr>
        <w:t>gestione,</w:t>
      </w:r>
      <w:r>
        <w:rPr>
          <w:spacing w:val="-4"/>
        </w:rPr>
        <w:t xml:space="preserve"> </w:t>
      </w:r>
      <w:r>
        <w:rPr>
          <w:spacing w:val="-2"/>
        </w:rPr>
        <w:t>dei</w:t>
      </w:r>
      <w:r>
        <w:rPr>
          <w:spacing w:val="-6"/>
        </w:rPr>
        <w:t xml:space="preserve"> </w:t>
      </w:r>
      <w:r>
        <w:rPr>
          <w:spacing w:val="-2"/>
        </w:rPr>
        <w:t>suoi</w:t>
      </w:r>
      <w:r>
        <w:rPr>
          <w:spacing w:val="-6"/>
        </w:rPr>
        <w:t xml:space="preserve"> </w:t>
      </w:r>
      <w:r>
        <w:rPr>
          <w:spacing w:val="-2"/>
        </w:rPr>
        <w:t>mezzi,</w:t>
      </w:r>
      <w:r>
        <w:rPr>
          <w:spacing w:val="-4"/>
        </w:rPr>
        <w:t xml:space="preserve"> </w:t>
      </w:r>
      <w:r>
        <w:rPr>
          <w:spacing w:val="-2"/>
        </w:rPr>
        <w:t>dei</w:t>
      </w:r>
      <w:r>
        <w:rPr>
          <w:spacing w:val="-6"/>
        </w:rPr>
        <w:t xml:space="preserve"> </w:t>
      </w:r>
      <w:r>
        <w:rPr>
          <w:spacing w:val="-2"/>
        </w:rPr>
        <w:t>fruitori</w:t>
      </w:r>
      <w:r>
        <w:rPr>
          <w:spacing w:val="-6"/>
        </w:rPr>
        <w:t xml:space="preserve"> </w:t>
      </w:r>
      <w:r>
        <w:rPr>
          <w:spacing w:val="-2"/>
        </w:rPr>
        <w:t>della</w:t>
      </w:r>
      <w:r>
        <w:rPr>
          <w:spacing w:val="-5"/>
        </w:rPr>
        <w:t xml:space="preserve"> </w:t>
      </w:r>
      <w:r>
        <w:rPr>
          <w:spacing w:val="-2"/>
        </w:rPr>
        <w:t>struttura</w:t>
      </w:r>
      <w:r>
        <w:rPr>
          <w:spacing w:val="-5"/>
        </w:rPr>
        <w:t xml:space="preserve"> </w:t>
      </w:r>
      <w:r>
        <w:rPr>
          <w:spacing w:val="-2"/>
        </w:rPr>
        <w:t>o</w:t>
      </w:r>
      <w:r>
        <w:rPr>
          <w:spacing w:val="-6"/>
        </w:rPr>
        <w:t xml:space="preserve"> </w:t>
      </w:r>
      <w:r>
        <w:rPr>
          <w:spacing w:val="-2"/>
        </w:rPr>
        <w:t>per</w:t>
      </w:r>
      <w:r>
        <w:rPr>
          <w:spacing w:val="-5"/>
        </w:rPr>
        <w:t xml:space="preserve"> </w:t>
      </w:r>
      <w:r>
        <w:rPr>
          <w:spacing w:val="-2"/>
        </w:rPr>
        <w:t>mancate</w:t>
      </w:r>
      <w:r>
        <w:rPr>
          <w:spacing w:val="-4"/>
        </w:rPr>
        <w:t xml:space="preserve"> </w:t>
      </w:r>
      <w:r>
        <w:rPr>
          <w:spacing w:val="-2"/>
        </w:rPr>
        <w:t>previdenze,</w:t>
      </w:r>
      <w:r>
        <w:rPr>
          <w:spacing w:val="-4"/>
        </w:rPr>
        <w:t xml:space="preserve"> </w:t>
      </w:r>
      <w:r>
        <w:rPr>
          <w:spacing w:val="-2"/>
        </w:rPr>
        <w:t>vengono</w:t>
      </w:r>
      <w:r>
        <w:rPr>
          <w:spacing w:val="-3"/>
        </w:rPr>
        <w:t xml:space="preserve"> </w:t>
      </w:r>
      <w:r>
        <w:rPr>
          <w:spacing w:val="-2"/>
        </w:rPr>
        <w:t>arrecati,</w:t>
      </w:r>
      <w:r>
        <w:rPr>
          <w:spacing w:val="-4"/>
        </w:rPr>
        <w:t xml:space="preserve"> </w:t>
      </w:r>
      <w:r>
        <w:rPr>
          <w:spacing w:val="-2"/>
        </w:rPr>
        <w:t>oltre</w:t>
      </w:r>
      <w:r>
        <w:rPr>
          <w:spacing w:val="-4"/>
        </w:rPr>
        <w:t xml:space="preserve"> </w:t>
      </w:r>
      <w:r>
        <w:rPr>
          <w:spacing w:val="-2"/>
        </w:rPr>
        <w:t>che</w:t>
      </w:r>
      <w:r>
        <w:rPr>
          <w:spacing w:val="-4"/>
        </w:rPr>
        <w:t xml:space="preserve"> </w:t>
      </w:r>
      <w:r>
        <w:rPr>
          <w:spacing w:val="-2"/>
        </w:rPr>
        <w:t xml:space="preserve">all’immobile, </w:t>
      </w:r>
      <w:r>
        <w:rPr/>
        <w:t>anche a persone e/o cose durante la vigenza del contratto.</w:t>
      </w:r>
    </w:p>
    <w:p>
      <w:pPr>
        <w:pStyle w:val="BodyText"/>
        <w:spacing w:lineRule="auto" w:line="252" w:before="163" w:after="0"/>
        <w:ind w:left="144" w:right="141"/>
        <w:rPr/>
      </w:pPr>
      <w:r>
        <w:rPr>
          <w:spacing w:val="-2"/>
        </w:rPr>
        <w:t>Per</w:t>
      </w:r>
      <w:r>
        <w:rPr>
          <w:spacing w:val="-4"/>
        </w:rPr>
        <w:t xml:space="preserve"> </w:t>
      </w:r>
      <w:r>
        <w:rPr>
          <w:spacing w:val="-2"/>
        </w:rPr>
        <w:t>le</w:t>
      </w:r>
      <w:r>
        <w:rPr>
          <w:spacing w:val="-5"/>
        </w:rPr>
        <w:t xml:space="preserve"> </w:t>
      </w:r>
      <w:r>
        <w:rPr>
          <w:spacing w:val="-2"/>
        </w:rPr>
        <w:t>finalità</w:t>
      </w:r>
      <w:r>
        <w:rPr>
          <w:spacing w:val="-3"/>
        </w:rPr>
        <w:t xml:space="preserve"> </w:t>
      </w:r>
      <w:r>
        <w:rPr>
          <w:spacing w:val="-2"/>
        </w:rPr>
        <w:t>di</w:t>
      </w:r>
      <w:r>
        <w:rPr>
          <w:spacing w:val="-4"/>
        </w:rPr>
        <w:t xml:space="preserve"> </w:t>
      </w:r>
      <w:r>
        <w:rPr>
          <w:spacing w:val="-2"/>
        </w:rPr>
        <w:t>cui</w:t>
      </w:r>
      <w:r>
        <w:rPr>
          <w:spacing w:val="-4"/>
        </w:rPr>
        <w:t xml:space="preserve"> </w:t>
      </w:r>
      <w:r>
        <w:rPr>
          <w:spacing w:val="-2"/>
        </w:rPr>
        <w:t>al</w:t>
      </w:r>
      <w:r>
        <w:rPr>
          <w:spacing w:val="-3"/>
        </w:rPr>
        <w:t xml:space="preserve"> </w:t>
      </w:r>
      <w:r>
        <w:rPr>
          <w:spacing w:val="-2"/>
        </w:rPr>
        <w:t>comma</w:t>
      </w:r>
      <w:r>
        <w:rPr>
          <w:spacing w:val="-4"/>
        </w:rPr>
        <w:t xml:space="preserve"> </w:t>
      </w:r>
      <w:r>
        <w:rPr>
          <w:spacing w:val="-2"/>
        </w:rPr>
        <w:t>precedente,</w:t>
      </w:r>
      <w:r>
        <w:rPr>
          <w:spacing w:val="-4"/>
        </w:rPr>
        <w:t xml:space="preserve"> </w:t>
      </w:r>
      <w:r>
        <w:rPr>
          <w:spacing w:val="-2"/>
        </w:rPr>
        <w:t>il</w:t>
      </w:r>
      <w:r>
        <w:rPr>
          <w:spacing w:val="-4"/>
        </w:rPr>
        <w:t xml:space="preserve"> </w:t>
      </w:r>
      <w:r>
        <w:rPr>
          <w:spacing w:val="-2"/>
        </w:rPr>
        <w:t>Concessionario</w:t>
      </w:r>
      <w:r>
        <w:rPr>
          <w:spacing w:val="-4"/>
        </w:rPr>
        <w:t xml:space="preserve"> </w:t>
      </w:r>
      <w:r>
        <w:rPr>
          <w:spacing w:val="-2"/>
        </w:rPr>
        <w:t>dovrà</w:t>
      </w:r>
      <w:r>
        <w:rPr>
          <w:spacing w:val="-5"/>
        </w:rPr>
        <w:t xml:space="preserve"> </w:t>
      </w:r>
      <w:r>
        <w:rPr>
          <w:spacing w:val="-2"/>
        </w:rPr>
        <w:t>stipulare</w:t>
      </w:r>
      <w:r>
        <w:rPr>
          <w:spacing w:val="-4"/>
        </w:rPr>
        <w:t xml:space="preserve"> </w:t>
      </w:r>
      <w:r>
        <w:rPr>
          <w:spacing w:val="-2"/>
        </w:rPr>
        <w:t>una</w:t>
      </w:r>
      <w:r>
        <w:rPr>
          <w:spacing w:val="-5"/>
        </w:rPr>
        <w:t xml:space="preserve"> </w:t>
      </w:r>
      <w:r>
        <w:rPr>
          <w:spacing w:val="-2"/>
        </w:rPr>
        <w:t>polizza</w:t>
      </w:r>
      <w:r>
        <w:rPr>
          <w:spacing w:val="-5"/>
        </w:rPr>
        <w:t xml:space="preserve"> </w:t>
      </w:r>
      <w:r>
        <w:rPr>
          <w:spacing w:val="-2"/>
        </w:rPr>
        <w:t>assicurativa</w:t>
      </w:r>
      <w:r>
        <w:rPr>
          <w:spacing w:val="-5"/>
        </w:rPr>
        <w:t xml:space="preserve"> </w:t>
      </w:r>
      <w:r>
        <w:rPr>
          <w:spacing w:val="-2"/>
        </w:rPr>
        <w:t>per</w:t>
      </w:r>
      <w:r>
        <w:rPr>
          <w:spacing w:val="-4"/>
        </w:rPr>
        <w:t xml:space="preserve"> </w:t>
      </w:r>
      <w:r>
        <w:rPr>
          <w:spacing w:val="-2"/>
        </w:rPr>
        <w:t xml:space="preserve">responsabilità </w:t>
      </w:r>
      <w:r>
        <w:rPr>
          <w:spacing w:val="-4"/>
        </w:rPr>
        <w:t>civile</w:t>
      </w:r>
      <w:r>
        <w:rPr>
          <w:spacing w:val="-7"/>
        </w:rPr>
        <w:t xml:space="preserve"> </w:t>
      </w:r>
      <w:r>
        <w:rPr>
          <w:spacing w:val="-4"/>
        </w:rPr>
        <w:t>per</w:t>
      </w:r>
      <w:r>
        <w:rPr>
          <w:spacing w:val="-6"/>
        </w:rPr>
        <w:t xml:space="preserve"> </w:t>
      </w:r>
      <w:r>
        <w:rPr>
          <w:spacing w:val="-4"/>
        </w:rPr>
        <w:t>un</w:t>
      </w:r>
      <w:r>
        <w:rPr>
          <w:spacing w:val="-6"/>
        </w:rPr>
        <w:t xml:space="preserve"> </w:t>
      </w:r>
      <w:r>
        <w:rPr>
          <w:spacing w:val="-4"/>
        </w:rPr>
        <w:t>massimale</w:t>
      </w:r>
      <w:r>
        <w:rPr>
          <w:spacing w:val="-7"/>
        </w:rPr>
        <w:t xml:space="preserve"> </w:t>
      </w:r>
      <w:r>
        <w:rPr>
          <w:spacing w:val="-4"/>
        </w:rPr>
        <w:t>(minimo)</w:t>
      </w:r>
      <w:r>
        <w:rPr>
          <w:spacing w:val="-6"/>
        </w:rPr>
        <w:t xml:space="preserve"> </w:t>
      </w:r>
      <w:r>
        <w:rPr>
          <w:spacing w:val="-4"/>
        </w:rPr>
        <w:t>di</w:t>
      </w:r>
      <w:r>
        <w:rPr>
          <w:spacing w:val="-6"/>
        </w:rPr>
        <w:t xml:space="preserve"> </w:t>
      </w:r>
      <w:r>
        <w:rPr>
          <w:spacing w:val="-4"/>
        </w:rPr>
        <w:t>Euro</w:t>
      </w:r>
      <w:r>
        <w:rPr>
          <w:spacing w:val="-6"/>
        </w:rPr>
        <w:t xml:space="preserve"> </w:t>
      </w:r>
      <w:r>
        <w:rPr>
          <w:spacing w:val="-4"/>
        </w:rPr>
        <w:t>5.000.000,00</w:t>
      </w:r>
      <w:r>
        <w:rPr>
          <w:spacing w:val="-8"/>
        </w:rPr>
        <w:t xml:space="preserve"> </w:t>
      </w:r>
      <w:r>
        <w:rPr>
          <w:spacing w:val="-4"/>
        </w:rPr>
        <w:t>(cinque</w:t>
      </w:r>
      <w:r>
        <w:rPr>
          <w:spacing w:val="-7"/>
        </w:rPr>
        <w:t xml:space="preserve"> </w:t>
      </w:r>
      <w:r>
        <w:rPr>
          <w:spacing w:val="-4"/>
        </w:rPr>
        <w:t>milioni)</w:t>
      </w:r>
      <w:r>
        <w:rPr>
          <w:spacing w:val="-6"/>
        </w:rPr>
        <w:t xml:space="preserve"> </w:t>
      </w:r>
      <w:r>
        <w:rPr>
          <w:spacing w:val="-4"/>
        </w:rPr>
        <w:t>a</w:t>
      </w:r>
      <w:r>
        <w:rPr>
          <w:spacing w:val="-7"/>
        </w:rPr>
        <w:t xml:space="preserve"> </w:t>
      </w:r>
      <w:r>
        <w:rPr>
          <w:spacing w:val="-4"/>
        </w:rPr>
        <w:t>copertura</w:t>
      </w:r>
      <w:r>
        <w:rPr>
          <w:spacing w:val="-7"/>
        </w:rPr>
        <w:t xml:space="preserve"> </w:t>
      </w:r>
      <w:r>
        <w:rPr>
          <w:spacing w:val="-4"/>
        </w:rPr>
        <w:t>della</w:t>
      </w:r>
      <w:r>
        <w:rPr>
          <w:spacing w:val="-7"/>
        </w:rPr>
        <w:t xml:space="preserve"> </w:t>
      </w:r>
      <w:r>
        <w:rPr>
          <w:spacing w:val="-4"/>
        </w:rPr>
        <w:t>responsabilità</w:t>
      </w:r>
      <w:r>
        <w:rPr>
          <w:spacing w:val="-7"/>
        </w:rPr>
        <w:t xml:space="preserve"> </w:t>
      </w:r>
      <w:r>
        <w:rPr>
          <w:spacing w:val="-4"/>
        </w:rPr>
        <w:t>civile</w:t>
      </w:r>
      <w:r>
        <w:rPr>
          <w:spacing w:val="-7"/>
        </w:rPr>
        <w:t xml:space="preserve"> </w:t>
      </w:r>
      <w:r>
        <w:rPr>
          <w:spacing w:val="-4"/>
        </w:rPr>
        <w:t>verso</w:t>
      </w:r>
      <w:r>
        <w:rPr>
          <w:spacing w:val="-6"/>
        </w:rPr>
        <w:t xml:space="preserve"> </w:t>
      </w:r>
      <w:r>
        <w:rPr>
          <w:spacing w:val="-4"/>
        </w:rPr>
        <w:t xml:space="preserve">terzi </w:t>
      </w:r>
      <w:r>
        <w:rPr/>
        <w:t>(intendendosi</w:t>
      </w:r>
      <w:r>
        <w:rPr>
          <w:spacing w:val="-14"/>
        </w:rPr>
        <w:t xml:space="preserve"> </w:t>
      </w:r>
      <w:r>
        <w:rPr/>
        <w:t>per</w:t>
      </w:r>
      <w:r>
        <w:rPr>
          <w:spacing w:val="-14"/>
        </w:rPr>
        <w:t xml:space="preserve"> </w:t>
      </w:r>
      <w:r>
        <w:rPr/>
        <w:t>terzi</w:t>
      </w:r>
      <w:r>
        <w:rPr>
          <w:spacing w:val="-14"/>
        </w:rPr>
        <w:t xml:space="preserve"> </w:t>
      </w:r>
      <w:r>
        <w:rPr/>
        <w:t>anche</w:t>
      </w:r>
      <w:r>
        <w:rPr>
          <w:spacing w:val="-13"/>
        </w:rPr>
        <w:t xml:space="preserve"> </w:t>
      </w:r>
      <w:r>
        <w:rPr/>
        <w:t>il</w:t>
      </w:r>
      <w:r>
        <w:rPr>
          <w:spacing w:val="-14"/>
        </w:rPr>
        <w:t xml:space="preserve"> </w:t>
      </w:r>
      <w:r>
        <w:rPr/>
        <w:t>Comune</w:t>
      </w:r>
      <w:r>
        <w:rPr>
          <w:spacing w:val="-14"/>
        </w:rPr>
        <w:t xml:space="preserve"> </w:t>
      </w:r>
      <w:r>
        <w:rPr/>
        <w:t>di</w:t>
      </w:r>
      <w:r>
        <w:rPr>
          <w:spacing w:val="-14"/>
        </w:rPr>
        <w:t xml:space="preserve"> </w:t>
      </w:r>
      <w:r>
        <w:rPr/>
        <w:t>Reggio</w:t>
      </w:r>
      <w:r>
        <w:rPr>
          <w:spacing w:val="-13"/>
        </w:rPr>
        <w:t xml:space="preserve"> </w:t>
      </w:r>
      <w:r>
        <w:rPr/>
        <w:t>Calabria)</w:t>
      </w:r>
      <w:r>
        <w:rPr>
          <w:spacing w:val="-14"/>
        </w:rPr>
        <w:t xml:space="preserve"> </w:t>
      </w:r>
      <w:r>
        <w:rPr/>
        <w:t>e</w:t>
      </w:r>
      <w:r>
        <w:rPr>
          <w:spacing w:val="-14"/>
        </w:rPr>
        <w:t xml:space="preserve"> </w:t>
      </w:r>
      <w:r>
        <w:rPr/>
        <w:t>verso</w:t>
      </w:r>
      <w:r>
        <w:rPr>
          <w:spacing w:val="-14"/>
        </w:rPr>
        <w:t xml:space="preserve"> </w:t>
      </w:r>
      <w:r>
        <w:rPr/>
        <w:t>prestatori</w:t>
      </w:r>
      <w:r>
        <w:rPr>
          <w:spacing w:val="-13"/>
        </w:rPr>
        <w:t xml:space="preserve"> </w:t>
      </w:r>
      <w:r>
        <w:rPr/>
        <w:t>di</w:t>
      </w:r>
      <w:r>
        <w:rPr>
          <w:spacing w:val="-14"/>
        </w:rPr>
        <w:t xml:space="preserve"> </w:t>
      </w:r>
      <w:r>
        <w:rPr/>
        <w:t>lavoro.</w:t>
      </w:r>
    </w:p>
    <w:p>
      <w:pPr>
        <w:pStyle w:val="BodyText"/>
        <w:spacing w:lineRule="auto" w:line="252" w:before="166" w:after="0"/>
        <w:ind w:left="144" w:right="138"/>
        <w:rPr/>
      </w:pPr>
      <w:r>
        <w:rPr/>
        <w:t xml:space="preserve">Il Concessionario si obbliga altresì a mantenere assicurato l'immobile, per tutta la durata del contratto e per un </w:t>
      </w:r>
      <w:r>
        <w:rPr>
          <w:spacing w:val="-4"/>
        </w:rPr>
        <w:t>massimale (minimo) di Euro 5.000.000 (cinque</w:t>
      </w:r>
      <w:r>
        <w:rPr>
          <w:spacing w:val="-6"/>
        </w:rPr>
        <w:t xml:space="preserve"> </w:t>
      </w:r>
      <w:r>
        <w:rPr>
          <w:spacing w:val="-4"/>
        </w:rPr>
        <w:t>milioni), contro i danni cagionati da</w:t>
      </w:r>
      <w:r>
        <w:rPr>
          <w:spacing w:val="-5"/>
        </w:rPr>
        <w:t xml:space="preserve"> </w:t>
      </w:r>
      <w:r>
        <w:rPr>
          <w:spacing w:val="-4"/>
        </w:rPr>
        <w:t xml:space="preserve">incendio e da azione del fulmine, da </w:t>
      </w:r>
      <w:r>
        <w:rPr>
          <w:spacing w:val="-2"/>
        </w:rPr>
        <w:t>scoppio</w:t>
      </w:r>
      <w:r>
        <w:rPr>
          <w:spacing w:val="-12"/>
        </w:rPr>
        <w:t xml:space="preserve"> </w:t>
      </w:r>
      <w:r>
        <w:rPr>
          <w:spacing w:val="-2"/>
        </w:rPr>
        <w:t>del</w:t>
      </w:r>
      <w:r>
        <w:rPr>
          <w:spacing w:val="-12"/>
        </w:rPr>
        <w:t xml:space="preserve"> </w:t>
      </w:r>
      <w:r>
        <w:rPr>
          <w:spacing w:val="-2"/>
        </w:rPr>
        <w:t>gas,</w:t>
      </w:r>
      <w:r>
        <w:rPr>
          <w:spacing w:val="-12"/>
        </w:rPr>
        <w:t xml:space="preserve"> </w:t>
      </w:r>
      <w:r>
        <w:rPr>
          <w:spacing w:val="-2"/>
        </w:rPr>
        <w:t>scoppio</w:t>
      </w:r>
      <w:r>
        <w:rPr>
          <w:spacing w:val="-11"/>
        </w:rPr>
        <w:t xml:space="preserve"> </w:t>
      </w:r>
      <w:r>
        <w:rPr>
          <w:spacing w:val="-2"/>
        </w:rPr>
        <w:t>degli</w:t>
      </w:r>
      <w:r>
        <w:rPr>
          <w:spacing w:val="-12"/>
        </w:rPr>
        <w:t xml:space="preserve"> </w:t>
      </w:r>
      <w:r>
        <w:rPr>
          <w:spacing w:val="-2"/>
        </w:rPr>
        <w:t>apparecchi</w:t>
      </w:r>
      <w:r>
        <w:rPr>
          <w:spacing w:val="-12"/>
        </w:rPr>
        <w:t xml:space="preserve"> </w:t>
      </w:r>
      <w:r>
        <w:rPr>
          <w:spacing w:val="-2"/>
        </w:rPr>
        <w:t>a</w:t>
      </w:r>
      <w:r>
        <w:rPr>
          <w:spacing w:val="-12"/>
        </w:rPr>
        <w:t xml:space="preserve"> </w:t>
      </w:r>
      <w:r>
        <w:rPr>
          <w:spacing w:val="-2"/>
        </w:rPr>
        <w:t>vapore</w:t>
      </w:r>
      <w:r>
        <w:rPr>
          <w:spacing w:val="-11"/>
        </w:rPr>
        <w:t xml:space="preserve"> </w:t>
      </w:r>
      <w:r>
        <w:rPr>
          <w:spacing w:val="-2"/>
        </w:rPr>
        <w:t>e</w:t>
      </w:r>
      <w:r>
        <w:rPr>
          <w:spacing w:val="-12"/>
        </w:rPr>
        <w:t xml:space="preserve"> </w:t>
      </w:r>
      <w:r>
        <w:rPr>
          <w:spacing w:val="-2"/>
        </w:rPr>
        <w:t>degli</w:t>
      </w:r>
      <w:r>
        <w:rPr>
          <w:spacing w:val="-12"/>
        </w:rPr>
        <w:t xml:space="preserve"> </w:t>
      </w:r>
      <w:r>
        <w:rPr>
          <w:spacing w:val="-2"/>
        </w:rPr>
        <w:t>impianti,</w:t>
      </w:r>
      <w:r>
        <w:rPr>
          <w:spacing w:val="-12"/>
        </w:rPr>
        <w:t xml:space="preserve"> </w:t>
      </w:r>
      <w:r>
        <w:rPr>
          <w:spacing w:val="-2"/>
        </w:rPr>
        <w:t>vincolando</w:t>
      </w:r>
      <w:r>
        <w:rPr>
          <w:spacing w:val="-11"/>
        </w:rPr>
        <w:t xml:space="preserve"> </w:t>
      </w:r>
      <w:r>
        <w:rPr>
          <w:spacing w:val="-2"/>
        </w:rPr>
        <w:t>a</w:t>
      </w:r>
      <w:r>
        <w:rPr>
          <w:spacing w:val="-12"/>
        </w:rPr>
        <w:t xml:space="preserve"> </w:t>
      </w:r>
      <w:r>
        <w:rPr>
          <w:spacing w:val="-2"/>
        </w:rPr>
        <w:t>favore</w:t>
      </w:r>
      <w:r>
        <w:rPr>
          <w:spacing w:val="-12"/>
        </w:rPr>
        <w:t xml:space="preserve"> </w:t>
      </w:r>
      <w:r>
        <w:rPr>
          <w:spacing w:val="-2"/>
        </w:rPr>
        <w:t>del</w:t>
      </w:r>
      <w:r>
        <w:rPr>
          <w:spacing w:val="-12"/>
        </w:rPr>
        <w:t xml:space="preserve"> </w:t>
      </w:r>
      <w:r>
        <w:rPr>
          <w:spacing w:val="-2"/>
        </w:rPr>
        <w:t>Comune</w:t>
      </w:r>
      <w:r>
        <w:rPr>
          <w:spacing w:val="-11"/>
        </w:rPr>
        <w:t xml:space="preserve"> </w:t>
      </w:r>
      <w:r>
        <w:rPr>
          <w:spacing w:val="-2"/>
        </w:rPr>
        <w:t>di</w:t>
      </w:r>
      <w:r>
        <w:rPr>
          <w:spacing w:val="-12"/>
        </w:rPr>
        <w:t xml:space="preserve"> </w:t>
      </w:r>
      <w:r>
        <w:rPr>
          <w:spacing w:val="-2"/>
        </w:rPr>
        <w:t>Reggio</w:t>
      </w:r>
      <w:r>
        <w:rPr>
          <w:spacing w:val="-12"/>
        </w:rPr>
        <w:t xml:space="preserve"> </w:t>
      </w:r>
      <w:r>
        <w:rPr>
          <w:spacing w:val="-2"/>
        </w:rPr>
        <w:t xml:space="preserve">Calabria </w:t>
      </w:r>
      <w:r>
        <w:rPr/>
        <w:t>la relativa polizza.</w:t>
      </w:r>
    </w:p>
    <w:p>
      <w:pPr>
        <w:pStyle w:val="BodyText"/>
        <w:spacing w:lineRule="auto" w:line="252" w:before="164" w:after="0"/>
        <w:ind w:left="144" w:right="139"/>
        <w:rPr/>
      </w:pPr>
      <w:r>
        <w:rPr>
          <w:spacing w:val="-2"/>
        </w:rPr>
        <w:t>Copia</w:t>
      </w:r>
      <w:r>
        <w:rPr>
          <w:spacing w:val="-11"/>
        </w:rPr>
        <w:t xml:space="preserve"> </w:t>
      </w:r>
      <w:r>
        <w:rPr>
          <w:spacing w:val="-2"/>
        </w:rPr>
        <w:t>delle</w:t>
      </w:r>
      <w:r>
        <w:rPr>
          <w:spacing w:val="-11"/>
        </w:rPr>
        <w:t xml:space="preserve"> </w:t>
      </w:r>
      <w:r>
        <w:rPr>
          <w:spacing w:val="-2"/>
        </w:rPr>
        <w:t>polizze</w:t>
      </w:r>
      <w:r>
        <w:rPr>
          <w:spacing w:val="-11"/>
        </w:rPr>
        <w:t xml:space="preserve"> </w:t>
      </w:r>
      <w:r>
        <w:rPr>
          <w:spacing w:val="-2"/>
        </w:rPr>
        <w:t>di</w:t>
      </w:r>
      <w:r>
        <w:rPr>
          <w:spacing w:val="-10"/>
        </w:rPr>
        <w:t xml:space="preserve"> </w:t>
      </w:r>
      <w:r>
        <w:rPr>
          <w:spacing w:val="-2"/>
        </w:rPr>
        <w:t>cui</w:t>
      </w:r>
      <w:r>
        <w:rPr>
          <w:spacing w:val="-11"/>
        </w:rPr>
        <w:t xml:space="preserve"> </w:t>
      </w:r>
      <w:r>
        <w:rPr>
          <w:spacing w:val="-2"/>
        </w:rPr>
        <w:t>ai</w:t>
      </w:r>
      <w:r>
        <w:rPr>
          <w:spacing w:val="-10"/>
        </w:rPr>
        <w:t xml:space="preserve"> </w:t>
      </w:r>
      <w:r>
        <w:rPr>
          <w:spacing w:val="-2"/>
        </w:rPr>
        <w:t>precedenti</w:t>
      </w:r>
      <w:r>
        <w:rPr>
          <w:spacing w:val="-10"/>
        </w:rPr>
        <w:t xml:space="preserve"> </w:t>
      </w:r>
      <w:r>
        <w:rPr>
          <w:spacing w:val="-2"/>
        </w:rPr>
        <w:t>commi</w:t>
      </w:r>
      <w:r>
        <w:rPr>
          <w:spacing w:val="-12"/>
        </w:rPr>
        <w:t xml:space="preserve"> </w:t>
      </w:r>
      <w:r>
        <w:rPr>
          <w:spacing w:val="-2"/>
        </w:rPr>
        <w:t>dovranno</w:t>
      </w:r>
      <w:r>
        <w:rPr>
          <w:spacing w:val="-12"/>
        </w:rPr>
        <w:t xml:space="preserve"> </w:t>
      </w:r>
      <w:r>
        <w:rPr>
          <w:spacing w:val="-2"/>
        </w:rPr>
        <w:t>essere</w:t>
      </w:r>
      <w:r>
        <w:rPr>
          <w:spacing w:val="-11"/>
        </w:rPr>
        <w:t xml:space="preserve"> </w:t>
      </w:r>
      <w:r>
        <w:rPr>
          <w:spacing w:val="-2"/>
        </w:rPr>
        <w:t>consegnate</w:t>
      </w:r>
      <w:r>
        <w:rPr>
          <w:spacing w:val="-11"/>
        </w:rPr>
        <w:t xml:space="preserve"> </w:t>
      </w:r>
      <w:r>
        <w:rPr>
          <w:spacing w:val="-2"/>
        </w:rPr>
        <w:t>al</w:t>
      </w:r>
      <w:r>
        <w:rPr>
          <w:spacing w:val="-10"/>
        </w:rPr>
        <w:t xml:space="preserve"> </w:t>
      </w:r>
      <w:r>
        <w:rPr>
          <w:spacing w:val="-2"/>
        </w:rPr>
        <w:t>Comune</w:t>
      </w:r>
      <w:r>
        <w:rPr>
          <w:spacing w:val="-11"/>
        </w:rPr>
        <w:t xml:space="preserve"> </w:t>
      </w:r>
      <w:r>
        <w:rPr>
          <w:spacing w:val="-2"/>
        </w:rPr>
        <w:t>all'atto</w:t>
      </w:r>
      <w:r>
        <w:rPr>
          <w:spacing w:val="-10"/>
        </w:rPr>
        <w:t xml:space="preserve"> </w:t>
      </w:r>
      <w:r>
        <w:rPr>
          <w:spacing w:val="-2"/>
        </w:rPr>
        <w:t>della</w:t>
      </w:r>
      <w:r>
        <w:rPr>
          <w:spacing w:val="-11"/>
        </w:rPr>
        <w:t xml:space="preserve"> </w:t>
      </w:r>
      <w:r>
        <w:rPr>
          <w:spacing w:val="-2"/>
        </w:rPr>
        <w:t>stipula</w:t>
      </w:r>
      <w:r>
        <w:rPr>
          <w:spacing w:val="-11"/>
        </w:rPr>
        <w:t xml:space="preserve"> </w:t>
      </w:r>
      <w:r>
        <w:rPr>
          <w:spacing w:val="-2"/>
        </w:rPr>
        <w:t>del</w:t>
      </w:r>
      <w:r>
        <w:rPr>
          <w:spacing w:val="-10"/>
        </w:rPr>
        <w:t xml:space="preserve"> </w:t>
      </w:r>
      <w:r>
        <w:rPr>
          <w:spacing w:val="-2"/>
        </w:rPr>
        <w:t xml:space="preserve">contratto </w:t>
      </w:r>
      <w:r>
        <w:rPr>
          <w:spacing w:val="-4"/>
        </w:rPr>
        <w:t>di concessione, pena la decadenza dall'aggiudicazione. A semplice richiesta del Comune, il Concessionario dovrà</w:t>
      </w:r>
      <w:r>
        <w:rPr>
          <w:spacing w:val="-6"/>
        </w:rPr>
        <w:t xml:space="preserve"> </w:t>
      </w:r>
      <w:r>
        <w:rPr>
          <w:spacing w:val="-4"/>
        </w:rPr>
        <w:t xml:space="preserve">esibire </w:t>
      </w:r>
      <w:r>
        <w:rPr>
          <w:spacing w:val="-2"/>
        </w:rPr>
        <w:t>le</w:t>
      </w:r>
      <w:r>
        <w:rPr>
          <w:spacing w:val="-11"/>
        </w:rPr>
        <w:t xml:space="preserve"> </w:t>
      </w:r>
      <w:r>
        <w:rPr>
          <w:spacing w:val="-2"/>
        </w:rPr>
        <w:t>quietanze</w:t>
      </w:r>
      <w:r>
        <w:rPr>
          <w:spacing w:val="-11"/>
        </w:rPr>
        <w:t xml:space="preserve"> </w:t>
      </w:r>
      <w:r>
        <w:rPr>
          <w:spacing w:val="-2"/>
        </w:rPr>
        <w:t>di</w:t>
      </w:r>
      <w:r>
        <w:rPr>
          <w:spacing w:val="-10"/>
        </w:rPr>
        <w:t xml:space="preserve"> </w:t>
      </w:r>
      <w:r>
        <w:rPr>
          <w:spacing w:val="-2"/>
        </w:rPr>
        <w:t>pagamento</w:t>
      </w:r>
      <w:r>
        <w:rPr>
          <w:spacing w:val="-10"/>
        </w:rPr>
        <w:t xml:space="preserve"> </w:t>
      </w:r>
      <w:r>
        <w:rPr>
          <w:spacing w:val="-2"/>
        </w:rPr>
        <w:t>dei</w:t>
      </w:r>
      <w:r>
        <w:rPr>
          <w:spacing w:val="-10"/>
        </w:rPr>
        <w:t xml:space="preserve"> </w:t>
      </w:r>
      <w:r>
        <w:rPr>
          <w:spacing w:val="-2"/>
        </w:rPr>
        <w:t>premi,</w:t>
      </w:r>
      <w:r>
        <w:rPr>
          <w:spacing w:val="-10"/>
        </w:rPr>
        <w:t xml:space="preserve"> </w:t>
      </w:r>
      <w:r>
        <w:rPr>
          <w:spacing w:val="-2"/>
        </w:rPr>
        <w:t>per</w:t>
      </w:r>
      <w:r>
        <w:rPr>
          <w:spacing w:val="-12"/>
        </w:rPr>
        <w:t xml:space="preserve"> </w:t>
      </w:r>
      <w:r>
        <w:rPr>
          <w:spacing w:val="-2"/>
        </w:rPr>
        <w:t>ogni</w:t>
      </w:r>
      <w:r>
        <w:rPr>
          <w:spacing w:val="-10"/>
        </w:rPr>
        <w:t xml:space="preserve"> </w:t>
      </w:r>
      <w:r>
        <w:rPr>
          <w:spacing w:val="-2"/>
        </w:rPr>
        <w:t>annualità</w:t>
      </w:r>
      <w:r>
        <w:rPr>
          <w:spacing w:val="-12"/>
        </w:rPr>
        <w:t xml:space="preserve"> </w:t>
      </w:r>
      <w:r>
        <w:rPr>
          <w:spacing w:val="-2"/>
        </w:rPr>
        <w:t>di</w:t>
      </w:r>
      <w:r>
        <w:rPr>
          <w:spacing w:val="-10"/>
        </w:rPr>
        <w:t xml:space="preserve"> </w:t>
      </w:r>
      <w:r>
        <w:rPr>
          <w:spacing w:val="-2"/>
        </w:rPr>
        <w:t>contratto</w:t>
      </w:r>
      <w:r>
        <w:rPr>
          <w:spacing w:val="-10"/>
        </w:rPr>
        <w:t xml:space="preserve"> </w:t>
      </w:r>
      <w:r>
        <w:rPr>
          <w:spacing w:val="-2"/>
        </w:rPr>
        <w:t>qualora</w:t>
      </w:r>
      <w:r>
        <w:rPr>
          <w:spacing w:val="-11"/>
        </w:rPr>
        <w:t xml:space="preserve"> </w:t>
      </w:r>
      <w:r>
        <w:rPr>
          <w:spacing w:val="-2"/>
        </w:rPr>
        <w:t>la</w:t>
      </w:r>
      <w:r>
        <w:rPr>
          <w:spacing w:val="-11"/>
        </w:rPr>
        <w:t xml:space="preserve"> </w:t>
      </w:r>
      <w:r>
        <w:rPr>
          <w:spacing w:val="-2"/>
        </w:rPr>
        <w:t>polizza</w:t>
      </w:r>
      <w:r>
        <w:rPr>
          <w:spacing w:val="-6"/>
        </w:rPr>
        <w:t xml:space="preserve"> </w:t>
      </w:r>
      <w:r>
        <w:rPr>
          <w:spacing w:val="-2"/>
        </w:rPr>
        <w:t>iniziale</w:t>
      </w:r>
      <w:r>
        <w:rPr>
          <w:spacing w:val="-11"/>
        </w:rPr>
        <w:t xml:space="preserve"> </w:t>
      </w:r>
      <w:r>
        <w:rPr>
          <w:spacing w:val="-2"/>
        </w:rPr>
        <w:t>non</w:t>
      </w:r>
      <w:r>
        <w:rPr>
          <w:spacing w:val="-10"/>
        </w:rPr>
        <w:t xml:space="preserve"> </w:t>
      </w:r>
      <w:r>
        <w:rPr>
          <w:spacing w:val="-2"/>
        </w:rPr>
        <w:t>copra</w:t>
      </w:r>
      <w:r>
        <w:rPr>
          <w:spacing w:val="-11"/>
        </w:rPr>
        <w:t xml:space="preserve"> </w:t>
      </w:r>
      <w:r>
        <w:rPr>
          <w:spacing w:val="-2"/>
        </w:rPr>
        <w:t>l’intero</w:t>
      </w:r>
      <w:r>
        <w:rPr>
          <w:spacing w:val="-12"/>
        </w:rPr>
        <w:t xml:space="preserve"> </w:t>
      </w:r>
      <w:r>
        <w:rPr>
          <w:spacing w:val="-2"/>
        </w:rPr>
        <w:t>arco</w:t>
      </w:r>
      <w:r>
        <w:rPr>
          <w:spacing w:val="-10"/>
        </w:rPr>
        <w:t xml:space="preserve"> </w:t>
      </w:r>
      <w:r>
        <w:rPr>
          <w:spacing w:val="-2"/>
        </w:rPr>
        <w:t xml:space="preserve">di </w:t>
      </w:r>
      <w:r>
        <w:rPr/>
        <w:t>durata contrattuale.</w:t>
      </w:r>
    </w:p>
    <w:p>
      <w:pPr>
        <w:sectPr>
          <w:headerReference w:type="default" r:id="rId20"/>
          <w:headerReference w:type="first" r:id="rId21"/>
          <w:type w:val="nextPage"/>
          <w:pgSz w:w="11906" w:h="16838"/>
          <w:pgMar w:left="708" w:right="708" w:gutter="0" w:header="1301" w:top="4440" w:footer="0" w:bottom="280"/>
          <w:pgNumType w:fmt="decimal"/>
          <w:formProt w:val="false"/>
          <w:textDirection w:val="lrTb"/>
          <w:docGrid w:type="default" w:linePitch="100" w:charSpace="4096"/>
        </w:sectPr>
        <w:pStyle w:val="BodyText"/>
        <w:spacing w:lineRule="auto" w:line="252" w:before="167" w:after="0"/>
        <w:ind w:left="144" w:right="142"/>
        <w:rPr/>
      </w:pPr>
      <w:r>
        <w:rPr>
          <w:spacing w:val="-2"/>
        </w:rPr>
        <w:t>L’inadempimento</w:t>
      </w:r>
      <w:r>
        <w:rPr>
          <w:spacing w:val="-6"/>
        </w:rPr>
        <w:t xml:space="preserve"> </w:t>
      </w:r>
      <w:r>
        <w:rPr>
          <w:spacing w:val="-2"/>
        </w:rPr>
        <w:t>all’obbligo</w:t>
      </w:r>
      <w:r>
        <w:rPr>
          <w:spacing w:val="-6"/>
        </w:rPr>
        <w:t xml:space="preserve"> </w:t>
      </w:r>
      <w:r>
        <w:rPr>
          <w:spacing w:val="-2"/>
        </w:rPr>
        <w:t>di</w:t>
      </w:r>
      <w:r>
        <w:rPr>
          <w:spacing w:val="-6"/>
        </w:rPr>
        <w:t xml:space="preserve"> </w:t>
      </w:r>
      <w:r>
        <w:rPr>
          <w:spacing w:val="-2"/>
        </w:rPr>
        <w:t>cui</w:t>
      </w:r>
      <w:r>
        <w:rPr>
          <w:spacing w:val="-6"/>
        </w:rPr>
        <w:t xml:space="preserve"> </w:t>
      </w:r>
      <w:r>
        <w:rPr>
          <w:spacing w:val="-2"/>
        </w:rPr>
        <w:t>al</w:t>
      </w:r>
      <w:r>
        <w:rPr>
          <w:spacing w:val="-6"/>
        </w:rPr>
        <w:t xml:space="preserve"> </w:t>
      </w:r>
      <w:r>
        <w:rPr>
          <w:spacing w:val="-2"/>
        </w:rPr>
        <w:t>comma</w:t>
      </w:r>
      <w:r>
        <w:rPr>
          <w:spacing w:val="-6"/>
        </w:rPr>
        <w:t xml:space="preserve"> </w:t>
      </w:r>
      <w:r>
        <w:rPr>
          <w:spacing w:val="-2"/>
        </w:rPr>
        <w:t>precedente</w:t>
      </w:r>
      <w:r>
        <w:rPr>
          <w:spacing w:val="-6"/>
        </w:rPr>
        <w:t xml:space="preserve"> </w:t>
      </w:r>
      <w:r>
        <w:rPr>
          <w:spacing w:val="-2"/>
        </w:rPr>
        <w:t>costituisce</w:t>
      </w:r>
      <w:r>
        <w:rPr>
          <w:spacing w:val="-7"/>
        </w:rPr>
        <w:t xml:space="preserve"> </w:t>
      </w:r>
      <w:r>
        <w:rPr>
          <w:spacing w:val="-2"/>
        </w:rPr>
        <w:t>causa</w:t>
      </w:r>
      <w:r>
        <w:rPr>
          <w:spacing w:val="-7"/>
        </w:rPr>
        <w:t xml:space="preserve"> </w:t>
      </w:r>
      <w:r>
        <w:rPr>
          <w:spacing w:val="-2"/>
        </w:rPr>
        <w:t>di</w:t>
      </w:r>
      <w:r>
        <w:rPr>
          <w:spacing w:val="-6"/>
        </w:rPr>
        <w:t xml:space="preserve"> </w:t>
      </w:r>
      <w:r>
        <w:rPr>
          <w:spacing w:val="-2"/>
        </w:rPr>
        <w:t>risoluzione</w:t>
      </w:r>
      <w:r>
        <w:rPr>
          <w:spacing w:val="-7"/>
        </w:rPr>
        <w:t xml:space="preserve"> </w:t>
      </w:r>
      <w:r>
        <w:rPr>
          <w:spacing w:val="-2"/>
        </w:rPr>
        <w:t>del</w:t>
      </w:r>
      <w:r>
        <w:rPr>
          <w:spacing w:val="-6"/>
        </w:rPr>
        <w:t xml:space="preserve"> </w:t>
      </w:r>
      <w:r>
        <w:rPr>
          <w:spacing w:val="-2"/>
        </w:rPr>
        <w:t>contratto</w:t>
      </w:r>
      <w:r>
        <w:rPr>
          <w:spacing w:val="-6"/>
        </w:rPr>
        <w:t xml:space="preserve"> </w:t>
      </w:r>
      <w:r>
        <w:rPr>
          <w:spacing w:val="-2"/>
        </w:rPr>
        <w:t>ai</w:t>
      </w:r>
      <w:r>
        <w:rPr>
          <w:spacing w:val="-6"/>
        </w:rPr>
        <w:t xml:space="preserve"> </w:t>
      </w:r>
      <w:r>
        <w:rPr>
          <w:spacing w:val="-2"/>
        </w:rPr>
        <w:t>sensi</w:t>
      </w:r>
      <w:r>
        <w:rPr>
          <w:spacing w:val="-9"/>
        </w:rPr>
        <w:t xml:space="preserve"> </w:t>
      </w:r>
      <w:r>
        <w:rPr>
          <w:spacing w:val="-2"/>
        </w:rPr>
        <w:t xml:space="preserve">dell’art. </w:t>
      </w:r>
      <w:r>
        <w:rPr/>
        <w:t>1456 c.c.</w:t>
      </w:r>
    </w:p>
    <w:p>
      <w:pPr>
        <w:pStyle w:val="BodyText"/>
        <w:spacing w:before="23" w:after="0"/>
        <w:ind w:left="0" w:right="0"/>
        <w:jc w:val="left"/>
        <w:rPr>
          <w:sz w:val="18"/>
        </w:rPr>
      </w:pPr>
      <w:r>
        <w:rPr>
          <w:sz w:val="18"/>
        </w:rPr>
      </w:r>
    </w:p>
    <w:p>
      <w:pPr>
        <w:pStyle w:val="Heading2"/>
        <w:spacing w:before="1" w:after="0"/>
        <w:rPr/>
      </w:pPr>
      <w:bookmarkStart w:id="18" w:name="_TOC_250011"/>
      <w:r>
        <w:rPr>
          <w:smallCaps/>
          <w:spacing w:val="-4"/>
        </w:rPr>
        <w:t>Art.</w:t>
      </w:r>
      <w:r>
        <w:rPr>
          <w:smallCaps/>
          <w:spacing w:val="-7"/>
        </w:rPr>
        <w:t xml:space="preserve"> </w:t>
      </w:r>
      <w:r>
        <w:rPr>
          <w:smallCaps/>
          <w:spacing w:val="-4"/>
        </w:rPr>
        <w:t>13</w:t>
      </w:r>
      <w:r>
        <w:rPr>
          <w:smallCaps/>
          <w:spacing w:val="-7"/>
        </w:rPr>
        <w:t xml:space="preserve"> </w:t>
      </w:r>
      <w:r>
        <w:rPr>
          <w:smallCaps/>
          <w:spacing w:val="-4"/>
        </w:rPr>
        <w:t>-</w:t>
      </w:r>
      <w:r>
        <w:rPr>
          <w:smallCaps/>
          <w:spacing w:val="-5"/>
        </w:rPr>
        <w:t xml:space="preserve"> </w:t>
      </w:r>
      <w:r>
        <w:rPr>
          <w:smallCaps/>
          <w:spacing w:val="-4"/>
        </w:rPr>
        <w:t>Responsabilità</w:t>
      </w:r>
      <w:r>
        <w:rPr>
          <w:smallCaps/>
          <w:spacing w:val="3"/>
        </w:rPr>
        <w:t xml:space="preserve"> </w:t>
      </w:r>
      <w:r>
        <w:rPr>
          <w:smallCaps/>
          <w:spacing w:val="-4"/>
        </w:rPr>
        <w:t>della</w:t>
      </w:r>
      <w:r>
        <w:rPr>
          <w:smallCaps/>
          <w:spacing w:val="6"/>
        </w:rPr>
        <w:t xml:space="preserve"> </w:t>
      </w:r>
      <w:bookmarkEnd w:id="18"/>
      <w:r>
        <w:rPr>
          <w:smallCaps/>
          <w:spacing w:val="-4"/>
        </w:rPr>
        <w:t>gestione</w:t>
      </w:r>
    </w:p>
    <w:p>
      <w:pPr>
        <w:pStyle w:val="BodyText"/>
        <w:spacing w:lineRule="auto" w:line="252" w:before="135" w:after="0"/>
        <w:ind w:left="144" w:right="138"/>
        <w:rPr/>
      </w:pPr>
      <w:r>
        <w:rPr/>
        <w:t>Il Concessionario assume ogni responsabilità civile, penale, fiscale, amministrativa della gestione del compendio immobiliare</w:t>
      </w:r>
      <w:r>
        <w:rPr>
          <w:spacing w:val="-6"/>
        </w:rPr>
        <w:t xml:space="preserve"> </w:t>
      </w:r>
      <w:r>
        <w:rPr/>
        <w:t>costituito</w:t>
      </w:r>
      <w:r>
        <w:rPr>
          <w:spacing w:val="-6"/>
        </w:rPr>
        <w:t xml:space="preserve"> </w:t>
      </w:r>
      <w:r>
        <w:rPr/>
        <w:t>dai</w:t>
      </w:r>
      <w:r>
        <w:rPr>
          <w:spacing w:val="-6"/>
        </w:rPr>
        <w:t xml:space="preserve"> </w:t>
      </w:r>
      <w:r>
        <w:rPr/>
        <w:t>locali</w:t>
      </w:r>
      <w:r>
        <w:rPr>
          <w:spacing w:val="-6"/>
        </w:rPr>
        <w:t xml:space="preserve"> </w:t>
      </w:r>
      <w:r>
        <w:rPr/>
        <w:t>di</w:t>
      </w:r>
      <w:r>
        <w:rPr>
          <w:spacing w:val="-6"/>
        </w:rPr>
        <w:t xml:space="preserve"> </w:t>
      </w:r>
      <w:r>
        <w:rPr/>
        <w:t>svolgimento</w:t>
      </w:r>
      <w:r>
        <w:rPr>
          <w:spacing w:val="-5"/>
        </w:rPr>
        <w:t xml:space="preserve"> </w:t>
      </w:r>
      <w:r>
        <w:rPr/>
        <w:t>dell’attività</w:t>
      </w:r>
      <w:r>
        <w:rPr>
          <w:spacing w:val="-6"/>
        </w:rPr>
        <w:t xml:space="preserve"> </w:t>
      </w:r>
      <w:r>
        <w:rPr/>
        <w:t>di</w:t>
      </w:r>
      <w:r>
        <w:rPr>
          <w:spacing w:val="-6"/>
        </w:rPr>
        <w:t xml:space="preserve"> </w:t>
      </w:r>
      <w:r>
        <w:rPr/>
        <w:t>cui</w:t>
      </w:r>
      <w:r>
        <w:rPr>
          <w:spacing w:val="-6"/>
        </w:rPr>
        <w:t xml:space="preserve"> </w:t>
      </w:r>
      <w:r>
        <w:rPr/>
        <w:t>al</w:t>
      </w:r>
      <w:r>
        <w:rPr>
          <w:spacing w:val="-6"/>
        </w:rPr>
        <w:t xml:space="preserve"> </w:t>
      </w:r>
      <w:r>
        <w:rPr/>
        <w:t>presente</w:t>
      </w:r>
      <w:r>
        <w:rPr>
          <w:spacing w:val="-6"/>
        </w:rPr>
        <w:t xml:space="preserve"> </w:t>
      </w:r>
      <w:r>
        <w:rPr/>
        <w:t>capitolato,</w:t>
      </w:r>
      <w:r>
        <w:rPr>
          <w:spacing w:val="-6"/>
        </w:rPr>
        <w:t xml:space="preserve"> </w:t>
      </w:r>
      <w:r>
        <w:rPr/>
        <w:t>sollevando</w:t>
      </w:r>
      <w:r>
        <w:rPr>
          <w:spacing w:val="-5"/>
        </w:rPr>
        <w:t xml:space="preserve"> </w:t>
      </w:r>
      <w:r>
        <w:rPr/>
        <w:t>e</w:t>
      </w:r>
      <w:r>
        <w:rPr>
          <w:spacing w:val="-6"/>
        </w:rPr>
        <w:t xml:space="preserve"> </w:t>
      </w:r>
      <w:r>
        <w:rPr/>
        <w:t>manlevando</w:t>
      </w:r>
      <w:r>
        <w:rPr>
          <w:spacing w:val="-5"/>
        </w:rPr>
        <w:t xml:space="preserve"> </w:t>
      </w:r>
      <w:r>
        <w:rPr/>
        <w:t>il Comune</w:t>
      </w:r>
      <w:r>
        <w:rPr>
          <w:spacing w:val="-16"/>
        </w:rPr>
        <w:t xml:space="preserve"> </w:t>
      </w:r>
      <w:r>
        <w:rPr/>
        <w:t>per</w:t>
      </w:r>
      <w:r>
        <w:rPr>
          <w:spacing w:val="-14"/>
        </w:rPr>
        <w:t xml:space="preserve"> </w:t>
      </w:r>
      <w:r>
        <w:rPr/>
        <w:t>qualsiasi</w:t>
      </w:r>
      <w:r>
        <w:rPr>
          <w:spacing w:val="-14"/>
        </w:rPr>
        <w:t xml:space="preserve"> </w:t>
      </w:r>
      <w:r>
        <w:rPr/>
        <w:t>danno</w:t>
      </w:r>
      <w:r>
        <w:rPr>
          <w:spacing w:val="-13"/>
        </w:rPr>
        <w:t xml:space="preserve"> </w:t>
      </w:r>
      <w:r>
        <w:rPr/>
        <w:t>o</w:t>
      </w:r>
      <w:r>
        <w:rPr>
          <w:spacing w:val="-14"/>
        </w:rPr>
        <w:t xml:space="preserve"> </w:t>
      </w:r>
      <w:r>
        <w:rPr/>
        <w:t>inconveniente</w:t>
      </w:r>
      <w:r>
        <w:rPr>
          <w:spacing w:val="-14"/>
        </w:rPr>
        <w:t xml:space="preserve"> </w:t>
      </w:r>
      <w:r>
        <w:rPr/>
        <w:t>prodotto</w:t>
      </w:r>
      <w:r>
        <w:rPr>
          <w:spacing w:val="-14"/>
        </w:rPr>
        <w:t xml:space="preserve"> </w:t>
      </w:r>
      <w:r>
        <w:rPr/>
        <w:t>a</w:t>
      </w:r>
      <w:r>
        <w:rPr>
          <w:spacing w:val="-13"/>
        </w:rPr>
        <w:t xml:space="preserve"> </w:t>
      </w:r>
      <w:r>
        <w:rPr/>
        <w:t>terzi</w:t>
      </w:r>
      <w:r>
        <w:rPr>
          <w:spacing w:val="-14"/>
        </w:rPr>
        <w:t xml:space="preserve"> </w:t>
      </w:r>
      <w:r>
        <w:rPr/>
        <w:t>nell’espletamento</w:t>
      </w:r>
      <w:r>
        <w:rPr>
          <w:spacing w:val="-14"/>
        </w:rPr>
        <w:t xml:space="preserve"> </w:t>
      </w:r>
      <w:r>
        <w:rPr/>
        <w:t>del</w:t>
      </w:r>
      <w:r>
        <w:rPr>
          <w:spacing w:val="-14"/>
        </w:rPr>
        <w:t xml:space="preserve"> </w:t>
      </w:r>
      <w:r>
        <w:rPr/>
        <w:t>servizio</w:t>
      </w:r>
      <w:r>
        <w:rPr>
          <w:spacing w:val="-13"/>
        </w:rPr>
        <w:t xml:space="preserve"> </w:t>
      </w:r>
      <w:r>
        <w:rPr/>
        <w:t>in</w:t>
      </w:r>
      <w:r>
        <w:rPr>
          <w:spacing w:val="-14"/>
        </w:rPr>
        <w:t xml:space="preserve"> </w:t>
      </w:r>
      <w:r>
        <w:rPr/>
        <w:t>oggetto,</w:t>
      </w:r>
      <w:r>
        <w:rPr>
          <w:spacing w:val="-14"/>
        </w:rPr>
        <w:t xml:space="preserve"> </w:t>
      </w:r>
      <w:r>
        <w:rPr/>
        <w:t>ragione</w:t>
      </w:r>
      <w:r>
        <w:rPr>
          <w:spacing w:val="-14"/>
        </w:rPr>
        <w:t xml:space="preserve"> </w:t>
      </w:r>
      <w:r>
        <w:rPr/>
        <w:t>per</w:t>
      </w:r>
      <w:r>
        <w:rPr>
          <w:spacing w:val="-13"/>
        </w:rPr>
        <w:t xml:space="preserve"> </w:t>
      </w:r>
      <w:r>
        <w:rPr/>
        <w:t>cui il</w:t>
      </w:r>
      <w:r>
        <w:rPr>
          <w:spacing w:val="-14"/>
        </w:rPr>
        <w:t xml:space="preserve"> </w:t>
      </w:r>
      <w:r>
        <w:rPr/>
        <w:t>Comune</w:t>
      </w:r>
      <w:r>
        <w:rPr>
          <w:spacing w:val="-13"/>
        </w:rPr>
        <w:t xml:space="preserve"> </w:t>
      </w:r>
      <w:r>
        <w:rPr/>
        <w:t>rimane</w:t>
      </w:r>
      <w:r>
        <w:rPr>
          <w:spacing w:val="-14"/>
        </w:rPr>
        <w:t xml:space="preserve"> </w:t>
      </w:r>
      <w:r>
        <w:rPr/>
        <w:t>estraneo</w:t>
      </w:r>
      <w:r>
        <w:rPr>
          <w:spacing w:val="-14"/>
        </w:rPr>
        <w:t xml:space="preserve"> </w:t>
      </w:r>
      <w:r>
        <w:rPr/>
        <w:t>da</w:t>
      </w:r>
      <w:r>
        <w:rPr>
          <w:spacing w:val="-13"/>
        </w:rPr>
        <w:t xml:space="preserve"> </w:t>
      </w:r>
      <w:r>
        <w:rPr/>
        <w:t>ogni</w:t>
      </w:r>
      <w:r>
        <w:rPr>
          <w:spacing w:val="-13"/>
        </w:rPr>
        <w:t xml:space="preserve"> </w:t>
      </w:r>
      <w:r>
        <w:rPr/>
        <w:t>e</w:t>
      </w:r>
      <w:r>
        <w:rPr>
          <w:spacing w:val="-14"/>
        </w:rPr>
        <w:t xml:space="preserve"> </w:t>
      </w:r>
      <w:r>
        <w:rPr/>
        <w:t>qualsiasi</w:t>
      </w:r>
      <w:r>
        <w:rPr>
          <w:spacing w:val="-14"/>
        </w:rPr>
        <w:t xml:space="preserve"> </w:t>
      </w:r>
      <w:r>
        <w:rPr/>
        <w:t>responsabilità</w:t>
      </w:r>
      <w:r>
        <w:rPr>
          <w:spacing w:val="-13"/>
        </w:rPr>
        <w:t xml:space="preserve"> </w:t>
      </w:r>
      <w:r>
        <w:rPr/>
        <w:t>diretta</w:t>
      </w:r>
      <w:r>
        <w:rPr>
          <w:spacing w:val="-13"/>
        </w:rPr>
        <w:t xml:space="preserve"> </w:t>
      </w:r>
      <w:r>
        <w:rPr/>
        <w:t>o</w:t>
      </w:r>
      <w:r>
        <w:rPr>
          <w:spacing w:val="-13"/>
        </w:rPr>
        <w:t xml:space="preserve"> </w:t>
      </w:r>
      <w:r>
        <w:rPr/>
        <w:t>indiretta.</w:t>
      </w:r>
    </w:p>
    <w:p>
      <w:pPr>
        <w:pStyle w:val="BodyText"/>
        <w:spacing w:lineRule="auto" w:line="252" w:before="167" w:after="0"/>
        <w:ind w:left="144" w:right="139"/>
        <w:rPr/>
      </w:pPr>
      <w:r>
        <w:rPr/>
        <w:t>Il</w:t>
      </w:r>
      <w:r>
        <w:rPr>
          <w:spacing w:val="-4"/>
        </w:rPr>
        <w:t xml:space="preserve"> </w:t>
      </w:r>
      <w:r>
        <w:rPr/>
        <w:t>Concessionario</w:t>
      </w:r>
      <w:r>
        <w:rPr>
          <w:spacing w:val="-3"/>
        </w:rPr>
        <w:t xml:space="preserve"> </w:t>
      </w:r>
      <w:r>
        <w:rPr/>
        <w:t>esonera</w:t>
      </w:r>
      <w:r>
        <w:rPr>
          <w:spacing w:val="-4"/>
        </w:rPr>
        <w:t xml:space="preserve"> </w:t>
      </w:r>
      <w:r>
        <w:rPr/>
        <w:t>espressamente</w:t>
      </w:r>
      <w:r>
        <w:rPr>
          <w:spacing w:val="-4"/>
        </w:rPr>
        <w:t xml:space="preserve"> </w:t>
      </w:r>
      <w:r>
        <w:rPr/>
        <w:t>il</w:t>
      </w:r>
      <w:r>
        <w:rPr>
          <w:spacing w:val="-4"/>
        </w:rPr>
        <w:t xml:space="preserve"> </w:t>
      </w:r>
      <w:r>
        <w:rPr/>
        <w:t>Comune</w:t>
      </w:r>
      <w:r>
        <w:rPr>
          <w:spacing w:val="-4"/>
        </w:rPr>
        <w:t xml:space="preserve"> </w:t>
      </w:r>
      <w:r>
        <w:rPr/>
        <w:t>concedente</w:t>
      </w:r>
      <w:r>
        <w:rPr>
          <w:spacing w:val="-4"/>
        </w:rPr>
        <w:t xml:space="preserve"> </w:t>
      </w:r>
      <w:r>
        <w:rPr/>
        <w:t>da</w:t>
      </w:r>
      <w:r>
        <w:rPr>
          <w:spacing w:val="-4"/>
        </w:rPr>
        <w:t xml:space="preserve"> </w:t>
      </w:r>
      <w:r>
        <w:rPr/>
        <w:t>ogni</w:t>
      </w:r>
      <w:r>
        <w:rPr>
          <w:spacing w:val="-4"/>
        </w:rPr>
        <w:t xml:space="preserve"> </w:t>
      </w:r>
      <w:r>
        <w:rPr/>
        <w:t>responsabilità</w:t>
      </w:r>
      <w:r>
        <w:rPr>
          <w:spacing w:val="-4"/>
        </w:rPr>
        <w:t xml:space="preserve"> </w:t>
      </w:r>
      <w:r>
        <w:rPr/>
        <w:t>per</w:t>
      </w:r>
      <w:r>
        <w:rPr>
          <w:spacing w:val="-3"/>
        </w:rPr>
        <w:t xml:space="preserve"> </w:t>
      </w:r>
      <w:r>
        <w:rPr/>
        <w:t>eventuali</w:t>
      </w:r>
      <w:r>
        <w:rPr>
          <w:spacing w:val="-4"/>
        </w:rPr>
        <w:t xml:space="preserve"> </w:t>
      </w:r>
      <w:r>
        <w:rPr/>
        <w:t>danni</w:t>
      </w:r>
      <w:r>
        <w:rPr>
          <w:spacing w:val="-4"/>
        </w:rPr>
        <w:t xml:space="preserve"> </w:t>
      </w:r>
      <w:r>
        <w:rPr/>
        <w:t>arrecati</w:t>
      </w:r>
      <w:r>
        <w:rPr>
          <w:spacing w:val="-3"/>
        </w:rPr>
        <w:t xml:space="preserve"> </w:t>
      </w:r>
      <w:r>
        <w:rPr/>
        <w:t>a persone</w:t>
      </w:r>
      <w:r>
        <w:rPr>
          <w:spacing w:val="-3"/>
        </w:rPr>
        <w:t xml:space="preserve"> </w:t>
      </w:r>
      <w:r>
        <w:rPr/>
        <w:t>e/o</w:t>
      </w:r>
      <w:r>
        <w:rPr>
          <w:spacing w:val="-3"/>
        </w:rPr>
        <w:t xml:space="preserve"> </w:t>
      </w:r>
      <w:r>
        <w:rPr/>
        <w:t>cose,</w:t>
      </w:r>
      <w:r>
        <w:rPr>
          <w:spacing w:val="-3"/>
        </w:rPr>
        <w:t xml:space="preserve"> </w:t>
      </w:r>
      <w:r>
        <w:rPr/>
        <w:t>anche</w:t>
      </w:r>
      <w:r>
        <w:rPr>
          <w:spacing w:val="-3"/>
        </w:rPr>
        <w:t xml:space="preserve"> </w:t>
      </w:r>
      <w:r>
        <w:rPr/>
        <w:t>di</w:t>
      </w:r>
      <w:r>
        <w:rPr>
          <w:spacing w:val="-3"/>
        </w:rPr>
        <w:t xml:space="preserve"> </w:t>
      </w:r>
      <w:r>
        <w:rPr/>
        <w:t>terzi,</w:t>
      </w:r>
      <w:r>
        <w:rPr>
          <w:spacing w:val="-3"/>
        </w:rPr>
        <w:t xml:space="preserve"> </w:t>
      </w:r>
      <w:r>
        <w:rPr/>
        <w:t>intendendosi</w:t>
      </w:r>
      <w:r>
        <w:rPr>
          <w:spacing w:val="-3"/>
        </w:rPr>
        <w:t xml:space="preserve"> </w:t>
      </w:r>
      <w:r>
        <w:rPr/>
        <w:t>per</w:t>
      </w:r>
      <w:r>
        <w:rPr>
          <w:spacing w:val="-2"/>
        </w:rPr>
        <w:t xml:space="preserve"> </w:t>
      </w:r>
      <w:r>
        <w:rPr/>
        <w:t>terzi</w:t>
      </w:r>
      <w:r>
        <w:rPr>
          <w:spacing w:val="-3"/>
        </w:rPr>
        <w:t xml:space="preserve"> </w:t>
      </w:r>
      <w:r>
        <w:rPr/>
        <w:t>anche</w:t>
      </w:r>
      <w:r>
        <w:rPr>
          <w:spacing w:val="-3"/>
        </w:rPr>
        <w:t xml:space="preserve"> </w:t>
      </w:r>
      <w:r>
        <w:rPr/>
        <w:t>il</w:t>
      </w:r>
      <w:r>
        <w:rPr>
          <w:spacing w:val="-3"/>
        </w:rPr>
        <w:t xml:space="preserve"> </w:t>
      </w:r>
      <w:r>
        <w:rPr/>
        <w:t>Comune</w:t>
      </w:r>
      <w:r>
        <w:rPr>
          <w:spacing w:val="-3"/>
        </w:rPr>
        <w:t xml:space="preserve"> </w:t>
      </w:r>
      <w:r>
        <w:rPr/>
        <w:t>di</w:t>
      </w:r>
      <w:r>
        <w:rPr>
          <w:spacing w:val="-3"/>
        </w:rPr>
        <w:t xml:space="preserve"> </w:t>
      </w:r>
      <w:r>
        <w:rPr/>
        <w:t>Reggio</w:t>
      </w:r>
      <w:r>
        <w:rPr>
          <w:spacing w:val="-3"/>
        </w:rPr>
        <w:t xml:space="preserve"> </w:t>
      </w:r>
      <w:r>
        <w:rPr/>
        <w:t>Calabria,</w:t>
      </w:r>
      <w:r>
        <w:rPr>
          <w:spacing w:val="-3"/>
        </w:rPr>
        <w:t xml:space="preserve"> </w:t>
      </w:r>
      <w:r>
        <w:rPr/>
        <w:t>che</w:t>
      </w:r>
      <w:r>
        <w:rPr>
          <w:spacing w:val="-3"/>
        </w:rPr>
        <w:t xml:space="preserve"> </w:t>
      </w:r>
      <w:r>
        <w:rPr/>
        <w:t>possano</w:t>
      </w:r>
      <w:r>
        <w:rPr>
          <w:spacing w:val="-2"/>
        </w:rPr>
        <w:t xml:space="preserve"> </w:t>
      </w:r>
      <w:r>
        <w:rPr/>
        <w:t>derivare</w:t>
      </w:r>
      <w:r>
        <w:rPr>
          <w:spacing w:val="-3"/>
        </w:rPr>
        <w:t xml:space="preserve"> </w:t>
      </w:r>
      <w:r>
        <w:rPr/>
        <w:t xml:space="preserve">in qualche modo dalla conduzione dell'immobile e dall'esercizio dell'attività cui l’immobile oggetto di concessione è </w:t>
      </w:r>
      <w:r>
        <w:rPr>
          <w:spacing w:val="-2"/>
        </w:rPr>
        <w:t>destinato.</w:t>
      </w:r>
    </w:p>
    <w:p>
      <w:pPr>
        <w:pStyle w:val="BodyText"/>
        <w:spacing w:lineRule="auto" w:line="247" w:before="167" w:after="0"/>
        <w:ind w:left="144" w:right="144"/>
        <w:rPr/>
      </w:pPr>
      <w:r>
        <w:rPr>
          <w:spacing w:val="-4"/>
        </w:rPr>
        <w:t xml:space="preserve">La responsabilità in capo al concessionario permane, relativamente ai fatti verificatisi nel corso della concessione, anche </w:t>
      </w:r>
      <w:r>
        <w:rPr/>
        <w:t>dopo la scadenza della stessa.</w:t>
      </w:r>
    </w:p>
    <w:p>
      <w:pPr>
        <w:pStyle w:val="BodyText"/>
        <w:spacing w:before="233" w:after="0"/>
        <w:ind w:left="0" w:right="0"/>
        <w:jc w:val="left"/>
        <w:rPr/>
      </w:pPr>
      <w:r>
        <w:rPr/>
      </w:r>
    </w:p>
    <w:p>
      <w:pPr>
        <w:pStyle w:val="Heading2"/>
        <w:rPr/>
      </w:pPr>
      <w:bookmarkStart w:id="19" w:name="_TOC_250010"/>
      <w:r>
        <w:rPr>
          <w:smallCaps/>
          <w:spacing w:val="-4"/>
        </w:rPr>
        <w:t>Art.</w:t>
      </w:r>
      <w:r>
        <w:rPr>
          <w:smallCaps/>
          <w:spacing w:val="-10"/>
        </w:rPr>
        <w:t xml:space="preserve"> </w:t>
      </w:r>
      <w:r>
        <w:rPr>
          <w:smallCaps/>
          <w:spacing w:val="-4"/>
        </w:rPr>
        <w:t>14</w:t>
      </w:r>
      <w:r>
        <w:rPr>
          <w:smallCaps/>
          <w:spacing w:val="-10"/>
        </w:rPr>
        <w:t xml:space="preserve"> </w:t>
      </w:r>
      <w:r>
        <w:rPr>
          <w:smallCaps/>
          <w:spacing w:val="-4"/>
        </w:rPr>
        <w:t>-</w:t>
      </w:r>
      <w:r>
        <w:rPr>
          <w:smallCaps/>
          <w:spacing w:val="-9"/>
        </w:rPr>
        <w:t xml:space="preserve"> </w:t>
      </w:r>
      <w:r>
        <w:rPr>
          <w:smallCaps/>
          <w:spacing w:val="-4"/>
        </w:rPr>
        <w:t>Vigilanza</w:t>
      </w:r>
      <w:r>
        <w:rPr>
          <w:smallCaps/>
          <w:spacing w:val="-8"/>
        </w:rPr>
        <w:t xml:space="preserve"> </w:t>
      </w:r>
      <w:bookmarkEnd w:id="19"/>
      <w:r>
        <w:rPr>
          <w:smallCaps/>
          <w:spacing w:val="-4"/>
        </w:rPr>
        <w:t>e controllo</w:t>
      </w:r>
    </w:p>
    <w:p>
      <w:pPr>
        <w:pStyle w:val="BodyText"/>
        <w:spacing w:lineRule="auto" w:line="252" w:before="136" w:after="0"/>
        <w:ind w:left="144" w:right="139"/>
        <w:rPr/>
      </w:pPr>
      <w:r>
        <w:rPr/>
        <w:t>Il</w:t>
      </w:r>
      <w:r>
        <w:rPr>
          <w:spacing w:val="-12"/>
        </w:rPr>
        <w:t xml:space="preserve"> </w:t>
      </w:r>
      <w:r>
        <w:rPr/>
        <w:t>Comune</w:t>
      </w:r>
      <w:r>
        <w:rPr>
          <w:spacing w:val="-14"/>
        </w:rPr>
        <w:t xml:space="preserve"> </w:t>
      </w:r>
      <w:r>
        <w:rPr/>
        <w:t>si</w:t>
      </w:r>
      <w:r>
        <w:rPr>
          <w:spacing w:val="-13"/>
        </w:rPr>
        <w:t xml:space="preserve"> </w:t>
      </w:r>
      <w:r>
        <w:rPr/>
        <w:t>riserva</w:t>
      </w:r>
      <w:r>
        <w:rPr>
          <w:spacing w:val="-13"/>
        </w:rPr>
        <w:t xml:space="preserve"> </w:t>
      </w:r>
      <w:r>
        <w:rPr/>
        <w:t>la</w:t>
      </w:r>
      <w:r>
        <w:rPr>
          <w:spacing w:val="-13"/>
        </w:rPr>
        <w:t xml:space="preserve"> </w:t>
      </w:r>
      <w:r>
        <w:rPr/>
        <w:t>facoltà</w:t>
      </w:r>
      <w:r>
        <w:rPr>
          <w:spacing w:val="-12"/>
        </w:rPr>
        <w:t xml:space="preserve"> </w:t>
      </w:r>
      <w:r>
        <w:rPr/>
        <w:t>di</w:t>
      </w:r>
      <w:r>
        <w:rPr>
          <w:spacing w:val="-12"/>
        </w:rPr>
        <w:t xml:space="preserve"> </w:t>
      </w:r>
      <w:r>
        <w:rPr/>
        <w:t>effettuare</w:t>
      </w:r>
      <w:r>
        <w:rPr>
          <w:spacing w:val="-12"/>
        </w:rPr>
        <w:t xml:space="preserve"> </w:t>
      </w:r>
      <w:r>
        <w:rPr/>
        <w:t>verifiche</w:t>
      </w:r>
      <w:r>
        <w:rPr>
          <w:spacing w:val="-12"/>
        </w:rPr>
        <w:t xml:space="preserve"> </w:t>
      </w:r>
      <w:r>
        <w:rPr/>
        <w:t>e</w:t>
      </w:r>
      <w:r>
        <w:rPr>
          <w:spacing w:val="-12"/>
        </w:rPr>
        <w:t xml:space="preserve"> </w:t>
      </w:r>
      <w:r>
        <w:rPr/>
        <w:t>controlli</w:t>
      </w:r>
      <w:r>
        <w:rPr>
          <w:spacing w:val="-14"/>
        </w:rPr>
        <w:t xml:space="preserve"> </w:t>
      </w:r>
      <w:r>
        <w:rPr/>
        <w:t>sul</w:t>
      </w:r>
      <w:r>
        <w:rPr>
          <w:spacing w:val="-13"/>
        </w:rPr>
        <w:t xml:space="preserve"> </w:t>
      </w:r>
      <w:r>
        <w:rPr/>
        <w:t>corretto</w:t>
      </w:r>
      <w:r>
        <w:rPr>
          <w:spacing w:val="-13"/>
        </w:rPr>
        <w:t xml:space="preserve"> </w:t>
      </w:r>
      <w:r>
        <w:rPr/>
        <w:t>utilizzo</w:t>
      </w:r>
      <w:r>
        <w:rPr>
          <w:spacing w:val="-14"/>
        </w:rPr>
        <w:t xml:space="preserve"> </w:t>
      </w:r>
      <w:r>
        <w:rPr/>
        <w:t>della</w:t>
      </w:r>
      <w:r>
        <w:rPr>
          <w:spacing w:val="-13"/>
        </w:rPr>
        <w:t xml:space="preserve"> </w:t>
      </w:r>
      <w:r>
        <w:rPr/>
        <w:t>struttura</w:t>
      </w:r>
      <w:r>
        <w:rPr>
          <w:spacing w:val="-14"/>
        </w:rPr>
        <w:t xml:space="preserve"> </w:t>
      </w:r>
      <w:r>
        <w:rPr/>
        <w:t>comunale,</w:t>
      </w:r>
      <w:r>
        <w:rPr>
          <w:spacing w:val="-12"/>
        </w:rPr>
        <w:t xml:space="preserve"> </w:t>
      </w:r>
      <w:r>
        <w:rPr/>
        <w:t>al</w:t>
      </w:r>
      <w:r>
        <w:rPr>
          <w:spacing w:val="-14"/>
        </w:rPr>
        <w:t xml:space="preserve"> </w:t>
      </w:r>
      <w:r>
        <w:rPr/>
        <w:t>fine</w:t>
      </w:r>
      <w:r>
        <w:rPr>
          <w:spacing w:val="-12"/>
        </w:rPr>
        <w:t xml:space="preserve"> </w:t>
      </w:r>
      <w:r>
        <w:rPr/>
        <w:t xml:space="preserve">di </w:t>
      </w:r>
      <w:r>
        <w:rPr>
          <w:spacing w:val="-2"/>
        </w:rPr>
        <w:t>verificare</w:t>
      </w:r>
      <w:r>
        <w:rPr>
          <w:spacing w:val="-4"/>
        </w:rPr>
        <w:t xml:space="preserve"> </w:t>
      </w:r>
      <w:r>
        <w:rPr>
          <w:spacing w:val="-2"/>
        </w:rPr>
        <w:t>il</w:t>
      </w:r>
      <w:r>
        <w:rPr>
          <w:spacing w:val="-3"/>
        </w:rPr>
        <w:t xml:space="preserve"> </w:t>
      </w:r>
      <w:r>
        <w:rPr>
          <w:spacing w:val="-2"/>
        </w:rPr>
        <w:t>buon</w:t>
      </w:r>
      <w:r>
        <w:rPr>
          <w:spacing w:val="-6"/>
        </w:rPr>
        <w:t xml:space="preserve"> </w:t>
      </w:r>
      <w:r>
        <w:rPr>
          <w:spacing w:val="-2"/>
        </w:rPr>
        <w:t>andamento</w:t>
      </w:r>
      <w:r>
        <w:rPr>
          <w:spacing w:val="-5"/>
        </w:rPr>
        <w:t xml:space="preserve"> </w:t>
      </w:r>
      <w:r>
        <w:rPr>
          <w:spacing w:val="-2"/>
        </w:rPr>
        <w:t>della</w:t>
      </w:r>
      <w:r>
        <w:rPr>
          <w:spacing w:val="-4"/>
        </w:rPr>
        <w:t xml:space="preserve"> </w:t>
      </w:r>
      <w:r>
        <w:rPr>
          <w:spacing w:val="-2"/>
        </w:rPr>
        <w:t>gestione</w:t>
      </w:r>
      <w:r>
        <w:rPr>
          <w:spacing w:val="-3"/>
        </w:rPr>
        <w:t xml:space="preserve"> </w:t>
      </w:r>
      <w:r>
        <w:rPr>
          <w:spacing w:val="-2"/>
        </w:rPr>
        <w:t>e</w:t>
      </w:r>
      <w:r>
        <w:rPr>
          <w:spacing w:val="-4"/>
        </w:rPr>
        <w:t xml:space="preserve"> </w:t>
      </w:r>
      <w:r>
        <w:rPr>
          <w:spacing w:val="-2"/>
        </w:rPr>
        <w:t>il</w:t>
      </w:r>
      <w:r>
        <w:rPr>
          <w:spacing w:val="-3"/>
        </w:rPr>
        <w:t xml:space="preserve"> </w:t>
      </w:r>
      <w:r>
        <w:rPr>
          <w:spacing w:val="-2"/>
        </w:rPr>
        <w:t>pieno</w:t>
      </w:r>
      <w:r>
        <w:rPr>
          <w:spacing w:val="-5"/>
        </w:rPr>
        <w:t xml:space="preserve"> </w:t>
      </w:r>
      <w:r>
        <w:rPr>
          <w:spacing w:val="-2"/>
        </w:rPr>
        <w:t>rispetto</w:t>
      </w:r>
      <w:r>
        <w:rPr>
          <w:spacing w:val="-3"/>
        </w:rPr>
        <w:t xml:space="preserve"> </w:t>
      </w:r>
      <w:r>
        <w:rPr>
          <w:spacing w:val="-2"/>
        </w:rPr>
        <w:t>degli</w:t>
      </w:r>
      <w:r>
        <w:rPr>
          <w:spacing w:val="-3"/>
        </w:rPr>
        <w:t xml:space="preserve"> </w:t>
      </w:r>
      <w:r>
        <w:rPr>
          <w:spacing w:val="-2"/>
        </w:rPr>
        <w:t>obblighi</w:t>
      </w:r>
      <w:r>
        <w:rPr>
          <w:spacing w:val="-3"/>
        </w:rPr>
        <w:t xml:space="preserve"> </w:t>
      </w:r>
      <w:r>
        <w:rPr>
          <w:spacing w:val="-2"/>
        </w:rPr>
        <w:t>previsti</w:t>
      </w:r>
      <w:r>
        <w:rPr>
          <w:spacing w:val="-3"/>
        </w:rPr>
        <w:t xml:space="preserve"> </w:t>
      </w:r>
      <w:r>
        <w:rPr>
          <w:spacing w:val="-2"/>
        </w:rPr>
        <w:t>in</w:t>
      </w:r>
      <w:r>
        <w:rPr>
          <w:spacing w:val="-6"/>
        </w:rPr>
        <w:t xml:space="preserve"> </w:t>
      </w:r>
      <w:r>
        <w:rPr>
          <w:spacing w:val="-2"/>
        </w:rPr>
        <w:t>capitolato.</w:t>
      </w:r>
    </w:p>
    <w:p>
      <w:pPr>
        <w:pStyle w:val="BodyText"/>
        <w:spacing w:lineRule="auto" w:line="247" w:before="163" w:after="0"/>
        <w:ind w:left="144" w:right="136"/>
        <w:rPr/>
      </w:pPr>
      <w:r>
        <w:rPr/>
        <w:t xml:space="preserve">Il concessionario è tenuto a fornire al referente dell’Amministrazione Comunale la propria incondizionata </w:t>
      </w:r>
      <w:r>
        <w:rPr>
          <w:spacing w:val="-2"/>
        </w:rPr>
        <w:t>collaborazione.</w:t>
      </w:r>
    </w:p>
    <w:p>
      <w:pPr>
        <w:pStyle w:val="BodyText"/>
        <w:spacing w:lineRule="auto" w:line="252" w:before="167" w:after="0"/>
        <w:ind w:left="144" w:right="136"/>
        <w:rPr/>
      </w:pPr>
      <w:r>
        <w:rPr/>
        <w:t>Ove</w:t>
      </w:r>
      <w:r>
        <w:rPr>
          <w:spacing w:val="-11"/>
        </w:rPr>
        <w:t xml:space="preserve"> </w:t>
      </w:r>
      <w:r>
        <w:rPr/>
        <w:t>siano</w:t>
      </w:r>
      <w:r>
        <w:rPr>
          <w:spacing w:val="-11"/>
        </w:rPr>
        <w:t xml:space="preserve"> </w:t>
      </w:r>
      <w:r>
        <w:rPr/>
        <w:t>accertati</w:t>
      </w:r>
      <w:r>
        <w:rPr>
          <w:spacing w:val="-11"/>
        </w:rPr>
        <w:t xml:space="preserve"> </w:t>
      </w:r>
      <w:r>
        <w:rPr/>
        <w:t>fatti</w:t>
      </w:r>
      <w:r>
        <w:rPr>
          <w:spacing w:val="-11"/>
        </w:rPr>
        <w:t xml:space="preserve"> </w:t>
      </w:r>
      <w:r>
        <w:rPr/>
        <w:t>che</w:t>
      </w:r>
      <w:r>
        <w:rPr>
          <w:spacing w:val="-13"/>
        </w:rPr>
        <w:t xml:space="preserve"> </w:t>
      </w:r>
      <w:r>
        <w:rPr/>
        <w:t>costituiscano</w:t>
      </w:r>
      <w:r>
        <w:rPr>
          <w:spacing w:val="-11"/>
        </w:rPr>
        <w:t xml:space="preserve"> </w:t>
      </w:r>
      <w:r>
        <w:rPr/>
        <w:t>violazione</w:t>
      </w:r>
      <w:r>
        <w:rPr>
          <w:spacing w:val="-11"/>
        </w:rPr>
        <w:t xml:space="preserve"> </w:t>
      </w:r>
      <w:r>
        <w:rPr/>
        <w:t>di</w:t>
      </w:r>
      <w:r>
        <w:rPr>
          <w:spacing w:val="-13"/>
        </w:rPr>
        <w:t xml:space="preserve"> </w:t>
      </w:r>
      <w:r>
        <w:rPr/>
        <w:t>un</w:t>
      </w:r>
      <w:r>
        <w:rPr>
          <w:spacing w:val="-11"/>
        </w:rPr>
        <w:t xml:space="preserve"> </w:t>
      </w:r>
      <w:r>
        <w:rPr/>
        <w:t>dovere</w:t>
      </w:r>
      <w:r>
        <w:rPr>
          <w:spacing w:val="-11"/>
        </w:rPr>
        <w:t xml:space="preserve"> </w:t>
      </w:r>
      <w:r>
        <w:rPr/>
        <w:t>del</w:t>
      </w:r>
      <w:r>
        <w:rPr>
          <w:spacing w:val="-11"/>
        </w:rPr>
        <w:t xml:space="preserve"> </w:t>
      </w:r>
      <w:r>
        <w:rPr/>
        <w:t>concessionario,</w:t>
      </w:r>
      <w:r>
        <w:rPr>
          <w:spacing w:val="-11"/>
        </w:rPr>
        <w:t xml:space="preserve"> </w:t>
      </w:r>
      <w:r>
        <w:rPr/>
        <w:t>in</w:t>
      </w:r>
      <w:r>
        <w:rPr>
          <w:spacing w:val="-11"/>
        </w:rPr>
        <w:t xml:space="preserve"> </w:t>
      </w:r>
      <w:r>
        <w:rPr/>
        <w:t>ordine</w:t>
      </w:r>
      <w:r>
        <w:rPr>
          <w:spacing w:val="-11"/>
        </w:rPr>
        <w:t xml:space="preserve"> </w:t>
      </w:r>
      <w:r>
        <w:rPr/>
        <w:t>all’efficiente</w:t>
      </w:r>
      <w:r>
        <w:rPr>
          <w:spacing w:val="-11"/>
        </w:rPr>
        <w:t xml:space="preserve"> </w:t>
      </w:r>
      <w:r>
        <w:rPr/>
        <w:t xml:space="preserve">gestione </w:t>
      </w:r>
      <w:r>
        <w:rPr>
          <w:spacing w:val="-2"/>
        </w:rPr>
        <w:t>del</w:t>
      </w:r>
      <w:r>
        <w:rPr>
          <w:spacing w:val="-7"/>
        </w:rPr>
        <w:t xml:space="preserve"> </w:t>
      </w:r>
      <w:r>
        <w:rPr>
          <w:spacing w:val="-2"/>
        </w:rPr>
        <w:t>servizio,</w:t>
      </w:r>
      <w:r>
        <w:rPr>
          <w:spacing w:val="-10"/>
        </w:rPr>
        <w:t xml:space="preserve"> </w:t>
      </w:r>
      <w:r>
        <w:rPr>
          <w:spacing w:val="-2"/>
        </w:rPr>
        <w:t>o</w:t>
      </w:r>
      <w:r>
        <w:rPr>
          <w:spacing w:val="-9"/>
        </w:rPr>
        <w:t xml:space="preserve"> </w:t>
      </w:r>
      <w:r>
        <w:rPr>
          <w:spacing w:val="-2"/>
        </w:rPr>
        <w:t>di</w:t>
      </w:r>
      <w:r>
        <w:rPr>
          <w:spacing w:val="-7"/>
        </w:rPr>
        <w:t xml:space="preserve"> </w:t>
      </w:r>
      <w:r>
        <w:rPr>
          <w:spacing w:val="-2"/>
        </w:rPr>
        <w:t>ogni</w:t>
      </w:r>
      <w:r>
        <w:rPr>
          <w:spacing w:val="-7"/>
        </w:rPr>
        <w:t xml:space="preserve"> </w:t>
      </w:r>
      <w:r>
        <w:rPr>
          <w:spacing w:val="-2"/>
        </w:rPr>
        <w:t>e</w:t>
      </w:r>
      <w:r>
        <w:rPr>
          <w:spacing w:val="-10"/>
        </w:rPr>
        <w:t xml:space="preserve"> </w:t>
      </w:r>
      <w:r>
        <w:rPr>
          <w:spacing w:val="-2"/>
        </w:rPr>
        <w:t>qualsiasi</w:t>
      </w:r>
      <w:r>
        <w:rPr>
          <w:spacing w:val="-7"/>
        </w:rPr>
        <w:t xml:space="preserve"> </w:t>
      </w:r>
      <w:r>
        <w:rPr>
          <w:spacing w:val="-2"/>
        </w:rPr>
        <w:t>altro</w:t>
      </w:r>
      <w:r>
        <w:rPr>
          <w:spacing w:val="-9"/>
        </w:rPr>
        <w:t xml:space="preserve"> </w:t>
      </w:r>
      <w:r>
        <w:rPr>
          <w:spacing w:val="-2"/>
        </w:rPr>
        <w:t>onere</w:t>
      </w:r>
      <w:r>
        <w:rPr>
          <w:spacing w:val="-10"/>
        </w:rPr>
        <w:t xml:space="preserve"> </w:t>
      </w:r>
      <w:r>
        <w:rPr>
          <w:spacing w:val="-2"/>
        </w:rPr>
        <w:t>imputabile</w:t>
      </w:r>
      <w:r>
        <w:rPr>
          <w:spacing w:val="-9"/>
        </w:rPr>
        <w:t xml:space="preserve"> </w:t>
      </w:r>
      <w:r>
        <w:rPr>
          <w:spacing w:val="-2"/>
        </w:rPr>
        <w:t>allo</w:t>
      </w:r>
      <w:r>
        <w:rPr>
          <w:spacing w:val="39"/>
        </w:rPr>
        <w:t xml:space="preserve"> </w:t>
      </w:r>
      <w:r>
        <w:rPr>
          <w:spacing w:val="-2"/>
        </w:rPr>
        <w:t>stesso</w:t>
      </w:r>
      <w:r>
        <w:rPr>
          <w:spacing w:val="-9"/>
        </w:rPr>
        <w:t xml:space="preserve"> </w:t>
      </w:r>
      <w:r>
        <w:rPr>
          <w:spacing w:val="-2"/>
        </w:rPr>
        <w:t>sulla</w:t>
      </w:r>
      <w:r>
        <w:rPr>
          <w:spacing w:val="-10"/>
        </w:rPr>
        <w:t xml:space="preserve"> </w:t>
      </w:r>
      <w:r>
        <w:rPr>
          <w:spacing w:val="-2"/>
        </w:rPr>
        <w:t>base</w:t>
      </w:r>
      <w:r>
        <w:rPr>
          <w:spacing w:val="-10"/>
        </w:rPr>
        <w:t xml:space="preserve"> </w:t>
      </w:r>
      <w:r>
        <w:rPr>
          <w:spacing w:val="-2"/>
        </w:rPr>
        <w:t>del</w:t>
      </w:r>
      <w:r>
        <w:rPr>
          <w:spacing w:val="-7"/>
        </w:rPr>
        <w:t xml:space="preserve"> </w:t>
      </w:r>
      <w:r>
        <w:rPr>
          <w:spacing w:val="-2"/>
        </w:rPr>
        <w:t>presente</w:t>
      </w:r>
      <w:r>
        <w:rPr>
          <w:spacing w:val="-8"/>
        </w:rPr>
        <w:t xml:space="preserve"> </w:t>
      </w:r>
      <w:r>
        <w:rPr>
          <w:spacing w:val="-2"/>
        </w:rPr>
        <w:t>capitolato,</w:t>
      </w:r>
      <w:r>
        <w:rPr>
          <w:spacing w:val="-7"/>
        </w:rPr>
        <w:t xml:space="preserve"> </w:t>
      </w:r>
      <w:r>
        <w:rPr>
          <w:spacing w:val="-2"/>
        </w:rPr>
        <w:t>nonché</w:t>
      </w:r>
      <w:r>
        <w:rPr>
          <w:spacing w:val="-10"/>
        </w:rPr>
        <w:t xml:space="preserve"> </w:t>
      </w:r>
      <w:r>
        <w:rPr>
          <w:spacing w:val="-2"/>
        </w:rPr>
        <w:t xml:space="preserve">violazioni </w:t>
      </w:r>
      <w:r>
        <w:rPr/>
        <w:t xml:space="preserve">alle norme di Legge e/o regolamento che possano produrre disservizi, l’Amministrazione Comunale contesterà gli </w:t>
      </w:r>
      <w:r>
        <w:rPr>
          <w:spacing w:val="-2"/>
        </w:rPr>
        <w:t>addebiti, prefiggendo un termine congruo</w:t>
      </w:r>
      <w:r>
        <w:rPr>
          <w:spacing w:val="-4"/>
        </w:rPr>
        <w:t xml:space="preserve"> </w:t>
      </w:r>
      <w:r>
        <w:rPr>
          <w:spacing w:val="-2"/>
        </w:rPr>
        <w:t>per eventuali</w:t>
      </w:r>
      <w:r>
        <w:rPr>
          <w:spacing w:val="-4"/>
        </w:rPr>
        <w:t xml:space="preserve"> </w:t>
      </w:r>
      <w:r>
        <w:rPr>
          <w:spacing w:val="-2"/>
        </w:rPr>
        <w:t>giustificazioni, non</w:t>
      </w:r>
      <w:r>
        <w:rPr>
          <w:spacing w:val="-3"/>
        </w:rPr>
        <w:t xml:space="preserve"> </w:t>
      </w:r>
      <w:r>
        <w:rPr>
          <w:spacing w:val="-2"/>
        </w:rPr>
        <w:t>superiore a 10 giorni.</w:t>
      </w:r>
    </w:p>
    <w:p>
      <w:pPr>
        <w:pStyle w:val="BodyText"/>
        <w:spacing w:lineRule="auto" w:line="252" w:before="167" w:after="0"/>
        <w:ind w:left="144" w:right="136"/>
        <w:rPr/>
      </w:pPr>
      <w:r>
        <w:rPr/>
        <w:t xml:space="preserve">Qualora il concessionario non provveda, ovvero se le giustificazioni non risultassero sufficientemente valide, </w:t>
      </w:r>
      <w:r>
        <w:rPr>
          <w:spacing w:val="-2"/>
        </w:rPr>
        <w:t>l’Amministrazione</w:t>
      </w:r>
      <w:r>
        <w:rPr>
          <w:spacing w:val="-14"/>
        </w:rPr>
        <w:t xml:space="preserve"> </w:t>
      </w:r>
      <w:r>
        <w:rPr>
          <w:spacing w:val="-2"/>
        </w:rPr>
        <w:t>comunale</w:t>
      </w:r>
      <w:r>
        <w:rPr>
          <w:spacing w:val="-12"/>
        </w:rPr>
        <w:t xml:space="preserve"> </w:t>
      </w:r>
      <w:r>
        <w:rPr>
          <w:spacing w:val="-2"/>
        </w:rPr>
        <w:t>potrà,</w:t>
      </w:r>
      <w:r>
        <w:rPr>
          <w:spacing w:val="-12"/>
        </w:rPr>
        <w:t xml:space="preserve"> </w:t>
      </w:r>
      <w:r>
        <w:rPr>
          <w:spacing w:val="-2"/>
        </w:rPr>
        <w:t>con</w:t>
      </w:r>
      <w:r>
        <w:rPr>
          <w:spacing w:val="-11"/>
        </w:rPr>
        <w:t xml:space="preserve"> </w:t>
      </w:r>
      <w:r>
        <w:rPr>
          <w:spacing w:val="-2"/>
        </w:rPr>
        <w:t>atto</w:t>
      </w:r>
      <w:r>
        <w:rPr>
          <w:spacing w:val="-12"/>
        </w:rPr>
        <w:t xml:space="preserve"> </w:t>
      </w:r>
      <w:r>
        <w:rPr>
          <w:spacing w:val="-2"/>
        </w:rPr>
        <w:t>motivato,</w:t>
      </w:r>
      <w:r>
        <w:rPr>
          <w:spacing w:val="-12"/>
        </w:rPr>
        <w:t xml:space="preserve"> </w:t>
      </w:r>
      <w:r>
        <w:rPr>
          <w:spacing w:val="-2"/>
        </w:rPr>
        <w:t>irrogare</w:t>
      </w:r>
      <w:r>
        <w:rPr>
          <w:spacing w:val="-12"/>
        </w:rPr>
        <w:t xml:space="preserve"> </w:t>
      </w:r>
      <w:r>
        <w:rPr>
          <w:spacing w:val="-2"/>
        </w:rPr>
        <w:t>le</w:t>
      </w:r>
      <w:r>
        <w:rPr>
          <w:spacing w:val="-11"/>
        </w:rPr>
        <w:t xml:space="preserve"> </w:t>
      </w:r>
      <w:r>
        <w:rPr>
          <w:spacing w:val="-2"/>
        </w:rPr>
        <w:t>penalità</w:t>
      </w:r>
      <w:r>
        <w:rPr>
          <w:spacing w:val="-12"/>
        </w:rPr>
        <w:t xml:space="preserve"> </w:t>
      </w:r>
      <w:r>
        <w:rPr>
          <w:spacing w:val="-2"/>
        </w:rPr>
        <w:t>di</w:t>
      </w:r>
      <w:r>
        <w:rPr>
          <w:spacing w:val="-12"/>
        </w:rPr>
        <w:t xml:space="preserve"> </w:t>
      </w:r>
      <w:r>
        <w:rPr>
          <w:spacing w:val="-2"/>
        </w:rPr>
        <w:t>cui</w:t>
      </w:r>
      <w:r>
        <w:rPr>
          <w:spacing w:val="-12"/>
        </w:rPr>
        <w:t xml:space="preserve"> </w:t>
      </w:r>
      <w:r>
        <w:rPr>
          <w:spacing w:val="-2"/>
        </w:rPr>
        <w:t>al</w:t>
      </w:r>
      <w:r>
        <w:rPr>
          <w:spacing w:val="-11"/>
        </w:rPr>
        <w:t xml:space="preserve"> </w:t>
      </w:r>
      <w:r>
        <w:rPr>
          <w:spacing w:val="-2"/>
        </w:rPr>
        <w:t>successivo</w:t>
      </w:r>
      <w:r>
        <w:rPr>
          <w:spacing w:val="-12"/>
        </w:rPr>
        <w:t xml:space="preserve"> </w:t>
      </w:r>
      <w:r>
        <w:rPr>
          <w:spacing w:val="-2"/>
        </w:rPr>
        <w:t>art.</w:t>
      </w:r>
      <w:r>
        <w:rPr>
          <w:spacing w:val="-12"/>
        </w:rPr>
        <w:t xml:space="preserve"> </w:t>
      </w:r>
      <w:r>
        <w:rPr>
          <w:spacing w:val="-2"/>
        </w:rPr>
        <w:t>15,</w:t>
      </w:r>
      <w:r>
        <w:rPr>
          <w:spacing w:val="-12"/>
        </w:rPr>
        <w:t xml:space="preserve"> </w:t>
      </w:r>
      <w:r>
        <w:rPr>
          <w:spacing w:val="-2"/>
        </w:rPr>
        <w:t>nonché,</w:t>
      </w:r>
      <w:r>
        <w:rPr>
          <w:spacing w:val="-11"/>
        </w:rPr>
        <w:t xml:space="preserve"> </w:t>
      </w:r>
      <w:r>
        <w:rPr>
          <w:spacing w:val="-2"/>
        </w:rPr>
        <w:t xml:space="preserve">procedere </w:t>
      </w:r>
      <w:r>
        <w:rPr/>
        <w:t>alla</w:t>
      </w:r>
      <w:r>
        <w:rPr>
          <w:spacing w:val="-11"/>
        </w:rPr>
        <w:t xml:space="preserve"> </w:t>
      </w:r>
      <w:r>
        <w:rPr/>
        <w:t>risoluzione</w:t>
      </w:r>
      <w:r>
        <w:rPr>
          <w:spacing w:val="-10"/>
        </w:rPr>
        <w:t xml:space="preserve"> </w:t>
      </w:r>
      <w:r>
        <w:rPr/>
        <w:t>del</w:t>
      </w:r>
      <w:r>
        <w:rPr>
          <w:spacing w:val="-10"/>
        </w:rPr>
        <w:t xml:space="preserve"> </w:t>
      </w:r>
      <w:r>
        <w:rPr/>
        <w:t>contratto</w:t>
      </w:r>
      <w:r>
        <w:rPr>
          <w:spacing w:val="-12"/>
        </w:rPr>
        <w:t xml:space="preserve"> </w:t>
      </w:r>
      <w:r>
        <w:rPr/>
        <w:t>di</w:t>
      </w:r>
      <w:r>
        <w:rPr>
          <w:spacing w:val="-10"/>
        </w:rPr>
        <w:t xml:space="preserve"> </w:t>
      </w:r>
      <w:r>
        <w:rPr/>
        <w:t>cui</w:t>
      </w:r>
      <w:r>
        <w:rPr>
          <w:spacing w:val="-10"/>
        </w:rPr>
        <w:t xml:space="preserve"> </w:t>
      </w:r>
      <w:r>
        <w:rPr/>
        <w:t>all’art.</w:t>
      </w:r>
      <w:r>
        <w:rPr>
          <w:spacing w:val="-8"/>
        </w:rPr>
        <w:t xml:space="preserve"> </w:t>
      </w:r>
      <w:r>
        <w:rPr/>
        <w:t>17.</w:t>
      </w:r>
    </w:p>
    <w:p>
      <w:pPr>
        <w:pStyle w:val="BodyText"/>
        <w:spacing w:before="229" w:after="0"/>
        <w:ind w:left="0" w:right="0"/>
        <w:jc w:val="left"/>
        <w:rPr/>
      </w:pPr>
      <w:r>
        <w:rPr/>
      </w:r>
    </w:p>
    <w:p>
      <w:pPr>
        <w:pStyle w:val="Heading2"/>
        <w:rPr/>
      </w:pPr>
      <w:bookmarkStart w:id="20" w:name="_TOC_250009"/>
      <w:r>
        <w:rPr>
          <w:smallCaps/>
          <w:w w:val="90"/>
        </w:rPr>
        <w:t>Art.</w:t>
      </w:r>
      <w:r>
        <w:rPr>
          <w:smallCaps/>
          <w:spacing w:val="-1"/>
        </w:rPr>
        <w:t xml:space="preserve"> </w:t>
      </w:r>
      <w:r>
        <w:rPr>
          <w:smallCaps/>
          <w:w w:val="90"/>
        </w:rPr>
        <w:t>15</w:t>
      </w:r>
      <w:r>
        <w:rPr>
          <w:smallCaps/>
        </w:rPr>
        <w:t xml:space="preserve"> </w:t>
      </w:r>
      <w:r>
        <w:rPr>
          <w:smallCaps/>
          <w:w w:val="90"/>
        </w:rPr>
        <w:t>-</w:t>
      </w:r>
      <w:r>
        <w:rPr>
          <w:smallCaps/>
          <w:spacing w:val="-3"/>
        </w:rPr>
        <w:t xml:space="preserve"> </w:t>
      </w:r>
      <w:bookmarkEnd w:id="20"/>
      <w:r>
        <w:rPr>
          <w:smallCaps/>
          <w:spacing w:val="-2"/>
          <w:w w:val="90"/>
        </w:rPr>
        <w:t>Penalità</w:t>
      </w:r>
    </w:p>
    <w:p>
      <w:pPr>
        <w:pStyle w:val="BodyText"/>
        <w:spacing w:lineRule="auto" w:line="247" w:before="136" w:after="0"/>
        <w:ind w:left="144" w:right="146"/>
        <w:rPr/>
      </w:pPr>
      <w:r>
        <w:rPr>
          <w:spacing w:val="-2"/>
        </w:rPr>
        <w:t>Salvo</w:t>
      </w:r>
      <w:r>
        <w:rPr>
          <w:spacing w:val="-4"/>
        </w:rPr>
        <w:t xml:space="preserve"> </w:t>
      </w:r>
      <w:r>
        <w:rPr>
          <w:spacing w:val="-2"/>
        </w:rPr>
        <w:t>che</w:t>
      </w:r>
      <w:r>
        <w:rPr>
          <w:spacing w:val="-5"/>
        </w:rPr>
        <w:t xml:space="preserve"> </w:t>
      </w:r>
      <w:r>
        <w:rPr>
          <w:spacing w:val="-2"/>
        </w:rPr>
        <w:t>il</w:t>
      </w:r>
      <w:r>
        <w:rPr>
          <w:spacing w:val="-4"/>
        </w:rPr>
        <w:t xml:space="preserve"> </w:t>
      </w:r>
      <w:r>
        <w:rPr>
          <w:spacing w:val="-2"/>
        </w:rPr>
        <w:t>fatto</w:t>
      </w:r>
      <w:r>
        <w:rPr>
          <w:spacing w:val="-4"/>
        </w:rPr>
        <w:t xml:space="preserve"> </w:t>
      </w:r>
      <w:r>
        <w:rPr>
          <w:spacing w:val="-2"/>
        </w:rPr>
        <w:t>non</w:t>
      </w:r>
      <w:r>
        <w:rPr>
          <w:spacing w:val="-4"/>
        </w:rPr>
        <w:t xml:space="preserve"> </w:t>
      </w:r>
      <w:r>
        <w:rPr>
          <w:spacing w:val="-2"/>
        </w:rPr>
        <w:t>costituisca</w:t>
      </w:r>
      <w:r>
        <w:rPr>
          <w:spacing w:val="-5"/>
        </w:rPr>
        <w:t xml:space="preserve"> </w:t>
      </w:r>
      <w:r>
        <w:rPr>
          <w:spacing w:val="-2"/>
        </w:rPr>
        <w:t>più</w:t>
      </w:r>
      <w:r>
        <w:rPr>
          <w:spacing w:val="-4"/>
        </w:rPr>
        <w:t xml:space="preserve"> </w:t>
      </w:r>
      <w:r>
        <w:rPr>
          <w:spacing w:val="-2"/>
        </w:rPr>
        <w:t>grave</w:t>
      </w:r>
      <w:r>
        <w:rPr>
          <w:spacing w:val="-5"/>
        </w:rPr>
        <w:t xml:space="preserve"> </w:t>
      </w:r>
      <w:r>
        <w:rPr>
          <w:spacing w:val="-2"/>
        </w:rPr>
        <w:t>inadempimento,</w:t>
      </w:r>
      <w:r>
        <w:rPr>
          <w:spacing w:val="-4"/>
        </w:rPr>
        <w:t xml:space="preserve"> </w:t>
      </w:r>
      <w:r>
        <w:rPr>
          <w:spacing w:val="-2"/>
        </w:rPr>
        <w:t>l'Amministrazione</w:t>
      </w:r>
      <w:r>
        <w:rPr>
          <w:spacing w:val="-5"/>
        </w:rPr>
        <w:t xml:space="preserve"> </w:t>
      </w:r>
      <w:r>
        <w:rPr>
          <w:spacing w:val="-2"/>
        </w:rPr>
        <w:t>potrà</w:t>
      </w:r>
      <w:r>
        <w:rPr>
          <w:spacing w:val="-5"/>
        </w:rPr>
        <w:t xml:space="preserve"> </w:t>
      </w:r>
      <w:r>
        <w:rPr>
          <w:spacing w:val="-2"/>
        </w:rPr>
        <w:t>riservarsi</w:t>
      </w:r>
      <w:r>
        <w:rPr>
          <w:spacing w:val="-4"/>
        </w:rPr>
        <w:t xml:space="preserve"> </w:t>
      </w:r>
      <w:r>
        <w:rPr>
          <w:spacing w:val="-2"/>
        </w:rPr>
        <w:t>l'applicazione</w:t>
      </w:r>
      <w:r>
        <w:rPr>
          <w:spacing w:val="-5"/>
        </w:rPr>
        <w:t xml:space="preserve"> </w:t>
      </w:r>
      <w:r>
        <w:rPr>
          <w:spacing w:val="-2"/>
        </w:rPr>
        <w:t>di</w:t>
      </w:r>
      <w:r>
        <w:rPr>
          <w:spacing w:val="-4"/>
        </w:rPr>
        <w:t xml:space="preserve"> </w:t>
      </w:r>
      <w:r>
        <w:rPr>
          <w:spacing w:val="-2"/>
        </w:rPr>
        <w:t xml:space="preserve">penali, </w:t>
      </w:r>
      <w:r>
        <w:rPr/>
        <w:t>come di seguito stabilite: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864" w:leader="none"/>
        </w:tabs>
        <w:spacing w:lineRule="exact" w:line="250" w:before="168" w:after="0"/>
        <w:ind w:hanging="360" w:left="864" w:right="0"/>
        <w:jc w:val="left"/>
        <w:rPr>
          <w:sz w:val="22"/>
        </w:rPr>
      </w:pPr>
      <w:r>
        <w:rPr>
          <w:spacing w:val="-4"/>
          <w:sz w:val="22"/>
        </w:rPr>
        <w:t>sostanziale</w:t>
      </w:r>
      <w:r>
        <w:rPr>
          <w:spacing w:val="-5"/>
          <w:sz w:val="22"/>
        </w:rPr>
        <w:t xml:space="preserve"> </w:t>
      </w:r>
      <w:r>
        <w:rPr>
          <w:spacing w:val="-4"/>
          <w:sz w:val="22"/>
        </w:rPr>
        <w:t>inattività</w:t>
      </w:r>
      <w:r>
        <w:rPr>
          <w:spacing w:val="-5"/>
          <w:sz w:val="22"/>
        </w:rPr>
        <w:t xml:space="preserve"> </w:t>
      </w:r>
      <w:r>
        <w:rPr>
          <w:spacing w:val="-4"/>
          <w:sz w:val="22"/>
        </w:rPr>
        <w:t>del</w:t>
      </w:r>
      <w:r>
        <w:rPr>
          <w:spacing w:val="-6"/>
          <w:sz w:val="22"/>
        </w:rPr>
        <w:t xml:space="preserve"> </w:t>
      </w:r>
      <w:r>
        <w:rPr>
          <w:spacing w:val="-4"/>
          <w:sz w:val="22"/>
        </w:rPr>
        <w:t>servizio: € 500,00</w:t>
      </w:r>
      <w:r>
        <w:rPr>
          <w:spacing w:val="-5"/>
          <w:sz w:val="22"/>
        </w:rPr>
        <w:t xml:space="preserve"> </w:t>
      </w:r>
      <w:r>
        <w:rPr>
          <w:spacing w:val="-4"/>
          <w:sz w:val="22"/>
        </w:rPr>
        <w:t>(euro</w:t>
      </w:r>
      <w:r>
        <w:rPr>
          <w:spacing w:val="-3"/>
          <w:sz w:val="22"/>
        </w:rPr>
        <w:t xml:space="preserve"> </w:t>
      </w:r>
      <w:r>
        <w:rPr>
          <w:spacing w:val="-4"/>
          <w:sz w:val="22"/>
        </w:rPr>
        <w:t>cinquecento/00) al</w:t>
      </w:r>
      <w:r>
        <w:rPr>
          <w:spacing w:val="-5"/>
          <w:sz w:val="22"/>
        </w:rPr>
        <w:t xml:space="preserve"> </w:t>
      </w:r>
      <w:r>
        <w:rPr>
          <w:spacing w:val="-4"/>
          <w:sz w:val="22"/>
        </w:rPr>
        <w:t>giorno;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864" w:leader="none"/>
        </w:tabs>
        <w:spacing w:lineRule="auto" w:line="235" w:before="0" w:after="0"/>
        <w:ind w:hanging="360" w:left="864" w:right="139"/>
        <w:jc w:val="left"/>
        <w:rPr>
          <w:sz w:val="22"/>
        </w:rPr>
      </w:pPr>
      <w:r>
        <w:rPr>
          <w:spacing w:val="-2"/>
          <w:sz w:val="22"/>
        </w:rPr>
        <w:t>mancato</w:t>
      </w:r>
      <w:r>
        <w:rPr>
          <w:spacing w:val="-14"/>
          <w:sz w:val="22"/>
        </w:rPr>
        <w:t xml:space="preserve"> </w:t>
      </w:r>
      <w:r>
        <w:rPr>
          <w:spacing w:val="-2"/>
          <w:sz w:val="22"/>
        </w:rPr>
        <w:t>rispetto</w:t>
      </w:r>
      <w:r>
        <w:rPr>
          <w:spacing w:val="-12"/>
          <w:sz w:val="22"/>
        </w:rPr>
        <w:t xml:space="preserve"> </w:t>
      </w:r>
      <w:r>
        <w:rPr>
          <w:spacing w:val="-2"/>
          <w:sz w:val="22"/>
        </w:rPr>
        <w:t>degli</w:t>
      </w:r>
      <w:r>
        <w:rPr>
          <w:spacing w:val="-12"/>
          <w:sz w:val="22"/>
        </w:rPr>
        <w:t xml:space="preserve"> </w:t>
      </w:r>
      <w:r>
        <w:rPr>
          <w:spacing w:val="-2"/>
          <w:sz w:val="22"/>
        </w:rPr>
        <w:t>standard</w:t>
      </w:r>
      <w:r>
        <w:rPr>
          <w:spacing w:val="-11"/>
          <w:sz w:val="22"/>
        </w:rPr>
        <w:t xml:space="preserve"> </w:t>
      </w:r>
      <w:r>
        <w:rPr>
          <w:spacing w:val="-2"/>
          <w:sz w:val="22"/>
        </w:rPr>
        <w:t>organizzativi</w:t>
      </w:r>
      <w:r>
        <w:rPr>
          <w:spacing w:val="-12"/>
          <w:sz w:val="22"/>
        </w:rPr>
        <w:t xml:space="preserve"> </w:t>
      </w:r>
      <w:r>
        <w:rPr>
          <w:spacing w:val="-2"/>
          <w:sz w:val="22"/>
        </w:rPr>
        <w:t>e</w:t>
      </w:r>
      <w:r>
        <w:rPr>
          <w:spacing w:val="-12"/>
          <w:sz w:val="22"/>
        </w:rPr>
        <w:t xml:space="preserve"> </w:t>
      </w:r>
      <w:r>
        <w:rPr>
          <w:spacing w:val="-2"/>
          <w:sz w:val="22"/>
        </w:rPr>
        <w:t>gestionali:</w:t>
      </w:r>
      <w:r>
        <w:rPr>
          <w:spacing w:val="-12"/>
          <w:sz w:val="22"/>
        </w:rPr>
        <w:t xml:space="preserve"> </w:t>
      </w:r>
      <w:r>
        <w:rPr>
          <w:spacing w:val="-2"/>
          <w:sz w:val="22"/>
        </w:rPr>
        <w:t>la</w:t>
      </w:r>
      <w:r>
        <w:rPr>
          <w:spacing w:val="-11"/>
          <w:sz w:val="22"/>
        </w:rPr>
        <w:t xml:space="preserve"> </w:t>
      </w:r>
      <w:r>
        <w:rPr>
          <w:spacing w:val="-2"/>
          <w:sz w:val="22"/>
        </w:rPr>
        <w:t>sanzione</w:t>
      </w:r>
      <w:r>
        <w:rPr>
          <w:spacing w:val="-12"/>
          <w:sz w:val="22"/>
        </w:rPr>
        <w:t xml:space="preserve"> </w:t>
      </w:r>
      <w:r>
        <w:rPr>
          <w:spacing w:val="-2"/>
          <w:sz w:val="22"/>
        </w:rPr>
        <w:t>potrà</w:t>
      </w:r>
      <w:r>
        <w:rPr>
          <w:spacing w:val="-12"/>
          <w:sz w:val="22"/>
        </w:rPr>
        <w:t xml:space="preserve"> </w:t>
      </w:r>
      <w:r>
        <w:rPr>
          <w:spacing w:val="-2"/>
          <w:sz w:val="22"/>
        </w:rPr>
        <w:t>arrivare</w:t>
      </w:r>
      <w:r>
        <w:rPr>
          <w:spacing w:val="-12"/>
          <w:sz w:val="22"/>
        </w:rPr>
        <w:t xml:space="preserve"> </w:t>
      </w:r>
      <w:r>
        <w:rPr>
          <w:spacing w:val="-2"/>
          <w:sz w:val="22"/>
        </w:rPr>
        <w:t>fino</w:t>
      </w:r>
      <w:r>
        <w:rPr>
          <w:spacing w:val="-11"/>
          <w:sz w:val="22"/>
        </w:rPr>
        <w:t xml:space="preserve"> </w:t>
      </w:r>
      <w:r>
        <w:rPr>
          <w:spacing w:val="-2"/>
          <w:sz w:val="22"/>
        </w:rPr>
        <w:t>a</w:t>
      </w:r>
      <w:r>
        <w:rPr>
          <w:spacing w:val="-12"/>
          <w:sz w:val="22"/>
        </w:rPr>
        <w:t xml:space="preserve"> </w:t>
      </w:r>
      <w:r>
        <w:rPr>
          <w:spacing w:val="-2"/>
          <w:sz w:val="22"/>
        </w:rPr>
        <w:t>Euro</w:t>
      </w:r>
      <w:r>
        <w:rPr>
          <w:spacing w:val="-12"/>
          <w:sz w:val="22"/>
        </w:rPr>
        <w:t xml:space="preserve"> </w:t>
      </w:r>
      <w:r>
        <w:rPr>
          <w:spacing w:val="-2"/>
          <w:sz w:val="22"/>
        </w:rPr>
        <w:t>500,00</w:t>
      </w:r>
      <w:r>
        <w:rPr>
          <w:spacing w:val="-12"/>
          <w:sz w:val="22"/>
        </w:rPr>
        <w:t xml:space="preserve"> </w:t>
      </w:r>
      <w:r>
        <w:rPr>
          <w:spacing w:val="-2"/>
          <w:sz w:val="22"/>
        </w:rPr>
        <w:t>per</w:t>
      </w:r>
      <w:r>
        <w:rPr>
          <w:spacing w:val="-11"/>
          <w:sz w:val="22"/>
        </w:rPr>
        <w:t xml:space="preserve"> </w:t>
      </w:r>
      <w:r>
        <w:rPr>
          <w:spacing w:val="-2"/>
          <w:sz w:val="22"/>
        </w:rPr>
        <w:t>ogni contestazione,</w:t>
      </w:r>
      <w:r>
        <w:rPr>
          <w:spacing w:val="-3"/>
          <w:sz w:val="22"/>
        </w:rPr>
        <w:t xml:space="preserve"> </w:t>
      </w:r>
      <w:r>
        <w:rPr>
          <w:spacing w:val="-2"/>
          <w:sz w:val="22"/>
        </w:rPr>
        <w:t>in</w:t>
      </w:r>
      <w:r>
        <w:rPr>
          <w:spacing w:val="-3"/>
          <w:sz w:val="22"/>
        </w:rPr>
        <w:t xml:space="preserve"> </w:t>
      </w:r>
      <w:r>
        <w:rPr>
          <w:spacing w:val="-2"/>
          <w:sz w:val="22"/>
        </w:rPr>
        <w:t>relazione</w:t>
      </w:r>
      <w:r>
        <w:rPr>
          <w:spacing w:val="-3"/>
          <w:sz w:val="22"/>
        </w:rPr>
        <w:t xml:space="preserve"> </w:t>
      </w:r>
      <w:r>
        <w:rPr>
          <w:spacing w:val="-2"/>
          <w:sz w:val="22"/>
        </w:rPr>
        <w:t>alla</w:t>
      </w:r>
      <w:r>
        <w:rPr>
          <w:spacing w:val="-4"/>
          <w:sz w:val="22"/>
        </w:rPr>
        <w:t xml:space="preserve"> </w:t>
      </w:r>
      <w:r>
        <w:rPr>
          <w:spacing w:val="-2"/>
          <w:sz w:val="22"/>
        </w:rPr>
        <w:t>gravità</w:t>
      </w:r>
      <w:r>
        <w:rPr>
          <w:spacing w:val="-4"/>
          <w:sz w:val="22"/>
        </w:rPr>
        <w:t xml:space="preserve"> </w:t>
      </w:r>
      <w:r>
        <w:rPr>
          <w:spacing w:val="-2"/>
          <w:sz w:val="22"/>
        </w:rPr>
        <w:t>dell’inadempimento;</w:t>
      </w:r>
    </w:p>
    <w:p>
      <w:pPr>
        <w:sectPr>
          <w:headerReference w:type="default" r:id="rId22"/>
          <w:headerReference w:type="first" r:id="rId23"/>
          <w:type w:val="nextPage"/>
          <w:pgSz w:w="11906" w:h="16838"/>
          <w:pgMar w:left="708" w:right="708" w:gutter="0" w:header="1301" w:top="4440" w:footer="0" w:bottom="28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0"/>
          <w:numId w:val="3"/>
        </w:numPr>
        <w:tabs>
          <w:tab w:val="clear" w:pos="720"/>
          <w:tab w:val="left" w:pos="864" w:leader="none"/>
        </w:tabs>
        <w:spacing w:lineRule="exact" w:line="247" w:before="0" w:after="0"/>
        <w:ind w:hanging="360" w:left="864" w:right="0"/>
        <w:jc w:val="left"/>
        <w:rPr>
          <w:sz w:val="22"/>
        </w:rPr>
      </w:pPr>
      <w:r>
        <w:rPr>
          <w:spacing w:val="-4"/>
          <w:sz w:val="22"/>
        </w:rPr>
        <w:t>inadempienza</w:t>
      </w:r>
      <w:r>
        <w:rPr>
          <w:spacing w:val="-3"/>
          <w:sz w:val="22"/>
        </w:rPr>
        <w:t xml:space="preserve"> </w:t>
      </w:r>
      <w:r>
        <w:rPr>
          <w:spacing w:val="-4"/>
          <w:sz w:val="22"/>
        </w:rPr>
        <w:t>contrattuale</w:t>
      </w:r>
      <w:r>
        <w:rPr>
          <w:spacing w:val="-2"/>
          <w:sz w:val="22"/>
        </w:rPr>
        <w:t xml:space="preserve"> </w:t>
      </w:r>
      <w:r>
        <w:rPr>
          <w:spacing w:val="-4"/>
          <w:sz w:val="22"/>
        </w:rPr>
        <w:t>in materia</w:t>
      </w:r>
      <w:r>
        <w:rPr>
          <w:spacing w:val="-1"/>
          <w:sz w:val="22"/>
        </w:rPr>
        <w:t xml:space="preserve"> </w:t>
      </w:r>
      <w:r>
        <w:rPr>
          <w:spacing w:val="-4"/>
          <w:sz w:val="22"/>
        </w:rPr>
        <w:t>di</w:t>
      </w:r>
      <w:r>
        <w:rPr>
          <w:spacing w:val="-1"/>
          <w:sz w:val="22"/>
        </w:rPr>
        <w:t xml:space="preserve"> </w:t>
      </w:r>
      <w:r>
        <w:rPr>
          <w:spacing w:val="-4"/>
          <w:sz w:val="22"/>
        </w:rPr>
        <w:t>sicurezza:</w:t>
      </w:r>
      <w:r>
        <w:rPr>
          <w:spacing w:val="-1"/>
          <w:sz w:val="22"/>
        </w:rPr>
        <w:t xml:space="preserve"> </w:t>
      </w:r>
      <w:r>
        <w:rPr>
          <w:spacing w:val="-4"/>
          <w:sz w:val="22"/>
        </w:rPr>
        <w:t>€</w:t>
      </w:r>
      <w:r>
        <w:rPr>
          <w:spacing w:val="-2"/>
          <w:sz w:val="22"/>
        </w:rPr>
        <w:t xml:space="preserve"> </w:t>
      </w:r>
      <w:r>
        <w:rPr>
          <w:spacing w:val="-4"/>
          <w:sz w:val="22"/>
        </w:rPr>
        <w:t>250,00</w:t>
      </w:r>
      <w:r>
        <w:rPr>
          <w:spacing w:val="-1"/>
          <w:sz w:val="22"/>
        </w:rPr>
        <w:t xml:space="preserve"> </w:t>
      </w:r>
      <w:r>
        <w:rPr>
          <w:spacing w:val="-4"/>
          <w:sz w:val="22"/>
        </w:rPr>
        <w:t>(Euro</w:t>
      </w:r>
      <w:r>
        <w:rPr>
          <w:spacing w:val="-1"/>
          <w:sz w:val="22"/>
        </w:rPr>
        <w:t xml:space="preserve"> </w:t>
      </w:r>
      <w:r>
        <w:rPr>
          <w:spacing w:val="-4"/>
          <w:sz w:val="22"/>
        </w:rPr>
        <w:t>duecentocinquanta/00)</w:t>
      </w:r>
      <w:r>
        <w:rPr>
          <w:spacing w:val="1"/>
          <w:sz w:val="22"/>
        </w:rPr>
        <w:t xml:space="preserve"> </w:t>
      </w:r>
      <w:r>
        <w:rPr>
          <w:spacing w:val="-4"/>
          <w:sz w:val="22"/>
        </w:rPr>
        <w:t>al</w:t>
      </w:r>
      <w:r>
        <w:rPr>
          <w:spacing w:val="-1"/>
          <w:sz w:val="22"/>
        </w:rPr>
        <w:t xml:space="preserve"> </w:t>
      </w:r>
      <w:r>
        <w:rPr>
          <w:spacing w:val="-4"/>
          <w:sz w:val="22"/>
        </w:rPr>
        <w:t>giorno;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864" w:leader="none"/>
        </w:tabs>
        <w:spacing w:lineRule="auto" w:line="235" w:before="237" w:after="0"/>
        <w:ind w:hanging="360" w:left="864" w:right="135"/>
        <w:jc w:val="both"/>
        <w:rPr>
          <w:sz w:val="22"/>
        </w:rPr>
      </w:pPr>
      <w:r>
        <w:rPr>
          <w:spacing w:val="-2"/>
          <w:sz w:val="22"/>
        </w:rPr>
        <w:t>negligenza</w:t>
      </w:r>
      <w:r>
        <w:rPr>
          <w:spacing w:val="-9"/>
          <w:sz w:val="22"/>
        </w:rPr>
        <w:t xml:space="preserve"> </w:t>
      </w:r>
      <w:r>
        <w:rPr>
          <w:spacing w:val="-2"/>
          <w:sz w:val="22"/>
        </w:rPr>
        <w:t>constatata</w:t>
      </w:r>
      <w:r>
        <w:rPr>
          <w:spacing w:val="-10"/>
          <w:sz w:val="22"/>
        </w:rPr>
        <w:t xml:space="preserve"> </w:t>
      </w:r>
      <w:r>
        <w:rPr>
          <w:spacing w:val="-2"/>
          <w:sz w:val="22"/>
        </w:rPr>
        <w:t>del</w:t>
      </w:r>
      <w:r>
        <w:rPr>
          <w:spacing w:val="-9"/>
          <w:sz w:val="22"/>
        </w:rPr>
        <w:t xml:space="preserve"> </w:t>
      </w:r>
      <w:r>
        <w:rPr>
          <w:spacing w:val="-2"/>
          <w:sz w:val="22"/>
        </w:rPr>
        <w:t>concessionario</w:t>
      </w:r>
      <w:r>
        <w:rPr>
          <w:spacing w:val="-9"/>
          <w:sz w:val="22"/>
        </w:rPr>
        <w:t xml:space="preserve"> </w:t>
      </w:r>
      <w:r>
        <w:rPr>
          <w:spacing w:val="-2"/>
          <w:sz w:val="22"/>
        </w:rPr>
        <w:t>in</w:t>
      </w:r>
      <w:r>
        <w:rPr>
          <w:spacing w:val="-9"/>
          <w:sz w:val="22"/>
        </w:rPr>
        <w:t xml:space="preserve"> </w:t>
      </w:r>
      <w:r>
        <w:rPr>
          <w:spacing w:val="-2"/>
          <w:sz w:val="22"/>
        </w:rPr>
        <w:t>conseguenza</w:t>
      </w:r>
      <w:r>
        <w:rPr>
          <w:spacing w:val="-12"/>
          <w:sz w:val="22"/>
        </w:rPr>
        <w:t xml:space="preserve"> </w:t>
      </w:r>
      <w:r>
        <w:rPr>
          <w:spacing w:val="-2"/>
          <w:sz w:val="22"/>
        </w:rPr>
        <w:t>della</w:t>
      </w:r>
      <w:r>
        <w:rPr>
          <w:spacing w:val="-9"/>
          <w:sz w:val="22"/>
        </w:rPr>
        <w:t xml:space="preserve"> </w:t>
      </w:r>
      <w:r>
        <w:rPr>
          <w:spacing w:val="-2"/>
          <w:sz w:val="22"/>
        </w:rPr>
        <w:t>quale</w:t>
      </w:r>
      <w:r>
        <w:rPr>
          <w:spacing w:val="-9"/>
          <w:sz w:val="22"/>
        </w:rPr>
        <w:t xml:space="preserve"> </w:t>
      </w:r>
      <w:r>
        <w:rPr>
          <w:spacing w:val="-2"/>
          <w:sz w:val="22"/>
        </w:rPr>
        <w:t>si</w:t>
      </w:r>
      <w:r>
        <w:rPr>
          <w:spacing w:val="-9"/>
          <w:sz w:val="22"/>
        </w:rPr>
        <w:t xml:space="preserve"> </w:t>
      </w:r>
      <w:r>
        <w:rPr>
          <w:spacing w:val="-2"/>
          <w:sz w:val="22"/>
        </w:rPr>
        <w:t>sia</w:t>
      </w:r>
      <w:r>
        <w:rPr>
          <w:spacing w:val="-9"/>
          <w:sz w:val="22"/>
        </w:rPr>
        <w:t xml:space="preserve"> </w:t>
      </w:r>
      <w:r>
        <w:rPr>
          <w:spacing w:val="-2"/>
          <w:sz w:val="22"/>
        </w:rPr>
        <w:t>creata</w:t>
      </w:r>
      <w:r>
        <w:rPr>
          <w:spacing w:val="-10"/>
          <w:sz w:val="22"/>
        </w:rPr>
        <w:t xml:space="preserve"> </w:t>
      </w:r>
      <w:r>
        <w:rPr>
          <w:spacing w:val="-2"/>
          <w:sz w:val="22"/>
        </w:rPr>
        <w:t>una</w:t>
      </w:r>
      <w:r>
        <w:rPr>
          <w:spacing w:val="-11"/>
          <w:sz w:val="22"/>
        </w:rPr>
        <w:t xml:space="preserve"> </w:t>
      </w:r>
      <w:r>
        <w:rPr>
          <w:spacing w:val="-2"/>
          <w:sz w:val="22"/>
        </w:rPr>
        <w:t>situazione</w:t>
      </w:r>
      <w:r>
        <w:rPr>
          <w:spacing w:val="-9"/>
          <w:sz w:val="22"/>
        </w:rPr>
        <w:t xml:space="preserve"> </w:t>
      </w:r>
      <w:r>
        <w:rPr>
          <w:spacing w:val="-2"/>
          <w:sz w:val="22"/>
        </w:rPr>
        <w:t>di</w:t>
      </w:r>
      <w:r>
        <w:rPr>
          <w:spacing w:val="-10"/>
          <w:sz w:val="22"/>
        </w:rPr>
        <w:t xml:space="preserve"> </w:t>
      </w:r>
      <w:r>
        <w:rPr>
          <w:spacing w:val="-2"/>
          <w:sz w:val="22"/>
        </w:rPr>
        <w:t>pericolo,</w:t>
      </w:r>
      <w:r>
        <w:rPr>
          <w:spacing w:val="-9"/>
          <w:sz w:val="22"/>
        </w:rPr>
        <w:t xml:space="preserve"> </w:t>
      </w:r>
      <w:r>
        <w:rPr>
          <w:spacing w:val="-2"/>
          <w:sz w:val="22"/>
        </w:rPr>
        <w:t xml:space="preserve">an- </w:t>
      </w:r>
      <w:r>
        <w:rPr>
          <w:sz w:val="22"/>
        </w:rPr>
        <w:t>che</w:t>
      </w:r>
      <w:r>
        <w:rPr>
          <w:spacing w:val="-6"/>
          <w:sz w:val="22"/>
        </w:rPr>
        <w:t xml:space="preserve"> </w:t>
      </w:r>
      <w:r>
        <w:rPr>
          <w:sz w:val="22"/>
        </w:rPr>
        <w:t>potenziale,</w:t>
      </w:r>
      <w:r>
        <w:rPr>
          <w:spacing w:val="-6"/>
          <w:sz w:val="22"/>
        </w:rPr>
        <w:t xml:space="preserve"> </w:t>
      </w:r>
      <w:r>
        <w:rPr>
          <w:sz w:val="22"/>
        </w:rPr>
        <w:t>per</w:t>
      </w:r>
      <w:r>
        <w:rPr>
          <w:spacing w:val="-5"/>
          <w:sz w:val="22"/>
        </w:rPr>
        <w:t xml:space="preserve"> </w:t>
      </w:r>
      <w:r>
        <w:rPr>
          <w:sz w:val="22"/>
        </w:rPr>
        <w:t>gli</w:t>
      </w:r>
      <w:r>
        <w:rPr>
          <w:spacing w:val="-6"/>
          <w:sz w:val="22"/>
        </w:rPr>
        <w:t xml:space="preserve"> </w:t>
      </w:r>
      <w:r>
        <w:rPr>
          <w:sz w:val="22"/>
        </w:rPr>
        <w:t>utenti.</w:t>
      </w:r>
      <w:r>
        <w:rPr>
          <w:spacing w:val="-6"/>
          <w:sz w:val="22"/>
        </w:rPr>
        <w:t xml:space="preserve"> </w:t>
      </w:r>
      <w:r>
        <w:rPr>
          <w:sz w:val="22"/>
        </w:rPr>
        <w:t>La</w:t>
      </w:r>
      <w:r>
        <w:rPr>
          <w:spacing w:val="-7"/>
          <w:sz w:val="22"/>
        </w:rPr>
        <w:t xml:space="preserve"> </w:t>
      </w:r>
      <w:r>
        <w:rPr>
          <w:sz w:val="22"/>
        </w:rPr>
        <w:t>sanzione</w:t>
      </w:r>
      <w:r>
        <w:rPr>
          <w:spacing w:val="-7"/>
          <w:sz w:val="22"/>
        </w:rPr>
        <w:t xml:space="preserve"> </w:t>
      </w:r>
      <w:r>
        <w:rPr>
          <w:sz w:val="22"/>
        </w:rPr>
        <w:t>potrà</w:t>
      </w:r>
      <w:r>
        <w:rPr>
          <w:spacing w:val="-7"/>
          <w:sz w:val="22"/>
        </w:rPr>
        <w:t xml:space="preserve"> </w:t>
      </w:r>
      <w:r>
        <w:rPr>
          <w:sz w:val="22"/>
        </w:rPr>
        <w:t>arrivare</w:t>
      </w:r>
      <w:r>
        <w:rPr>
          <w:spacing w:val="-8"/>
          <w:sz w:val="22"/>
        </w:rPr>
        <w:t xml:space="preserve"> </w:t>
      </w:r>
      <w:r>
        <w:rPr>
          <w:sz w:val="22"/>
        </w:rPr>
        <w:t>fino</w:t>
      </w:r>
      <w:r>
        <w:rPr>
          <w:spacing w:val="-6"/>
          <w:sz w:val="22"/>
        </w:rPr>
        <w:t xml:space="preserve"> </w:t>
      </w:r>
      <w:r>
        <w:rPr>
          <w:sz w:val="22"/>
        </w:rPr>
        <w:t>a</w:t>
      </w:r>
      <w:r>
        <w:rPr>
          <w:spacing w:val="-7"/>
          <w:sz w:val="22"/>
        </w:rPr>
        <w:t xml:space="preserve"> </w:t>
      </w:r>
      <w:r>
        <w:rPr>
          <w:sz w:val="22"/>
        </w:rPr>
        <w:t>Euro</w:t>
      </w:r>
      <w:r>
        <w:rPr>
          <w:spacing w:val="-6"/>
          <w:sz w:val="22"/>
        </w:rPr>
        <w:t xml:space="preserve"> </w:t>
      </w:r>
      <w:r>
        <w:rPr>
          <w:sz w:val="22"/>
        </w:rPr>
        <w:t>3.000,00</w:t>
      </w:r>
      <w:r>
        <w:rPr>
          <w:spacing w:val="-6"/>
          <w:sz w:val="22"/>
        </w:rPr>
        <w:t xml:space="preserve"> </w:t>
      </w:r>
      <w:r>
        <w:rPr>
          <w:sz w:val="22"/>
        </w:rPr>
        <w:t>per</w:t>
      </w:r>
      <w:r>
        <w:rPr>
          <w:spacing w:val="-5"/>
          <w:sz w:val="22"/>
        </w:rPr>
        <w:t xml:space="preserve"> </w:t>
      </w:r>
      <w:r>
        <w:rPr>
          <w:sz w:val="22"/>
        </w:rPr>
        <w:t>ogni</w:t>
      </w:r>
      <w:r>
        <w:rPr>
          <w:spacing w:val="-6"/>
          <w:sz w:val="22"/>
        </w:rPr>
        <w:t xml:space="preserve"> </w:t>
      </w:r>
      <w:r>
        <w:rPr>
          <w:sz w:val="22"/>
        </w:rPr>
        <w:t>contestazione,</w:t>
      </w:r>
      <w:r>
        <w:rPr>
          <w:spacing w:val="-6"/>
          <w:sz w:val="22"/>
        </w:rPr>
        <w:t xml:space="preserve"> </w:t>
      </w:r>
      <w:r>
        <w:rPr>
          <w:sz w:val="22"/>
        </w:rPr>
        <w:t>in</w:t>
      </w:r>
      <w:r>
        <w:rPr>
          <w:spacing w:val="-6"/>
          <w:sz w:val="22"/>
        </w:rPr>
        <w:t xml:space="preserve"> </w:t>
      </w:r>
      <w:r>
        <w:rPr>
          <w:sz w:val="22"/>
        </w:rPr>
        <w:t>rela- zione</w:t>
      </w:r>
      <w:r>
        <w:rPr>
          <w:spacing w:val="-13"/>
          <w:sz w:val="22"/>
        </w:rPr>
        <w:t xml:space="preserve"> </w:t>
      </w:r>
      <w:r>
        <w:rPr>
          <w:sz w:val="22"/>
        </w:rPr>
        <w:t>alla</w:t>
      </w:r>
      <w:r>
        <w:rPr>
          <w:spacing w:val="-13"/>
          <w:sz w:val="22"/>
        </w:rPr>
        <w:t xml:space="preserve"> </w:t>
      </w:r>
      <w:r>
        <w:rPr>
          <w:sz w:val="22"/>
        </w:rPr>
        <w:t>gravità</w:t>
      </w:r>
      <w:r>
        <w:rPr>
          <w:spacing w:val="-13"/>
          <w:sz w:val="22"/>
        </w:rPr>
        <w:t xml:space="preserve"> </w:t>
      </w:r>
      <w:r>
        <w:rPr>
          <w:sz w:val="22"/>
        </w:rPr>
        <w:t>dell’inadempimento;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864" w:leader="none"/>
        </w:tabs>
        <w:spacing w:lineRule="auto" w:line="235" w:before="0" w:after="0"/>
        <w:ind w:hanging="360" w:left="864" w:right="134"/>
        <w:jc w:val="both"/>
        <w:rPr>
          <w:sz w:val="22"/>
        </w:rPr>
      </w:pPr>
      <w:r>
        <w:rPr>
          <w:spacing w:val="-2"/>
          <w:sz w:val="22"/>
        </w:rPr>
        <w:t>inosservanza</w:t>
      </w:r>
      <w:r>
        <w:rPr>
          <w:spacing w:val="-12"/>
          <w:sz w:val="22"/>
        </w:rPr>
        <w:t xml:space="preserve"> </w:t>
      </w:r>
      <w:r>
        <w:rPr>
          <w:spacing w:val="-2"/>
          <w:sz w:val="22"/>
        </w:rPr>
        <w:t>degli</w:t>
      </w:r>
      <w:r>
        <w:rPr>
          <w:spacing w:val="-12"/>
          <w:sz w:val="22"/>
        </w:rPr>
        <w:t xml:space="preserve"> </w:t>
      </w:r>
      <w:r>
        <w:rPr>
          <w:spacing w:val="-2"/>
          <w:sz w:val="22"/>
        </w:rPr>
        <w:t>obblighi</w:t>
      </w:r>
      <w:r>
        <w:rPr>
          <w:spacing w:val="-12"/>
          <w:sz w:val="22"/>
        </w:rPr>
        <w:t xml:space="preserve"> </w:t>
      </w:r>
      <w:r>
        <w:rPr>
          <w:spacing w:val="-2"/>
          <w:sz w:val="22"/>
        </w:rPr>
        <w:t>contrattuali</w:t>
      </w:r>
      <w:r>
        <w:rPr>
          <w:spacing w:val="-11"/>
          <w:sz w:val="22"/>
        </w:rPr>
        <w:t xml:space="preserve"> </w:t>
      </w:r>
      <w:r>
        <w:rPr>
          <w:spacing w:val="-2"/>
          <w:sz w:val="22"/>
        </w:rPr>
        <w:t>in</w:t>
      </w:r>
      <w:r>
        <w:rPr>
          <w:spacing w:val="-12"/>
          <w:sz w:val="22"/>
        </w:rPr>
        <w:t xml:space="preserve"> </w:t>
      </w:r>
      <w:r>
        <w:rPr>
          <w:spacing w:val="-2"/>
          <w:sz w:val="22"/>
        </w:rPr>
        <w:t>materia</w:t>
      </w:r>
      <w:r>
        <w:rPr>
          <w:spacing w:val="-12"/>
          <w:sz w:val="22"/>
        </w:rPr>
        <w:t xml:space="preserve"> </w:t>
      </w:r>
      <w:r>
        <w:rPr>
          <w:spacing w:val="-2"/>
          <w:sz w:val="22"/>
        </w:rPr>
        <w:t>di</w:t>
      </w:r>
      <w:r>
        <w:rPr>
          <w:spacing w:val="-12"/>
          <w:sz w:val="22"/>
        </w:rPr>
        <w:t xml:space="preserve"> </w:t>
      </w:r>
      <w:r>
        <w:rPr>
          <w:spacing w:val="-2"/>
          <w:sz w:val="22"/>
        </w:rPr>
        <w:t>assistenza</w:t>
      </w:r>
      <w:r>
        <w:rPr>
          <w:spacing w:val="-11"/>
          <w:sz w:val="22"/>
        </w:rPr>
        <w:t xml:space="preserve"> </w:t>
      </w:r>
      <w:r>
        <w:rPr>
          <w:spacing w:val="-2"/>
          <w:sz w:val="22"/>
        </w:rPr>
        <w:t>agli</w:t>
      </w:r>
      <w:r>
        <w:rPr>
          <w:spacing w:val="-12"/>
          <w:sz w:val="22"/>
        </w:rPr>
        <w:t xml:space="preserve"> </w:t>
      </w:r>
      <w:r>
        <w:rPr>
          <w:spacing w:val="-2"/>
          <w:sz w:val="22"/>
        </w:rPr>
        <w:t>utenti</w:t>
      </w:r>
      <w:r>
        <w:rPr>
          <w:spacing w:val="-12"/>
          <w:sz w:val="22"/>
        </w:rPr>
        <w:t xml:space="preserve"> </w:t>
      </w:r>
      <w:r>
        <w:rPr>
          <w:spacing w:val="-2"/>
          <w:sz w:val="22"/>
        </w:rPr>
        <w:t>e</w:t>
      </w:r>
      <w:r>
        <w:rPr>
          <w:spacing w:val="-12"/>
          <w:sz w:val="22"/>
        </w:rPr>
        <w:t xml:space="preserve"> </w:t>
      </w:r>
      <w:r>
        <w:rPr>
          <w:spacing w:val="-2"/>
          <w:sz w:val="22"/>
        </w:rPr>
        <w:t>manutenzione:</w:t>
      </w:r>
      <w:r>
        <w:rPr>
          <w:spacing w:val="-11"/>
          <w:sz w:val="22"/>
        </w:rPr>
        <w:t xml:space="preserve"> </w:t>
      </w:r>
      <w:r>
        <w:rPr>
          <w:spacing w:val="-2"/>
          <w:sz w:val="22"/>
        </w:rPr>
        <w:t>€</w:t>
      </w:r>
      <w:r>
        <w:rPr>
          <w:spacing w:val="-12"/>
          <w:sz w:val="22"/>
        </w:rPr>
        <w:t xml:space="preserve"> </w:t>
      </w:r>
      <w:r>
        <w:rPr>
          <w:spacing w:val="-2"/>
          <w:sz w:val="22"/>
        </w:rPr>
        <w:t>100,00</w:t>
      </w:r>
      <w:r>
        <w:rPr>
          <w:spacing w:val="-12"/>
          <w:sz w:val="22"/>
        </w:rPr>
        <w:t xml:space="preserve"> </w:t>
      </w:r>
      <w:r>
        <w:rPr>
          <w:spacing w:val="-2"/>
          <w:sz w:val="22"/>
        </w:rPr>
        <w:t>(Euro</w:t>
      </w:r>
      <w:r>
        <w:rPr>
          <w:spacing w:val="-12"/>
          <w:sz w:val="22"/>
        </w:rPr>
        <w:t xml:space="preserve"> </w:t>
      </w:r>
      <w:r>
        <w:rPr>
          <w:spacing w:val="-2"/>
          <w:sz w:val="22"/>
        </w:rPr>
        <w:t xml:space="preserve">cen- </w:t>
      </w:r>
      <w:r>
        <w:rPr>
          <w:sz w:val="22"/>
        </w:rPr>
        <w:t>to/00) per ogni infrazione;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862" w:leader="none"/>
          <w:tab w:val="left" w:pos="864" w:leader="none"/>
        </w:tabs>
        <w:spacing w:lineRule="auto" w:line="235" w:before="0" w:after="0"/>
        <w:ind w:hanging="360" w:left="864" w:right="135"/>
        <w:jc w:val="both"/>
        <w:rPr>
          <w:sz w:val="22"/>
        </w:rPr>
      </w:pPr>
      <w:r>
        <w:rPr>
          <w:sz w:val="22"/>
        </w:rPr>
        <w:t xml:space="preserve">comportamento scorretto e/o sconveniente nei confronti degli utenti, accertato a seguito di procedimento in </w:t>
      </w:r>
      <w:r>
        <w:rPr>
          <w:spacing w:val="-2"/>
          <w:sz w:val="22"/>
        </w:rPr>
        <w:t>cui</w:t>
      </w:r>
      <w:r>
        <w:rPr>
          <w:spacing w:val="-6"/>
          <w:sz w:val="22"/>
        </w:rPr>
        <w:t xml:space="preserve"> </w:t>
      </w:r>
      <w:r>
        <w:rPr>
          <w:spacing w:val="-2"/>
          <w:sz w:val="22"/>
        </w:rPr>
        <w:t>sia</w:t>
      </w:r>
      <w:r>
        <w:rPr>
          <w:spacing w:val="-6"/>
          <w:sz w:val="22"/>
        </w:rPr>
        <w:t xml:space="preserve"> </w:t>
      </w:r>
      <w:r>
        <w:rPr>
          <w:spacing w:val="-2"/>
          <w:sz w:val="22"/>
        </w:rPr>
        <w:t>garantito</w:t>
      </w:r>
      <w:r>
        <w:rPr>
          <w:spacing w:val="-5"/>
          <w:sz w:val="22"/>
        </w:rPr>
        <w:t xml:space="preserve"> </w:t>
      </w:r>
      <w:r>
        <w:rPr>
          <w:spacing w:val="-2"/>
          <w:sz w:val="22"/>
        </w:rPr>
        <w:t>il</w:t>
      </w:r>
      <w:r>
        <w:rPr>
          <w:spacing w:val="-6"/>
          <w:sz w:val="22"/>
        </w:rPr>
        <w:t xml:space="preserve"> </w:t>
      </w:r>
      <w:r>
        <w:rPr>
          <w:spacing w:val="-2"/>
          <w:sz w:val="22"/>
        </w:rPr>
        <w:t>contraddittorio:</w:t>
      </w:r>
      <w:r>
        <w:rPr>
          <w:spacing w:val="-5"/>
          <w:sz w:val="22"/>
        </w:rPr>
        <w:t xml:space="preserve"> </w:t>
      </w:r>
      <w:r>
        <w:rPr>
          <w:spacing w:val="-2"/>
          <w:sz w:val="22"/>
        </w:rPr>
        <w:t>da</w:t>
      </w:r>
      <w:r>
        <w:rPr>
          <w:spacing w:val="-6"/>
          <w:sz w:val="22"/>
        </w:rPr>
        <w:t xml:space="preserve"> </w:t>
      </w:r>
      <w:r>
        <w:rPr>
          <w:spacing w:val="-2"/>
          <w:sz w:val="22"/>
        </w:rPr>
        <w:t>€</w:t>
      </w:r>
      <w:r>
        <w:rPr>
          <w:spacing w:val="-5"/>
          <w:sz w:val="22"/>
        </w:rPr>
        <w:t xml:space="preserve"> </w:t>
      </w:r>
      <w:r>
        <w:rPr>
          <w:spacing w:val="-2"/>
          <w:sz w:val="22"/>
        </w:rPr>
        <w:t>250,00</w:t>
      </w:r>
      <w:r>
        <w:rPr>
          <w:spacing w:val="-6"/>
          <w:sz w:val="22"/>
        </w:rPr>
        <w:t xml:space="preserve"> </w:t>
      </w:r>
      <w:r>
        <w:rPr>
          <w:spacing w:val="-2"/>
          <w:sz w:val="22"/>
        </w:rPr>
        <w:t>(Euro</w:t>
      </w:r>
      <w:r>
        <w:rPr>
          <w:spacing w:val="-5"/>
          <w:sz w:val="22"/>
        </w:rPr>
        <w:t xml:space="preserve"> </w:t>
      </w:r>
      <w:r>
        <w:rPr>
          <w:spacing w:val="-2"/>
          <w:sz w:val="22"/>
        </w:rPr>
        <w:t>duecentocinquanta/00)</w:t>
      </w:r>
      <w:r>
        <w:rPr>
          <w:spacing w:val="-5"/>
          <w:sz w:val="22"/>
        </w:rPr>
        <w:t xml:space="preserve"> </w:t>
      </w:r>
      <w:r>
        <w:rPr>
          <w:spacing w:val="-2"/>
          <w:sz w:val="22"/>
        </w:rPr>
        <w:t>ad</w:t>
      </w:r>
      <w:r>
        <w:rPr>
          <w:spacing w:val="-5"/>
          <w:sz w:val="22"/>
        </w:rPr>
        <w:t xml:space="preserve"> </w:t>
      </w:r>
      <w:r>
        <w:rPr>
          <w:spacing w:val="-2"/>
          <w:sz w:val="22"/>
        </w:rPr>
        <w:t>€</w:t>
      </w:r>
      <w:r>
        <w:rPr>
          <w:spacing w:val="-5"/>
          <w:sz w:val="22"/>
        </w:rPr>
        <w:t xml:space="preserve"> </w:t>
      </w:r>
      <w:r>
        <w:rPr>
          <w:spacing w:val="-2"/>
          <w:sz w:val="22"/>
        </w:rPr>
        <w:t>1.000,00</w:t>
      </w:r>
      <w:r>
        <w:rPr>
          <w:spacing w:val="-6"/>
          <w:sz w:val="22"/>
        </w:rPr>
        <w:t xml:space="preserve"> </w:t>
      </w:r>
      <w:r>
        <w:rPr>
          <w:spacing w:val="-2"/>
          <w:sz w:val="22"/>
        </w:rPr>
        <w:t>(Euro</w:t>
      </w:r>
      <w:r>
        <w:rPr>
          <w:spacing w:val="-5"/>
          <w:sz w:val="22"/>
        </w:rPr>
        <w:t xml:space="preserve"> </w:t>
      </w:r>
      <w:r>
        <w:rPr>
          <w:spacing w:val="-2"/>
          <w:sz w:val="22"/>
        </w:rPr>
        <w:t>mille/00)</w:t>
      </w:r>
      <w:r>
        <w:rPr>
          <w:spacing w:val="-5"/>
          <w:sz w:val="22"/>
        </w:rPr>
        <w:t xml:space="preserve"> </w:t>
      </w:r>
      <w:r>
        <w:rPr>
          <w:spacing w:val="-2"/>
          <w:sz w:val="22"/>
        </w:rPr>
        <w:t xml:space="preserve">per </w:t>
      </w:r>
      <w:r>
        <w:rPr>
          <w:sz w:val="22"/>
        </w:rPr>
        <w:t>singolo</w:t>
      </w:r>
      <w:r>
        <w:rPr>
          <w:spacing w:val="-3"/>
          <w:sz w:val="22"/>
        </w:rPr>
        <w:t xml:space="preserve"> </w:t>
      </w:r>
      <w:r>
        <w:rPr>
          <w:sz w:val="22"/>
        </w:rPr>
        <w:t>avvenimento</w:t>
      </w:r>
      <w:r>
        <w:rPr>
          <w:spacing w:val="-3"/>
          <w:sz w:val="22"/>
        </w:rPr>
        <w:t xml:space="preserve"> </w:t>
      </w:r>
      <w:r>
        <w:rPr>
          <w:sz w:val="22"/>
        </w:rPr>
        <w:t>e</w:t>
      </w:r>
      <w:r>
        <w:rPr>
          <w:spacing w:val="-4"/>
          <w:sz w:val="22"/>
        </w:rPr>
        <w:t xml:space="preserve"> </w:t>
      </w:r>
      <w:r>
        <w:rPr>
          <w:sz w:val="22"/>
        </w:rPr>
        <w:t>secondo</w:t>
      </w:r>
      <w:r>
        <w:rPr>
          <w:spacing w:val="-3"/>
          <w:sz w:val="22"/>
        </w:rPr>
        <w:t xml:space="preserve"> </w:t>
      </w:r>
      <w:r>
        <w:rPr>
          <w:sz w:val="22"/>
        </w:rPr>
        <w:t>la</w:t>
      </w:r>
      <w:r>
        <w:rPr>
          <w:spacing w:val="-3"/>
          <w:sz w:val="22"/>
        </w:rPr>
        <w:t xml:space="preserve"> </w:t>
      </w:r>
      <w:r>
        <w:rPr>
          <w:sz w:val="22"/>
        </w:rPr>
        <w:t>gravità;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864" w:leader="none"/>
        </w:tabs>
        <w:spacing w:lineRule="auto" w:line="235" w:before="0" w:after="0"/>
        <w:ind w:hanging="360" w:left="864" w:right="138"/>
        <w:jc w:val="both"/>
        <w:rPr>
          <w:sz w:val="22"/>
        </w:rPr>
      </w:pPr>
      <w:r>
        <w:rPr>
          <w:sz w:val="22"/>
        </w:rPr>
        <w:t>per</w:t>
      </w:r>
      <w:r>
        <w:rPr>
          <w:spacing w:val="-14"/>
          <w:sz w:val="22"/>
        </w:rPr>
        <w:t xml:space="preserve"> </w:t>
      </w:r>
      <w:r>
        <w:rPr>
          <w:sz w:val="22"/>
        </w:rPr>
        <w:t>violazione</w:t>
      </w:r>
      <w:r>
        <w:rPr>
          <w:spacing w:val="-14"/>
          <w:sz w:val="22"/>
        </w:rPr>
        <w:t xml:space="preserve"> </w:t>
      </w:r>
      <w:r>
        <w:rPr>
          <w:sz w:val="22"/>
        </w:rPr>
        <w:t>contrattuale,</w:t>
      </w:r>
      <w:r>
        <w:rPr>
          <w:spacing w:val="-14"/>
          <w:sz w:val="22"/>
        </w:rPr>
        <w:t xml:space="preserve"> </w:t>
      </w:r>
      <w:r>
        <w:rPr>
          <w:sz w:val="22"/>
        </w:rPr>
        <w:t>e/o</w:t>
      </w:r>
      <w:r>
        <w:rPr>
          <w:spacing w:val="-13"/>
          <w:sz w:val="22"/>
        </w:rPr>
        <w:t xml:space="preserve"> </w:t>
      </w:r>
      <w:r>
        <w:rPr>
          <w:sz w:val="22"/>
        </w:rPr>
        <w:t>per</w:t>
      </w:r>
      <w:r>
        <w:rPr>
          <w:spacing w:val="-14"/>
          <w:sz w:val="22"/>
        </w:rPr>
        <w:t xml:space="preserve"> </w:t>
      </w:r>
      <w:r>
        <w:rPr>
          <w:sz w:val="22"/>
        </w:rPr>
        <w:t>mancato</w:t>
      </w:r>
      <w:r>
        <w:rPr>
          <w:spacing w:val="-14"/>
          <w:sz w:val="22"/>
        </w:rPr>
        <w:t xml:space="preserve"> </w:t>
      </w:r>
      <w:r>
        <w:rPr>
          <w:sz w:val="22"/>
        </w:rPr>
        <w:t>rispetto</w:t>
      </w:r>
      <w:r>
        <w:rPr>
          <w:spacing w:val="-14"/>
          <w:sz w:val="22"/>
        </w:rPr>
        <w:t xml:space="preserve"> </w:t>
      </w:r>
      <w:r>
        <w:rPr>
          <w:sz w:val="22"/>
        </w:rPr>
        <w:t>delle</w:t>
      </w:r>
      <w:r>
        <w:rPr>
          <w:spacing w:val="-13"/>
          <w:sz w:val="22"/>
        </w:rPr>
        <w:t xml:space="preserve"> </w:t>
      </w:r>
      <w:r>
        <w:rPr>
          <w:sz w:val="22"/>
        </w:rPr>
        <w:t>disposizioni</w:t>
      </w:r>
      <w:r>
        <w:rPr>
          <w:spacing w:val="-14"/>
          <w:sz w:val="22"/>
        </w:rPr>
        <w:t xml:space="preserve"> </w:t>
      </w:r>
      <w:r>
        <w:rPr>
          <w:sz w:val="22"/>
        </w:rPr>
        <w:t>del</w:t>
      </w:r>
      <w:r>
        <w:rPr>
          <w:spacing w:val="-14"/>
          <w:sz w:val="22"/>
        </w:rPr>
        <w:t xml:space="preserve"> </w:t>
      </w:r>
      <w:r>
        <w:rPr>
          <w:sz w:val="22"/>
        </w:rPr>
        <w:t>presente</w:t>
      </w:r>
      <w:r>
        <w:rPr>
          <w:spacing w:val="-14"/>
          <w:sz w:val="22"/>
        </w:rPr>
        <w:t xml:space="preserve"> </w:t>
      </w:r>
      <w:r>
        <w:rPr>
          <w:sz w:val="22"/>
        </w:rPr>
        <w:t>capitolato</w:t>
      </w:r>
      <w:r>
        <w:rPr>
          <w:spacing w:val="-13"/>
          <w:sz w:val="22"/>
        </w:rPr>
        <w:t xml:space="preserve"> </w:t>
      </w:r>
      <w:r>
        <w:rPr>
          <w:sz w:val="22"/>
        </w:rPr>
        <w:t>e/o</w:t>
      </w:r>
      <w:r>
        <w:rPr>
          <w:spacing w:val="-14"/>
          <w:sz w:val="22"/>
        </w:rPr>
        <w:t xml:space="preserve"> </w:t>
      </w:r>
      <w:r>
        <w:rPr>
          <w:sz w:val="22"/>
        </w:rPr>
        <w:t>per</w:t>
      </w:r>
      <w:r>
        <w:rPr>
          <w:spacing w:val="-14"/>
          <w:sz w:val="22"/>
        </w:rPr>
        <w:t xml:space="preserve"> </w:t>
      </w:r>
      <w:r>
        <w:rPr>
          <w:sz w:val="22"/>
        </w:rPr>
        <w:t>mancato rispetto</w:t>
      </w:r>
      <w:r>
        <w:rPr>
          <w:spacing w:val="-9"/>
          <w:sz w:val="22"/>
        </w:rPr>
        <w:t xml:space="preserve"> </w:t>
      </w:r>
      <w:r>
        <w:rPr>
          <w:sz w:val="22"/>
        </w:rPr>
        <w:t>di</w:t>
      </w:r>
      <w:r>
        <w:rPr>
          <w:spacing w:val="-11"/>
          <w:sz w:val="22"/>
        </w:rPr>
        <w:t xml:space="preserve"> </w:t>
      </w:r>
      <w:r>
        <w:rPr>
          <w:sz w:val="22"/>
        </w:rPr>
        <w:t>norme</w:t>
      </w:r>
      <w:r>
        <w:rPr>
          <w:spacing w:val="-11"/>
          <w:sz w:val="22"/>
        </w:rPr>
        <w:t xml:space="preserve"> </w:t>
      </w:r>
      <w:r>
        <w:rPr>
          <w:sz w:val="22"/>
        </w:rPr>
        <w:t>di</w:t>
      </w:r>
      <w:r>
        <w:rPr>
          <w:spacing w:val="-9"/>
          <w:sz w:val="22"/>
        </w:rPr>
        <w:t xml:space="preserve"> </w:t>
      </w:r>
      <w:r>
        <w:rPr>
          <w:sz w:val="22"/>
        </w:rPr>
        <w:t>qualsiasi</w:t>
      </w:r>
      <w:r>
        <w:rPr>
          <w:spacing w:val="-9"/>
          <w:sz w:val="22"/>
        </w:rPr>
        <w:t xml:space="preserve"> </w:t>
      </w:r>
      <w:r>
        <w:rPr>
          <w:sz w:val="22"/>
        </w:rPr>
        <w:t>altro</w:t>
      </w:r>
      <w:r>
        <w:rPr>
          <w:spacing w:val="-9"/>
          <w:sz w:val="22"/>
        </w:rPr>
        <w:t xml:space="preserve"> </w:t>
      </w:r>
      <w:r>
        <w:rPr>
          <w:sz w:val="22"/>
        </w:rPr>
        <w:t>genere</w:t>
      </w:r>
      <w:r>
        <w:rPr>
          <w:spacing w:val="-10"/>
          <w:sz w:val="22"/>
        </w:rPr>
        <w:t xml:space="preserve"> </w:t>
      </w:r>
      <w:r>
        <w:rPr>
          <w:sz w:val="22"/>
        </w:rPr>
        <w:t>attinenti</w:t>
      </w:r>
      <w:r>
        <w:rPr>
          <w:spacing w:val="-9"/>
          <w:sz w:val="22"/>
        </w:rPr>
        <w:t xml:space="preserve"> </w:t>
      </w:r>
      <w:r>
        <w:rPr>
          <w:sz w:val="22"/>
        </w:rPr>
        <w:t>i</w:t>
      </w:r>
      <w:r>
        <w:rPr>
          <w:spacing w:val="-11"/>
          <w:sz w:val="22"/>
        </w:rPr>
        <w:t xml:space="preserve"> </w:t>
      </w:r>
      <w:r>
        <w:rPr>
          <w:sz w:val="22"/>
        </w:rPr>
        <w:t>servizi</w:t>
      </w:r>
      <w:r>
        <w:rPr>
          <w:spacing w:val="-9"/>
          <w:sz w:val="22"/>
        </w:rPr>
        <w:t xml:space="preserve"> </w:t>
      </w:r>
      <w:r>
        <w:rPr>
          <w:sz w:val="22"/>
        </w:rPr>
        <w:t>oggetto</w:t>
      </w:r>
      <w:r>
        <w:rPr>
          <w:spacing w:val="-9"/>
          <w:sz w:val="22"/>
        </w:rPr>
        <w:t xml:space="preserve"> </w:t>
      </w:r>
      <w:r>
        <w:rPr>
          <w:sz w:val="22"/>
        </w:rPr>
        <w:t>di</w:t>
      </w:r>
      <w:r>
        <w:rPr>
          <w:spacing w:val="-11"/>
          <w:sz w:val="22"/>
        </w:rPr>
        <w:t xml:space="preserve"> </w:t>
      </w:r>
      <w:r>
        <w:rPr>
          <w:sz w:val="22"/>
        </w:rPr>
        <w:t>concessione:</w:t>
      </w:r>
      <w:r>
        <w:rPr>
          <w:spacing w:val="-11"/>
          <w:sz w:val="22"/>
        </w:rPr>
        <w:t xml:space="preserve"> </w:t>
      </w:r>
      <w:r>
        <w:rPr>
          <w:sz w:val="22"/>
        </w:rPr>
        <w:t>la</w:t>
      </w:r>
      <w:r>
        <w:rPr>
          <w:spacing w:val="-10"/>
          <w:sz w:val="22"/>
        </w:rPr>
        <w:t xml:space="preserve"> </w:t>
      </w:r>
      <w:r>
        <w:rPr>
          <w:sz w:val="22"/>
        </w:rPr>
        <w:t>sanzione</w:t>
      </w:r>
      <w:r>
        <w:rPr>
          <w:spacing w:val="-10"/>
          <w:sz w:val="22"/>
        </w:rPr>
        <w:t xml:space="preserve"> </w:t>
      </w:r>
      <w:r>
        <w:rPr>
          <w:sz w:val="22"/>
        </w:rPr>
        <w:t>prevista</w:t>
      </w:r>
      <w:r>
        <w:rPr>
          <w:spacing w:val="-10"/>
          <w:sz w:val="22"/>
        </w:rPr>
        <w:t xml:space="preserve"> </w:t>
      </w:r>
      <w:r>
        <w:rPr>
          <w:sz w:val="22"/>
        </w:rPr>
        <w:t xml:space="preserve">potrà </w:t>
      </w:r>
      <w:r>
        <w:rPr>
          <w:spacing w:val="-2"/>
          <w:sz w:val="22"/>
        </w:rPr>
        <w:t>arrivare</w:t>
      </w:r>
      <w:r>
        <w:rPr>
          <w:spacing w:val="-9"/>
          <w:sz w:val="22"/>
        </w:rPr>
        <w:t xml:space="preserve"> </w:t>
      </w:r>
      <w:r>
        <w:rPr>
          <w:spacing w:val="-2"/>
          <w:sz w:val="22"/>
        </w:rPr>
        <w:t>fino</w:t>
      </w:r>
      <w:r>
        <w:rPr>
          <w:spacing w:val="-8"/>
          <w:sz w:val="22"/>
        </w:rPr>
        <w:t xml:space="preserve"> </w:t>
      </w:r>
      <w:r>
        <w:rPr>
          <w:spacing w:val="-2"/>
          <w:sz w:val="22"/>
        </w:rPr>
        <w:t>a</w:t>
      </w:r>
      <w:r>
        <w:rPr>
          <w:spacing w:val="-8"/>
          <w:sz w:val="22"/>
        </w:rPr>
        <w:t xml:space="preserve"> </w:t>
      </w:r>
      <w:r>
        <w:rPr>
          <w:spacing w:val="-2"/>
          <w:sz w:val="22"/>
        </w:rPr>
        <w:t>Euro</w:t>
      </w:r>
      <w:r>
        <w:rPr>
          <w:spacing w:val="-8"/>
          <w:sz w:val="22"/>
        </w:rPr>
        <w:t xml:space="preserve"> </w:t>
      </w:r>
      <w:r>
        <w:rPr>
          <w:spacing w:val="-2"/>
          <w:sz w:val="22"/>
        </w:rPr>
        <w:t>3.000,00</w:t>
      </w:r>
      <w:r>
        <w:rPr>
          <w:spacing w:val="-11"/>
          <w:sz w:val="22"/>
        </w:rPr>
        <w:t xml:space="preserve"> </w:t>
      </w:r>
      <w:r>
        <w:rPr>
          <w:spacing w:val="-2"/>
          <w:sz w:val="22"/>
        </w:rPr>
        <w:t>per</w:t>
      </w:r>
      <w:r>
        <w:rPr>
          <w:spacing w:val="-8"/>
          <w:sz w:val="22"/>
        </w:rPr>
        <w:t xml:space="preserve"> </w:t>
      </w:r>
      <w:r>
        <w:rPr>
          <w:spacing w:val="-2"/>
          <w:sz w:val="22"/>
        </w:rPr>
        <w:t>ogni</w:t>
      </w:r>
      <w:r>
        <w:rPr>
          <w:spacing w:val="-8"/>
          <w:sz w:val="22"/>
        </w:rPr>
        <w:t xml:space="preserve"> </w:t>
      </w:r>
      <w:r>
        <w:rPr>
          <w:spacing w:val="-2"/>
          <w:sz w:val="22"/>
        </w:rPr>
        <w:t>contestazione,</w:t>
      </w:r>
      <w:r>
        <w:rPr>
          <w:spacing w:val="-8"/>
          <w:sz w:val="22"/>
        </w:rPr>
        <w:t xml:space="preserve"> </w:t>
      </w:r>
      <w:r>
        <w:rPr>
          <w:spacing w:val="-2"/>
          <w:sz w:val="22"/>
        </w:rPr>
        <w:t>in</w:t>
      </w:r>
      <w:r>
        <w:rPr>
          <w:spacing w:val="-8"/>
          <w:sz w:val="22"/>
        </w:rPr>
        <w:t xml:space="preserve"> </w:t>
      </w:r>
      <w:r>
        <w:rPr>
          <w:spacing w:val="-2"/>
          <w:sz w:val="22"/>
        </w:rPr>
        <w:t>relazione</w:t>
      </w:r>
      <w:r>
        <w:rPr>
          <w:spacing w:val="-8"/>
          <w:sz w:val="22"/>
        </w:rPr>
        <w:t xml:space="preserve"> </w:t>
      </w:r>
      <w:r>
        <w:rPr>
          <w:spacing w:val="-2"/>
          <w:sz w:val="22"/>
        </w:rPr>
        <w:t>alla</w:t>
      </w:r>
      <w:r>
        <w:rPr>
          <w:spacing w:val="-9"/>
          <w:sz w:val="22"/>
        </w:rPr>
        <w:t xml:space="preserve"> </w:t>
      </w:r>
      <w:r>
        <w:rPr>
          <w:spacing w:val="-2"/>
          <w:sz w:val="22"/>
        </w:rPr>
        <w:t>gravità</w:t>
      </w:r>
      <w:r>
        <w:rPr>
          <w:spacing w:val="-9"/>
          <w:sz w:val="22"/>
        </w:rPr>
        <w:t xml:space="preserve"> </w:t>
      </w:r>
      <w:r>
        <w:rPr>
          <w:spacing w:val="-2"/>
          <w:sz w:val="22"/>
        </w:rPr>
        <w:t>dell’inadempimento.</w:t>
      </w:r>
    </w:p>
    <w:p>
      <w:pPr>
        <w:pStyle w:val="BodyText"/>
        <w:spacing w:lineRule="auto" w:line="247" w:before="111" w:after="0"/>
        <w:ind w:left="144" w:right="143"/>
        <w:rPr/>
      </w:pPr>
      <w:r>
        <w:rPr/>
        <w:t>Le</w:t>
      </w:r>
      <w:r>
        <w:rPr>
          <w:spacing w:val="-7"/>
        </w:rPr>
        <w:t xml:space="preserve"> </w:t>
      </w:r>
      <w:r>
        <w:rPr/>
        <w:t>penalità</w:t>
      </w:r>
      <w:r>
        <w:rPr>
          <w:spacing w:val="-6"/>
        </w:rPr>
        <w:t xml:space="preserve"> </w:t>
      </w:r>
      <w:r>
        <w:rPr/>
        <w:t>di</w:t>
      </w:r>
      <w:r>
        <w:rPr>
          <w:spacing w:val="-6"/>
        </w:rPr>
        <w:t xml:space="preserve"> </w:t>
      </w:r>
      <w:r>
        <w:rPr/>
        <w:t>cui</w:t>
      </w:r>
      <w:r>
        <w:rPr>
          <w:spacing w:val="-6"/>
        </w:rPr>
        <w:t xml:space="preserve"> </w:t>
      </w:r>
      <w:r>
        <w:rPr/>
        <w:t>alla</w:t>
      </w:r>
      <w:r>
        <w:rPr>
          <w:spacing w:val="-7"/>
        </w:rPr>
        <w:t xml:space="preserve"> </w:t>
      </w:r>
      <w:r>
        <w:rPr/>
        <w:t>lettera</w:t>
      </w:r>
      <w:r>
        <w:rPr>
          <w:spacing w:val="-6"/>
        </w:rPr>
        <w:t xml:space="preserve"> </w:t>
      </w:r>
      <w:r>
        <w:rPr/>
        <w:t>g)</w:t>
      </w:r>
      <w:r>
        <w:rPr>
          <w:spacing w:val="-6"/>
        </w:rPr>
        <w:t xml:space="preserve"> </w:t>
      </w:r>
      <w:r>
        <w:rPr/>
        <w:t>sono</w:t>
      </w:r>
      <w:r>
        <w:rPr>
          <w:spacing w:val="-5"/>
        </w:rPr>
        <w:t xml:space="preserve"> </w:t>
      </w:r>
      <w:r>
        <w:rPr/>
        <w:t>aumentate</w:t>
      </w:r>
      <w:r>
        <w:rPr>
          <w:spacing w:val="-7"/>
        </w:rPr>
        <w:t xml:space="preserve"> </w:t>
      </w:r>
      <w:r>
        <w:rPr/>
        <w:t>del</w:t>
      </w:r>
      <w:r>
        <w:rPr>
          <w:spacing w:val="-6"/>
        </w:rPr>
        <w:t xml:space="preserve"> </w:t>
      </w:r>
      <w:r>
        <w:rPr/>
        <w:t>50%</w:t>
      </w:r>
      <w:r>
        <w:rPr>
          <w:spacing w:val="-5"/>
        </w:rPr>
        <w:t xml:space="preserve"> </w:t>
      </w:r>
      <w:r>
        <w:rPr/>
        <w:t>in</w:t>
      </w:r>
      <w:r>
        <w:rPr>
          <w:spacing w:val="-6"/>
        </w:rPr>
        <w:t xml:space="preserve"> </w:t>
      </w:r>
      <w:r>
        <w:rPr/>
        <w:t>caso</w:t>
      </w:r>
      <w:r>
        <w:rPr>
          <w:spacing w:val="-6"/>
        </w:rPr>
        <w:t xml:space="preserve"> </w:t>
      </w:r>
      <w:r>
        <w:rPr/>
        <w:t>di</w:t>
      </w:r>
      <w:r>
        <w:rPr>
          <w:spacing w:val="-8"/>
        </w:rPr>
        <w:t xml:space="preserve"> </w:t>
      </w:r>
      <w:r>
        <w:rPr/>
        <w:t>recidiva.</w:t>
      </w:r>
      <w:r>
        <w:rPr>
          <w:spacing w:val="-6"/>
        </w:rPr>
        <w:t xml:space="preserve"> </w:t>
      </w:r>
      <w:r>
        <w:rPr/>
        <w:t>Il</w:t>
      </w:r>
      <w:r>
        <w:rPr>
          <w:spacing w:val="-6"/>
        </w:rPr>
        <w:t xml:space="preserve"> </w:t>
      </w:r>
      <w:r>
        <w:rPr/>
        <w:t>pagamento</w:t>
      </w:r>
      <w:r>
        <w:rPr>
          <w:spacing w:val="-5"/>
        </w:rPr>
        <w:t xml:space="preserve"> </w:t>
      </w:r>
      <w:r>
        <w:rPr/>
        <w:t>della</w:t>
      </w:r>
      <w:r>
        <w:rPr>
          <w:spacing w:val="-7"/>
        </w:rPr>
        <w:t xml:space="preserve"> </w:t>
      </w:r>
      <w:r>
        <w:rPr/>
        <w:t>penale</w:t>
      </w:r>
      <w:r>
        <w:rPr>
          <w:spacing w:val="-7"/>
        </w:rPr>
        <w:t xml:space="preserve"> </w:t>
      </w:r>
      <w:r>
        <w:rPr/>
        <w:t>non</w:t>
      </w:r>
      <w:r>
        <w:rPr>
          <w:spacing w:val="-5"/>
        </w:rPr>
        <w:t xml:space="preserve"> </w:t>
      </w:r>
      <w:r>
        <w:rPr/>
        <w:t>esonera</w:t>
      </w:r>
      <w:r>
        <w:rPr>
          <w:spacing w:val="-6"/>
        </w:rPr>
        <w:t xml:space="preserve"> </w:t>
      </w:r>
      <w:r>
        <w:rPr/>
        <w:t xml:space="preserve">il </w:t>
      </w:r>
      <w:r>
        <w:rPr>
          <w:spacing w:val="-2"/>
        </w:rPr>
        <w:t>concessionario</w:t>
      </w:r>
      <w:r>
        <w:rPr>
          <w:spacing w:val="-12"/>
        </w:rPr>
        <w:t xml:space="preserve"> </w:t>
      </w:r>
      <w:r>
        <w:rPr>
          <w:spacing w:val="-2"/>
        </w:rPr>
        <w:t>dall’obbligo</w:t>
      </w:r>
      <w:r>
        <w:rPr>
          <w:spacing w:val="-12"/>
        </w:rPr>
        <w:t xml:space="preserve"> </w:t>
      </w:r>
      <w:r>
        <w:rPr>
          <w:spacing w:val="-2"/>
        </w:rPr>
        <w:t>di</w:t>
      </w:r>
      <w:r>
        <w:rPr>
          <w:spacing w:val="-10"/>
        </w:rPr>
        <w:t xml:space="preserve"> </w:t>
      </w:r>
      <w:r>
        <w:rPr>
          <w:spacing w:val="-2"/>
        </w:rPr>
        <w:t>risarcire</w:t>
      </w:r>
      <w:r>
        <w:rPr>
          <w:spacing w:val="-11"/>
        </w:rPr>
        <w:t xml:space="preserve"> </w:t>
      </w:r>
      <w:r>
        <w:rPr>
          <w:spacing w:val="-2"/>
        </w:rPr>
        <w:t>l’eventuale</w:t>
      </w:r>
      <w:r>
        <w:rPr>
          <w:spacing w:val="-11"/>
        </w:rPr>
        <w:t xml:space="preserve"> </w:t>
      </w:r>
      <w:r>
        <w:rPr>
          <w:spacing w:val="-2"/>
        </w:rPr>
        <w:t>danno</w:t>
      </w:r>
      <w:r>
        <w:rPr>
          <w:spacing w:val="-12"/>
        </w:rPr>
        <w:t xml:space="preserve"> </w:t>
      </w:r>
      <w:r>
        <w:rPr>
          <w:spacing w:val="-2"/>
        </w:rPr>
        <w:t>arrecato</w:t>
      </w:r>
      <w:r>
        <w:rPr>
          <w:spacing w:val="-10"/>
        </w:rPr>
        <w:t xml:space="preserve"> </w:t>
      </w:r>
      <w:r>
        <w:rPr>
          <w:spacing w:val="-2"/>
        </w:rPr>
        <w:t>al</w:t>
      </w:r>
      <w:r>
        <w:rPr>
          <w:spacing w:val="-11"/>
        </w:rPr>
        <w:t xml:space="preserve"> </w:t>
      </w:r>
      <w:r>
        <w:rPr>
          <w:spacing w:val="-2"/>
        </w:rPr>
        <w:t>Comune</w:t>
      </w:r>
      <w:r>
        <w:rPr>
          <w:spacing w:val="-11"/>
        </w:rPr>
        <w:t xml:space="preserve"> </w:t>
      </w:r>
      <w:r>
        <w:rPr>
          <w:spacing w:val="-2"/>
        </w:rPr>
        <w:t>in</w:t>
      </w:r>
      <w:r>
        <w:rPr>
          <w:spacing w:val="-12"/>
        </w:rPr>
        <w:t xml:space="preserve"> </w:t>
      </w:r>
      <w:r>
        <w:rPr>
          <w:spacing w:val="-2"/>
        </w:rPr>
        <w:t>dipendenza</w:t>
      </w:r>
      <w:r>
        <w:rPr>
          <w:spacing w:val="-12"/>
        </w:rPr>
        <w:t xml:space="preserve"> </w:t>
      </w:r>
      <w:r>
        <w:rPr>
          <w:spacing w:val="-2"/>
        </w:rPr>
        <w:t>dell’inadempimento.</w:t>
      </w:r>
    </w:p>
    <w:p>
      <w:pPr>
        <w:pStyle w:val="BodyText"/>
        <w:spacing w:lineRule="auto" w:line="252" w:before="167" w:after="0"/>
        <w:ind w:left="144" w:right="137"/>
        <w:rPr/>
      </w:pPr>
      <w:r>
        <w:rPr>
          <w:spacing w:val="-2"/>
        </w:rPr>
        <w:t>L’applicazione</w:t>
      </w:r>
      <w:r>
        <w:rPr>
          <w:spacing w:val="-12"/>
        </w:rPr>
        <w:t xml:space="preserve"> </w:t>
      </w:r>
      <w:r>
        <w:rPr>
          <w:spacing w:val="-2"/>
        </w:rPr>
        <w:t>delle</w:t>
      </w:r>
      <w:r>
        <w:rPr>
          <w:spacing w:val="-12"/>
        </w:rPr>
        <w:t xml:space="preserve"> </w:t>
      </w:r>
      <w:r>
        <w:rPr>
          <w:spacing w:val="-2"/>
        </w:rPr>
        <w:t>penali</w:t>
      </w:r>
      <w:r>
        <w:rPr>
          <w:spacing w:val="-12"/>
        </w:rPr>
        <w:t xml:space="preserve"> </w:t>
      </w:r>
      <w:r>
        <w:rPr>
          <w:spacing w:val="-2"/>
        </w:rPr>
        <w:t>avverrà</w:t>
      </w:r>
      <w:r>
        <w:rPr>
          <w:spacing w:val="-11"/>
        </w:rPr>
        <w:t xml:space="preserve"> </w:t>
      </w:r>
      <w:r>
        <w:rPr>
          <w:spacing w:val="-2"/>
        </w:rPr>
        <w:t>a</w:t>
      </w:r>
      <w:r>
        <w:rPr>
          <w:spacing w:val="-12"/>
        </w:rPr>
        <w:t xml:space="preserve"> </w:t>
      </w:r>
      <w:r>
        <w:rPr>
          <w:spacing w:val="-2"/>
        </w:rPr>
        <w:t>seguito</w:t>
      </w:r>
      <w:r>
        <w:rPr>
          <w:spacing w:val="-11"/>
        </w:rPr>
        <w:t xml:space="preserve"> </w:t>
      </w:r>
      <w:r>
        <w:rPr>
          <w:spacing w:val="-2"/>
        </w:rPr>
        <w:t>di</w:t>
      </w:r>
      <w:r>
        <w:rPr>
          <w:spacing w:val="-11"/>
        </w:rPr>
        <w:t xml:space="preserve"> </w:t>
      </w:r>
      <w:r>
        <w:rPr>
          <w:spacing w:val="-2"/>
        </w:rPr>
        <w:t>contestazione</w:t>
      </w:r>
      <w:r>
        <w:rPr>
          <w:spacing w:val="-11"/>
        </w:rPr>
        <w:t xml:space="preserve"> </w:t>
      </w:r>
      <w:r>
        <w:rPr>
          <w:spacing w:val="-2"/>
        </w:rPr>
        <w:t>in</w:t>
      </w:r>
      <w:r>
        <w:rPr>
          <w:spacing w:val="-12"/>
        </w:rPr>
        <w:t xml:space="preserve"> </w:t>
      </w:r>
      <w:r>
        <w:rPr>
          <w:spacing w:val="-2"/>
        </w:rPr>
        <w:t>forma</w:t>
      </w:r>
      <w:r>
        <w:rPr>
          <w:spacing w:val="-12"/>
        </w:rPr>
        <w:t xml:space="preserve"> </w:t>
      </w:r>
      <w:r>
        <w:rPr>
          <w:spacing w:val="-2"/>
        </w:rPr>
        <w:t>scritta</w:t>
      </w:r>
      <w:r>
        <w:rPr>
          <w:spacing w:val="-11"/>
        </w:rPr>
        <w:t xml:space="preserve"> </w:t>
      </w:r>
      <w:r>
        <w:rPr>
          <w:spacing w:val="-2"/>
        </w:rPr>
        <w:t>dell’addebito,</w:t>
      </w:r>
      <w:r>
        <w:rPr>
          <w:spacing w:val="-12"/>
        </w:rPr>
        <w:t xml:space="preserve"> </w:t>
      </w:r>
      <w:r>
        <w:rPr>
          <w:spacing w:val="-2"/>
        </w:rPr>
        <w:t>secondo</w:t>
      </w:r>
      <w:r>
        <w:rPr>
          <w:spacing w:val="-12"/>
        </w:rPr>
        <w:t xml:space="preserve"> </w:t>
      </w:r>
      <w:r>
        <w:rPr>
          <w:spacing w:val="-2"/>
        </w:rPr>
        <w:t>la</w:t>
      </w:r>
      <w:r>
        <w:rPr>
          <w:spacing w:val="-11"/>
        </w:rPr>
        <w:t xml:space="preserve"> </w:t>
      </w:r>
      <w:r>
        <w:rPr>
          <w:spacing w:val="-2"/>
        </w:rPr>
        <w:t>procedura</w:t>
      </w:r>
      <w:r>
        <w:rPr>
          <w:spacing w:val="-11"/>
        </w:rPr>
        <w:t xml:space="preserve"> </w:t>
      </w:r>
      <w:r>
        <w:rPr>
          <w:spacing w:val="-2"/>
        </w:rPr>
        <w:t xml:space="preserve">sopra </w:t>
      </w:r>
      <w:r>
        <w:rPr/>
        <w:t>descritta. Il pagamento della penale va effettuato entro 15 (quindici) giorni dalla comunicazione mediante posta elettronica certificata (PEC). Decorso inutilmente tale termine il Comune si rivale sulla cauzione gestionale e/o definitiva</w:t>
      </w:r>
      <w:r>
        <w:rPr>
          <w:spacing w:val="-14"/>
        </w:rPr>
        <w:t xml:space="preserve"> </w:t>
      </w:r>
      <w:r>
        <w:rPr/>
        <w:t>prestata</w:t>
      </w:r>
      <w:r>
        <w:rPr>
          <w:spacing w:val="-14"/>
        </w:rPr>
        <w:t xml:space="preserve"> </w:t>
      </w:r>
      <w:r>
        <w:rPr/>
        <w:t>dal</w:t>
      </w:r>
      <w:r>
        <w:rPr>
          <w:spacing w:val="-14"/>
        </w:rPr>
        <w:t xml:space="preserve"> </w:t>
      </w:r>
      <w:r>
        <w:rPr/>
        <w:t>concessionario.</w:t>
      </w:r>
      <w:r>
        <w:rPr>
          <w:spacing w:val="-13"/>
        </w:rPr>
        <w:t xml:space="preserve"> </w:t>
      </w:r>
      <w:r>
        <w:rPr/>
        <w:t>L'Amministrazione</w:t>
      </w:r>
      <w:r>
        <w:rPr>
          <w:spacing w:val="-14"/>
        </w:rPr>
        <w:t xml:space="preserve"> </w:t>
      </w:r>
      <w:r>
        <w:rPr/>
        <w:t>emetterà</w:t>
      </w:r>
      <w:r>
        <w:rPr>
          <w:spacing w:val="-14"/>
        </w:rPr>
        <w:t xml:space="preserve"> </w:t>
      </w:r>
      <w:r>
        <w:rPr/>
        <w:t>nota</w:t>
      </w:r>
      <w:r>
        <w:rPr>
          <w:spacing w:val="-14"/>
        </w:rPr>
        <w:t xml:space="preserve"> </w:t>
      </w:r>
      <w:r>
        <w:rPr/>
        <w:t>formale</w:t>
      </w:r>
      <w:r>
        <w:rPr>
          <w:spacing w:val="-13"/>
        </w:rPr>
        <w:t xml:space="preserve"> </w:t>
      </w:r>
      <w:r>
        <w:rPr/>
        <w:t>di</w:t>
      </w:r>
      <w:r>
        <w:rPr>
          <w:spacing w:val="-14"/>
        </w:rPr>
        <w:t xml:space="preserve"> </w:t>
      </w:r>
      <w:r>
        <w:rPr/>
        <w:t>addebito</w:t>
      </w:r>
      <w:r>
        <w:rPr>
          <w:spacing w:val="-14"/>
        </w:rPr>
        <w:t xml:space="preserve"> </w:t>
      </w:r>
      <w:r>
        <w:rPr/>
        <w:t>per</w:t>
      </w:r>
      <w:r>
        <w:rPr>
          <w:spacing w:val="-14"/>
        </w:rPr>
        <w:t xml:space="preserve"> </w:t>
      </w:r>
      <w:r>
        <w:rPr/>
        <w:t>l'importo</w:t>
      </w:r>
      <w:r>
        <w:rPr>
          <w:spacing w:val="-13"/>
        </w:rPr>
        <w:t xml:space="preserve"> </w:t>
      </w:r>
      <w:r>
        <w:rPr/>
        <w:t>delle</w:t>
      </w:r>
      <w:r>
        <w:rPr>
          <w:spacing w:val="-14"/>
        </w:rPr>
        <w:t xml:space="preserve"> </w:t>
      </w:r>
      <w:r>
        <w:rPr/>
        <w:t xml:space="preserve">penali </w:t>
      </w:r>
      <w:r>
        <w:rPr>
          <w:spacing w:val="-2"/>
        </w:rPr>
        <w:t>applicate.</w:t>
      </w:r>
    </w:p>
    <w:p>
      <w:pPr>
        <w:pStyle w:val="BodyText"/>
        <w:spacing w:before="221" w:after="0"/>
        <w:ind w:left="0" w:right="0"/>
        <w:jc w:val="left"/>
        <w:rPr/>
      </w:pPr>
      <w:r>
        <w:rPr/>
      </w:r>
    </w:p>
    <w:p>
      <w:pPr>
        <w:pStyle w:val="Heading2"/>
        <w:spacing w:before="1" w:after="0"/>
        <w:jc w:val="both"/>
        <w:rPr/>
      </w:pPr>
      <w:bookmarkStart w:id="21" w:name="_TOC_250008"/>
      <w:r>
        <w:rPr>
          <w:smallCaps/>
          <w:spacing w:val="-4"/>
        </w:rPr>
        <w:t>Art.</w:t>
      </w:r>
      <w:r>
        <w:rPr>
          <w:smallCaps/>
          <w:spacing w:val="-6"/>
        </w:rPr>
        <w:t xml:space="preserve"> </w:t>
      </w:r>
      <w:r>
        <w:rPr>
          <w:smallCaps/>
          <w:spacing w:val="-4"/>
        </w:rPr>
        <w:t>16</w:t>
      </w:r>
      <w:r>
        <w:rPr>
          <w:smallCaps/>
          <w:spacing w:val="-6"/>
        </w:rPr>
        <w:t xml:space="preserve"> </w:t>
      </w:r>
      <w:r>
        <w:rPr>
          <w:smallCaps/>
          <w:spacing w:val="-4"/>
        </w:rPr>
        <w:t>-</w:t>
      </w:r>
      <w:r>
        <w:rPr>
          <w:smallCaps/>
          <w:spacing w:val="-5"/>
        </w:rPr>
        <w:t xml:space="preserve"> </w:t>
      </w:r>
      <w:r>
        <w:rPr>
          <w:smallCaps/>
          <w:spacing w:val="-4"/>
        </w:rPr>
        <w:t>Riconsegna</w:t>
      </w:r>
      <w:r>
        <w:rPr>
          <w:smallCaps/>
          <w:spacing w:val="4"/>
        </w:rPr>
        <w:t xml:space="preserve"> </w:t>
      </w:r>
      <w:bookmarkEnd w:id="21"/>
      <w:r>
        <w:rPr>
          <w:smallCaps/>
          <w:spacing w:val="-4"/>
        </w:rPr>
        <w:t>immobile</w:t>
      </w:r>
    </w:p>
    <w:p>
      <w:pPr>
        <w:pStyle w:val="BodyText"/>
        <w:spacing w:lineRule="auto" w:line="247" w:before="135" w:after="0"/>
        <w:ind w:left="144" w:right="141"/>
        <w:rPr/>
      </w:pPr>
      <w:r>
        <w:rPr>
          <w:spacing w:val="-2"/>
        </w:rPr>
        <w:t>Entro</w:t>
      </w:r>
      <w:r>
        <w:rPr>
          <w:spacing w:val="-6"/>
        </w:rPr>
        <w:t xml:space="preserve"> </w:t>
      </w:r>
      <w:r>
        <w:rPr>
          <w:spacing w:val="-2"/>
        </w:rPr>
        <w:t>10</w:t>
      </w:r>
      <w:r>
        <w:rPr>
          <w:spacing w:val="-8"/>
        </w:rPr>
        <w:t xml:space="preserve"> </w:t>
      </w:r>
      <w:r>
        <w:rPr>
          <w:spacing w:val="-2"/>
        </w:rPr>
        <w:t>(dieci)</w:t>
      </w:r>
      <w:r>
        <w:rPr>
          <w:spacing w:val="-6"/>
        </w:rPr>
        <w:t xml:space="preserve"> </w:t>
      </w:r>
      <w:r>
        <w:rPr>
          <w:spacing w:val="-2"/>
        </w:rPr>
        <w:t>giorni</w:t>
      </w:r>
      <w:r>
        <w:rPr>
          <w:spacing w:val="-6"/>
        </w:rPr>
        <w:t xml:space="preserve"> </w:t>
      </w:r>
      <w:r>
        <w:rPr>
          <w:spacing w:val="-2"/>
        </w:rPr>
        <w:t>dal</w:t>
      </w:r>
      <w:r>
        <w:rPr>
          <w:spacing w:val="-6"/>
        </w:rPr>
        <w:t xml:space="preserve"> </w:t>
      </w:r>
      <w:r>
        <w:rPr>
          <w:spacing w:val="-2"/>
        </w:rPr>
        <w:t>termine</w:t>
      </w:r>
      <w:r>
        <w:rPr>
          <w:spacing w:val="-7"/>
        </w:rPr>
        <w:t xml:space="preserve"> </w:t>
      </w:r>
      <w:r>
        <w:rPr>
          <w:spacing w:val="-2"/>
        </w:rPr>
        <w:t>della</w:t>
      </w:r>
      <w:r>
        <w:rPr>
          <w:spacing w:val="-7"/>
        </w:rPr>
        <w:t xml:space="preserve"> </w:t>
      </w:r>
      <w:r>
        <w:rPr>
          <w:spacing w:val="-2"/>
        </w:rPr>
        <w:t>concessione,</w:t>
      </w:r>
      <w:r>
        <w:rPr>
          <w:spacing w:val="-7"/>
        </w:rPr>
        <w:t xml:space="preserve"> </w:t>
      </w:r>
      <w:r>
        <w:rPr>
          <w:spacing w:val="-2"/>
        </w:rPr>
        <w:t>il</w:t>
      </w:r>
      <w:r>
        <w:rPr>
          <w:spacing w:val="-8"/>
        </w:rPr>
        <w:t xml:space="preserve"> </w:t>
      </w:r>
      <w:r>
        <w:rPr>
          <w:spacing w:val="-2"/>
        </w:rPr>
        <w:t>concessionario</w:t>
      </w:r>
      <w:r>
        <w:rPr>
          <w:spacing w:val="-7"/>
        </w:rPr>
        <w:t xml:space="preserve"> </w:t>
      </w:r>
      <w:r>
        <w:rPr>
          <w:spacing w:val="-2"/>
        </w:rPr>
        <w:t>si</w:t>
      </w:r>
      <w:r>
        <w:rPr>
          <w:spacing w:val="-6"/>
        </w:rPr>
        <w:t xml:space="preserve"> </w:t>
      </w:r>
      <w:r>
        <w:rPr>
          <w:spacing w:val="-2"/>
        </w:rPr>
        <w:t>impegna</w:t>
      </w:r>
      <w:r>
        <w:rPr>
          <w:spacing w:val="-7"/>
        </w:rPr>
        <w:t xml:space="preserve"> </w:t>
      </w:r>
      <w:r>
        <w:rPr>
          <w:spacing w:val="-2"/>
        </w:rPr>
        <w:t>a</w:t>
      </w:r>
      <w:r>
        <w:rPr>
          <w:spacing w:val="-8"/>
        </w:rPr>
        <w:t xml:space="preserve"> </w:t>
      </w:r>
      <w:r>
        <w:rPr>
          <w:spacing w:val="-2"/>
        </w:rPr>
        <w:t>riconsegnare</w:t>
      </w:r>
      <w:r>
        <w:rPr>
          <w:spacing w:val="-7"/>
        </w:rPr>
        <w:t xml:space="preserve"> </w:t>
      </w:r>
      <w:r>
        <w:rPr>
          <w:spacing w:val="-2"/>
        </w:rPr>
        <w:t>la</w:t>
      </w:r>
      <w:r>
        <w:rPr>
          <w:spacing w:val="-7"/>
        </w:rPr>
        <w:t xml:space="preserve"> </w:t>
      </w:r>
      <w:r>
        <w:rPr>
          <w:spacing w:val="-2"/>
        </w:rPr>
        <w:t>struttura</w:t>
      </w:r>
      <w:r>
        <w:rPr>
          <w:spacing w:val="-7"/>
        </w:rPr>
        <w:t xml:space="preserve"> </w:t>
      </w:r>
      <w:r>
        <w:rPr>
          <w:spacing w:val="-2"/>
        </w:rPr>
        <w:t xml:space="preserve">comunale </w:t>
      </w:r>
      <w:r>
        <w:rPr/>
        <w:t>(stabilimento</w:t>
      </w:r>
      <w:r>
        <w:rPr>
          <w:spacing w:val="-11"/>
        </w:rPr>
        <w:t xml:space="preserve"> </w:t>
      </w:r>
      <w:r>
        <w:rPr/>
        <w:t>balneare)</w:t>
      </w:r>
      <w:r>
        <w:rPr>
          <w:spacing w:val="-12"/>
        </w:rPr>
        <w:t xml:space="preserve"> </w:t>
      </w:r>
      <w:r>
        <w:rPr/>
        <w:t>nello</w:t>
      </w:r>
      <w:r>
        <w:rPr>
          <w:spacing w:val="-13"/>
        </w:rPr>
        <w:t xml:space="preserve"> </w:t>
      </w:r>
      <w:r>
        <w:rPr/>
        <w:t>stesso</w:t>
      </w:r>
      <w:r>
        <w:rPr>
          <w:spacing w:val="-13"/>
        </w:rPr>
        <w:t xml:space="preserve"> </w:t>
      </w:r>
      <w:r>
        <w:rPr/>
        <w:t>stato</w:t>
      </w:r>
      <w:r>
        <w:rPr>
          <w:spacing w:val="-11"/>
        </w:rPr>
        <w:t xml:space="preserve"> </w:t>
      </w:r>
      <w:r>
        <w:rPr/>
        <w:t>in</w:t>
      </w:r>
      <w:r>
        <w:rPr>
          <w:spacing w:val="-11"/>
        </w:rPr>
        <w:t xml:space="preserve"> </w:t>
      </w:r>
      <w:r>
        <w:rPr/>
        <w:t>cui</w:t>
      </w:r>
      <w:r>
        <w:rPr>
          <w:spacing w:val="-11"/>
        </w:rPr>
        <w:t xml:space="preserve"> </w:t>
      </w:r>
      <w:r>
        <w:rPr/>
        <w:t>li</w:t>
      </w:r>
      <w:r>
        <w:rPr>
          <w:spacing w:val="-11"/>
        </w:rPr>
        <w:t xml:space="preserve"> </w:t>
      </w:r>
      <w:r>
        <w:rPr/>
        <w:t>ha</w:t>
      </w:r>
      <w:r>
        <w:rPr>
          <w:spacing w:val="-11"/>
        </w:rPr>
        <w:t xml:space="preserve"> </w:t>
      </w:r>
      <w:r>
        <w:rPr/>
        <w:t>ricevuti.</w:t>
      </w:r>
    </w:p>
    <w:p>
      <w:pPr>
        <w:pStyle w:val="BodyText"/>
        <w:spacing w:lineRule="auto" w:line="252" w:before="168" w:after="0"/>
        <w:ind w:left="144" w:right="143"/>
        <w:rPr/>
      </w:pPr>
      <w:r>
        <w:rPr/>
        <w:t>La mancata riconsegna dei beni nei tempi previsti dal presente articolo comporterà il pagamento di una penale di € 250,00 per ogni giorno di ritardo.</w:t>
      </w:r>
    </w:p>
    <w:p>
      <w:pPr>
        <w:pStyle w:val="BodyText"/>
        <w:spacing w:before="231" w:after="0"/>
        <w:ind w:left="0" w:right="0"/>
        <w:jc w:val="left"/>
        <w:rPr/>
      </w:pPr>
      <w:r>
        <w:rPr/>
      </w:r>
    </w:p>
    <w:p>
      <w:pPr>
        <w:pStyle w:val="Heading2"/>
        <w:jc w:val="both"/>
        <w:rPr/>
      </w:pPr>
      <w:bookmarkStart w:id="22" w:name="_TOC_250007"/>
      <w:r>
        <w:rPr>
          <w:smallCaps/>
        </w:rPr>
        <w:t>Art.</w:t>
      </w:r>
      <w:r>
        <w:rPr>
          <w:smallCaps/>
          <w:spacing w:val="-12"/>
        </w:rPr>
        <w:t xml:space="preserve"> </w:t>
      </w:r>
      <w:r>
        <w:rPr>
          <w:smallCaps/>
        </w:rPr>
        <w:t>17</w:t>
      </w:r>
      <w:r>
        <w:rPr>
          <w:smallCaps/>
          <w:spacing w:val="-11"/>
        </w:rPr>
        <w:t xml:space="preserve"> </w:t>
      </w:r>
      <w:r>
        <w:rPr>
          <w:smallCaps/>
        </w:rPr>
        <w:t>-</w:t>
      </w:r>
      <w:r>
        <w:rPr>
          <w:smallCaps/>
          <w:spacing w:val="-11"/>
        </w:rPr>
        <w:t xml:space="preserve"> </w:t>
      </w:r>
      <w:r>
        <w:rPr>
          <w:smallCaps/>
        </w:rPr>
        <w:t>Risoluzione</w:t>
      </w:r>
      <w:r>
        <w:rPr>
          <w:smallCaps/>
          <w:spacing w:val="-10"/>
        </w:rPr>
        <w:t xml:space="preserve"> </w:t>
      </w:r>
      <w:r>
        <w:rPr>
          <w:smallCaps/>
        </w:rPr>
        <w:t>del</w:t>
      </w:r>
      <w:r>
        <w:rPr>
          <w:smallCaps/>
          <w:spacing w:val="-4"/>
        </w:rPr>
        <w:t xml:space="preserve"> </w:t>
      </w:r>
      <w:r>
        <w:rPr>
          <w:smallCaps/>
        </w:rPr>
        <w:t>contratto</w:t>
      </w:r>
      <w:r>
        <w:rPr>
          <w:smallCaps/>
          <w:spacing w:val="-5"/>
        </w:rPr>
        <w:t xml:space="preserve"> </w:t>
      </w:r>
      <w:r>
        <w:rPr>
          <w:smallCaps/>
        </w:rPr>
        <w:t>-</w:t>
      </w:r>
      <w:r>
        <w:rPr>
          <w:smallCaps/>
          <w:spacing w:val="-11"/>
        </w:rPr>
        <w:t xml:space="preserve"> </w:t>
      </w:r>
      <w:bookmarkEnd w:id="22"/>
      <w:r>
        <w:rPr>
          <w:smallCaps/>
          <w:spacing w:val="-2"/>
        </w:rPr>
        <w:t>recesso</w:t>
      </w:r>
    </w:p>
    <w:p>
      <w:pPr>
        <w:pStyle w:val="BodyText"/>
        <w:spacing w:lineRule="auto" w:line="252" w:before="133" w:after="0"/>
        <w:ind w:left="144" w:right="147"/>
        <w:rPr/>
      </w:pPr>
      <w:r>
        <w:rPr/>
        <w:t>In tutti i casi di grave inadempimento del Concessionario, il contratto potrà essere risolto a mezzo comunicazione scritta</w:t>
      </w:r>
      <w:r>
        <w:rPr>
          <w:spacing w:val="-9"/>
        </w:rPr>
        <w:t xml:space="preserve"> </w:t>
      </w:r>
      <w:r>
        <w:rPr/>
        <w:t>dal</w:t>
      </w:r>
      <w:r>
        <w:rPr>
          <w:spacing w:val="-9"/>
        </w:rPr>
        <w:t xml:space="preserve"> </w:t>
      </w:r>
      <w:r>
        <w:rPr/>
        <w:t>Comune</w:t>
      </w:r>
      <w:r>
        <w:rPr>
          <w:spacing w:val="-10"/>
        </w:rPr>
        <w:t xml:space="preserve"> </w:t>
      </w:r>
      <w:r>
        <w:rPr/>
        <w:t>mediante</w:t>
      </w:r>
      <w:r>
        <w:rPr>
          <w:spacing w:val="-11"/>
        </w:rPr>
        <w:t xml:space="preserve"> </w:t>
      </w:r>
      <w:r>
        <w:rPr/>
        <w:t>posta</w:t>
      </w:r>
      <w:r>
        <w:rPr>
          <w:spacing w:val="-9"/>
        </w:rPr>
        <w:t xml:space="preserve"> </w:t>
      </w:r>
      <w:r>
        <w:rPr/>
        <w:t>elettronica</w:t>
      </w:r>
      <w:r>
        <w:rPr>
          <w:spacing w:val="-10"/>
        </w:rPr>
        <w:t xml:space="preserve"> </w:t>
      </w:r>
      <w:r>
        <w:rPr/>
        <w:t>certificata</w:t>
      </w:r>
      <w:r>
        <w:rPr>
          <w:spacing w:val="-9"/>
        </w:rPr>
        <w:t xml:space="preserve"> </w:t>
      </w:r>
      <w:r>
        <w:rPr/>
        <w:t>(PEC).</w:t>
      </w:r>
    </w:p>
    <w:p>
      <w:pPr>
        <w:pStyle w:val="BodyText"/>
        <w:spacing w:before="161" w:after="0"/>
        <w:rPr/>
      </w:pPr>
      <w:r>
        <w:rPr>
          <w:spacing w:val="-4"/>
        </w:rPr>
        <w:t>In particolare, l'Amministrazione</w:t>
      </w:r>
      <w:r>
        <w:rPr>
          <w:spacing w:val="-3"/>
        </w:rPr>
        <w:t xml:space="preserve"> </w:t>
      </w:r>
      <w:r>
        <w:rPr>
          <w:spacing w:val="-4"/>
        </w:rPr>
        <w:t>Comunale</w:t>
      </w:r>
      <w:r>
        <w:rPr>
          <w:spacing w:val="-6"/>
        </w:rPr>
        <w:t xml:space="preserve"> </w:t>
      </w:r>
      <w:r>
        <w:rPr>
          <w:spacing w:val="-4"/>
        </w:rPr>
        <w:t>avrà</w:t>
      </w:r>
      <w:r>
        <w:rPr>
          <w:spacing w:val="-3"/>
        </w:rPr>
        <w:t xml:space="preserve"> </w:t>
      </w:r>
      <w:r>
        <w:rPr>
          <w:spacing w:val="-4"/>
        </w:rPr>
        <w:t>facoltà</w:t>
      </w:r>
      <w:r>
        <w:rPr>
          <w:spacing w:val="-6"/>
        </w:rPr>
        <w:t xml:space="preserve"> </w:t>
      </w:r>
      <w:r>
        <w:rPr>
          <w:spacing w:val="-4"/>
        </w:rPr>
        <w:t>di</w:t>
      </w:r>
      <w:r>
        <w:rPr>
          <w:spacing w:val="-3"/>
        </w:rPr>
        <w:t xml:space="preserve"> </w:t>
      </w:r>
      <w:r>
        <w:rPr>
          <w:spacing w:val="-4"/>
        </w:rPr>
        <w:t>risolvere</w:t>
      </w:r>
      <w:r>
        <w:rPr>
          <w:spacing w:val="-5"/>
        </w:rPr>
        <w:t xml:space="preserve"> </w:t>
      </w:r>
      <w:r>
        <w:rPr>
          <w:spacing w:val="-4"/>
        </w:rPr>
        <w:t>il</w:t>
      </w:r>
      <w:r>
        <w:rPr>
          <w:spacing w:val="-3"/>
        </w:rPr>
        <w:t xml:space="preserve"> </w:t>
      </w:r>
      <w:r>
        <w:rPr>
          <w:spacing w:val="-4"/>
        </w:rPr>
        <w:t>contratto</w:t>
      </w:r>
      <w:r>
        <w:rPr>
          <w:spacing w:val="-5"/>
        </w:rPr>
        <w:t xml:space="preserve"> </w:t>
      </w:r>
      <w:r>
        <w:rPr>
          <w:spacing w:val="-4"/>
        </w:rPr>
        <w:t>nei</w:t>
      </w:r>
      <w:r>
        <w:rPr>
          <w:spacing w:val="-3"/>
        </w:rPr>
        <w:t xml:space="preserve"> </w:t>
      </w:r>
      <w:r>
        <w:rPr>
          <w:spacing w:val="-4"/>
        </w:rPr>
        <w:t>seguenti casi: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857" w:leader="none"/>
        </w:tabs>
        <w:spacing w:lineRule="exact" w:line="251" w:before="176" w:after="0"/>
        <w:ind w:hanging="355" w:left="857" w:right="0"/>
        <w:jc w:val="left"/>
        <w:rPr>
          <w:sz w:val="22"/>
        </w:rPr>
      </w:pPr>
      <w:r>
        <w:rPr>
          <w:spacing w:val="-6"/>
          <w:sz w:val="22"/>
        </w:rPr>
        <w:t>gravi</w:t>
      </w:r>
      <w:r>
        <w:rPr>
          <w:spacing w:val="-4"/>
          <w:sz w:val="22"/>
        </w:rPr>
        <w:t xml:space="preserve"> </w:t>
      </w:r>
      <w:r>
        <w:rPr>
          <w:spacing w:val="-6"/>
          <w:sz w:val="22"/>
        </w:rPr>
        <w:t>violazioni</w:t>
      </w:r>
      <w:r>
        <w:rPr>
          <w:spacing w:val="-4"/>
          <w:sz w:val="22"/>
        </w:rPr>
        <w:t xml:space="preserve"> </w:t>
      </w:r>
      <w:r>
        <w:rPr>
          <w:spacing w:val="-6"/>
          <w:sz w:val="22"/>
        </w:rPr>
        <w:t>degli</w:t>
      </w:r>
      <w:r>
        <w:rPr>
          <w:spacing w:val="-4"/>
          <w:sz w:val="22"/>
        </w:rPr>
        <w:t xml:space="preserve"> </w:t>
      </w:r>
      <w:r>
        <w:rPr>
          <w:spacing w:val="-6"/>
          <w:sz w:val="22"/>
        </w:rPr>
        <w:t>obblighi</w:t>
      </w:r>
      <w:r>
        <w:rPr>
          <w:spacing w:val="-4"/>
          <w:sz w:val="22"/>
        </w:rPr>
        <w:t xml:space="preserve"> </w:t>
      </w:r>
      <w:r>
        <w:rPr>
          <w:spacing w:val="-6"/>
          <w:sz w:val="22"/>
        </w:rPr>
        <w:t>contrattuali;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857" w:leader="none"/>
        </w:tabs>
        <w:spacing w:lineRule="exact" w:line="248" w:before="0" w:after="0"/>
        <w:ind w:hanging="355" w:left="857" w:right="0"/>
        <w:jc w:val="left"/>
        <w:rPr>
          <w:sz w:val="22"/>
        </w:rPr>
      </w:pPr>
      <w:r>
        <w:rPr>
          <w:spacing w:val="-2"/>
          <w:sz w:val="22"/>
        </w:rPr>
        <w:t>sospensione</w:t>
      </w:r>
      <w:r>
        <w:rPr>
          <w:spacing w:val="-12"/>
          <w:sz w:val="22"/>
        </w:rPr>
        <w:t xml:space="preserve"> </w:t>
      </w:r>
      <w:r>
        <w:rPr>
          <w:spacing w:val="-2"/>
          <w:sz w:val="22"/>
        </w:rPr>
        <w:t>o</w:t>
      </w:r>
      <w:r>
        <w:rPr>
          <w:spacing w:val="-12"/>
          <w:sz w:val="22"/>
        </w:rPr>
        <w:t xml:space="preserve"> </w:t>
      </w:r>
      <w:r>
        <w:rPr>
          <w:spacing w:val="-2"/>
          <w:sz w:val="22"/>
        </w:rPr>
        <w:t>abbandono</w:t>
      </w:r>
      <w:r>
        <w:rPr>
          <w:spacing w:val="-12"/>
          <w:sz w:val="22"/>
        </w:rPr>
        <w:t xml:space="preserve"> </w:t>
      </w:r>
      <w:r>
        <w:rPr>
          <w:spacing w:val="-2"/>
          <w:sz w:val="22"/>
        </w:rPr>
        <w:t>o</w:t>
      </w:r>
      <w:r>
        <w:rPr>
          <w:spacing w:val="-11"/>
          <w:sz w:val="22"/>
        </w:rPr>
        <w:t xml:space="preserve"> </w:t>
      </w:r>
      <w:r>
        <w:rPr>
          <w:spacing w:val="-2"/>
          <w:sz w:val="22"/>
        </w:rPr>
        <w:t>mancata</w:t>
      </w:r>
      <w:r>
        <w:rPr>
          <w:spacing w:val="-11"/>
          <w:sz w:val="22"/>
        </w:rPr>
        <w:t xml:space="preserve"> </w:t>
      </w:r>
      <w:r>
        <w:rPr>
          <w:spacing w:val="-2"/>
          <w:sz w:val="22"/>
        </w:rPr>
        <w:t>effettuazione</w:t>
      </w:r>
      <w:r>
        <w:rPr>
          <w:spacing w:val="-11"/>
          <w:sz w:val="22"/>
        </w:rPr>
        <w:t xml:space="preserve"> </w:t>
      </w:r>
      <w:r>
        <w:rPr>
          <w:spacing w:val="-2"/>
          <w:sz w:val="22"/>
        </w:rPr>
        <w:t>dei</w:t>
      </w:r>
      <w:r>
        <w:rPr>
          <w:spacing w:val="-12"/>
          <w:sz w:val="22"/>
        </w:rPr>
        <w:t xml:space="preserve"> </w:t>
      </w:r>
      <w:r>
        <w:rPr>
          <w:spacing w:val="-2"/>
          <w:sz w:val="22"/>
        </w:rPr>
        <w:t>servizi</w:t>
      </w:r>
      <w:r>
        <w:rPr>
          <w:spacing w:val="-11"/>
          <w:sz w:val="22"/>
        </w:rPr>
        <w:t xml:space="preserve"> </w:t>
      </w:r>
      <w:r>
        <w:rPr>
          <w:spacing w:val="-2"/>
          <w:sz w:val="22"/>
        </w:rPr>
        <w:t>in</w:t>
      </w:r>
      <w:r>
        <w:rPr>
          <w:spacing w:val="-10"/>
          <w:sz w:val="22"/>
        </w:rPr>
        <w:t xml:space="preserve"> </w:t>
      </w:r>
      <w:r>
        <w:rPr>
          <w:spacing w:val="-2"/>
          <w:sz w:val="22"/>
        </w:rPr>
        <w:t>concessione;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857" w:leader="none"/>
        </w:tabs>
        <w:spacing w:lineRule="exact" w:line="247" w:before="0" w:after="0"/>
        <w:ind w:hanging="355" w:left="857" w:right="0"/>
        <w:jc w:val="left"/>
        <w:rPr>
          <w:sz w:val="22"/>
        </w:rPr>
      </w:pPr>
      <w:r>
        <w:rPr>
          <w:spacing w:val="-4"/>
          <w:sz w:val="22"/>
        </w:rPr>
        <w:t>ripetuta</w:t>
      </w:r>
      <w:r>
        <w:rPr>
          <w:spacing w:val="-5"/>
          <w:sz w:val="22"/>
        </w:rPr>
        <w:t xml:space="preserve"> </w:t>
      </w:r>
      <w:r>
        <w:rPr>
          <w:spacing w:val="-4"/>
          <w:sz w:val="22"/>
        </w:rPr>
        <w:t>dimostrazione</w:t>
      </w:r>
      <w:r>
        <w:rPr>
          <w:spacing w:val="-5"/>
          <w:sz w:val="22"/>
        </w:rPr>
        <w:t xml:space="preserve"> </w:t>
      </w:r>
      <w:r>
        <w:rPr>
          <w:spacing w:val="-4"/>
          <w:sz w:val="22"/>
        </w:rPr>
        <w:t>di</w:t>
      </w:r>
      <w:r>
        <w:rPr>
          <w:spacing w:val="-6"/>
          <w:sz w:val="22"/>
        </w:rPr>
        <w:t xml:space="preserve"> </w:t>
      </w:r>
      <w:r>
        <w:rPr>
          <w:spacing w:val="-4"/>
          <w:sz w:val="22"/>
        </w:rPr>
        <w:t>incapacità</w:t>
      </w:r>
      <w:r>
        <w:rPr>
          <w:spacing w:val="-6"/>
          <w:sz w:val="22"/>
        </w:rPr>
        <w:t xml:space="preserve"> </w:t>
      </w:r>
      <w:r>
        <w:rPr>
          <w:spacing w:val="-4"/>
          <w:sz w:val="22"/>
        </w:rPr>
        <w:t>ad assolvere</w:t>
      </w:r>
      <w:r>
        <w:rPr>
          <w:spacing w:val="-6"/>
          <w:sz w:val="22"/>
        </w:rPr>
        <w:t xml:space="preserve"> </w:t>
      </w:r>
      <w:r>
        <w:rPr>
          <w:spacing w:val="-4"/>
          <w:sz w:val="22"/>
        </w:rPr>
        <w:t>i</w:t>
      </w:r>
      <w:r>
        <w:rPr>
          <w:spacing w:val="-8"/>
          <w:sz w:val="22"/>
        </w:rPr>
        <w:t xml:space="preserve"> </w:t>
      </w:r>
      <w:r>
        <w:rPr>
          <w:spacing w:val="-4"/>
          <w:sz w:val="22"/>
        </w:rPr>
        <w:t>servizi;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857" w:leader="none"/>
        </w:tabs>
        <w:spacing w:lineRule="exact" w:line="247" w:before="0" w:after="0"/>
        <w:ind w:hanging="355" w:left="857" w:right="0"/>
        <w:jc w:val="left"/>
        <w:rPr>
          <w:sz w:val="22"/>
        </w:rPr>
      </w:pPr>
      <w:r>
        <w:rPr>
          <w:spacing w:val="-4"/>
          <w:sz w:val="22"/>
        </w:rPr>
        <w:t>mancata</w:t>
      </w:r>
      <w:r>
        <w:rPr>
          <w:spacing w:val="2"/>
          <w:sz w:val="22"/>
        </w:rPr>
        <w:t xml:space="preserve"> </w:t>
      </w:r>
      <w:r>
        <w:rPr>
          <w:spacing w:val="-4"/>
          <w:sz w:val="22"/>
        </w:rPr>
        <w:t>corresponsione</w:t>
      </w:r>
      <w:r>
        <w:rPr>
          <w:spacing w:val="2"/>
          <w:sz w:val="22"/>
        </w:rPr>
        <w:t xml:space="preserve"> </w:t>
      </w:r>
      <w:r>
        <w:rPr>
          <w:spacing w:val="-4"/>
          <w:sz w:val="22"/>
        </w:rPr>
        <w:t>del</w:t>
      </w:r>
      <w:r>
        <w:rPr>
          <w:spacing w:val="-1"/>
          <w:sz w:val="22"/>
        </w:rPr>
        <w:t xml:space="preserve"> </w:t>
      </w:r>
      <w:r>
        <w:rPr>
          <w:spacing w:val="-4"/>
          <w:sz w:val="22"/>
        </w:rPr>
        <w:t>canone</w:t>
      </w:r>
      <w:r>
        <w:rPr>
          <w:spacing w:val="3"/>
          <w:sz w:val="22"/>
        </w:rPr>
        <w:t xml:space="preserve"> </w:t>
      </w:r>
      <w:r>
        <w:rPr>
          <w:spacing w:val="-4"/>
          <w:sz w:val="22"/>
        </w:rPr>
        <w:t>di</w:t>
      </w:r>
      <w:r>
        <w:rPr>
          <w:spacing w:val="2"/>
          <w:sz w:val="22"/>
        </w:rPr>
        <w:t xml:space="preserve"> </w:t>
      </w:r>
      <w:r>
        <w:rPr>
          <w:spacing w:val="-4"/>
          <w:sz w:val="22"/>
        </w:rPr>
        <w:t>concessione</w:t>
      </w:r>
      <w:r>
        <w:rPr>
          <w:spacing w:val="1"/>
          <w:sz w:val="22"/>
        </w:rPr>
        <w:t xml:space="preserve"> </w:t>
      </w:r>
      <w:r>
        <w:rPr>
          <w:spacing w:val="-10"/>
          <w:sz w:val="22"/>
        </w:rPr>
        <w:t>;</w:t>
      </w:r>
    </w:p>
    <w:p>
      <w:pPr>
        <w:sectPr>
          <w:headerReference w:type="default" r:id="rId24"/>
          <w:headerReference w:type="first" r:id="rId25"/>
          <w:type w:val="nextPage"/>
          <w:pgSz w:w="11906" w:h="16838"/>
          <w:pgMar w:left="708" w:right="708" w:gutter="0" w:header="1301" w:top="4440" w:footer="0" w:bottom="28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0"/>
          <w:numId w:val="2"/>
        </w:numPr>
        <w:tabs>
          <w:tab w:val="clear" w:pos="720"/>
          <w:tab w:val="left" w:pos="857" w:leader="none"/>
        </w:tabs>
        <w:spacing w:lineRule="exact" w:line="250" w:before="0" w:after="0"/>
        <w:ind w:hanging="355" w:left="857" w:right="0"/>
        <w:jc w:val="left"/>
        <w:rPr>
          <w:sz w:val="22"/>
        </w:rPr>
      </w:pPr>
      <w:r>
        <w:rPr>
          <w:spacing w:val="-4"/>
          <w:sz w:val="22"/>
        </w:rPr>
        <w:t>concessione</w:t>
      </w:r>
      <w:r>
        <w:rPr>
          <w:spacing w:val="-5"/>
          <w:sz w:val="22"/>
        </w:rPr>
        <w:t xml:space="preserve"> </w:t>
      </w:r>
      <w:r>
        <w:rPr>
          <w:spacing w:val="-4"/>
          <w:sz w:val="22"/>
        </w:rPr>
        <w:t>in</w:t>
      </w:r>
      <w:r>
        <w:rPr>
          <w:spacing w:val="-2"/>
          <w:sz w:val="22"/>
        </w:rPr>
        <w:t xml:space="preserve"> </w:t>
      </w:r>
      <w:r>
        <w:rPr>
          <w:spacing w:val="-4"/>
          <w:sz w:val="22"/>
        </w:rPr>
        <w:t>sub-affitto</w:t>
      </w:r>
      <w:r>
        <w:rPr>
          <w:spacing w:val="-5"/>
          <w:sz w:val="22"/>
        </w:rPr>
        <w:t xml:space="preserve"> </w:t>
      </w:r>
      <w:r>
        <w:rPr>
          <w:spacing w:val="-4"/>
          <w:sz w:val="22"/>
        </w:rPr>
        <w:t>o</w:t>
      </w:r>
      <w:r>
        <w:rPr>
          <w:spacing w:val="-5"/>
          <w:sz w:val="22"/>
        </w:rPr>
        <w:t xml:space="preserve"> </w:t>
      </w:r>
      <w:r>
        <w:rPr>
          <w:spacing w:val="-4"/>
          <w:sz w:val="22"/>
        </w:rPr>
        <w:t>in</w:t>
      </w:r>
      <w:r>
        <w:rPr>
          <w:spacing w:val="-2"/>
          <w:sz w:val="22"/>
        </w:rPr>
        <w:t xml:space="preserve"> </w:t>
      </w:r>
      <w:r>
        <w:rPr>
          <w:spacing w:val="-4"/>
          <w:sz w:val="22"/>
        </w:rPr>
        <w:t>uso</w:t>
      </w:r>
      <w:r>
        <w:rPr>
          <w:spacing w:val="-3"/>
          <w:sz w:val="22"/>
        </w:rPr>
        <w:t xml:space="preserve"> </w:t>
      </w:r>
      <w:r>
        <w:rPr>
          <w:spacing w:val="-4"/>
          <w:sz w:val="22"/>
        </w:rPr>
        <w:t>a</w:t>
      </w:r>
      <w:r>
        <w:rPr>
          <w:spacing w:val="-5"/>
          <w:sz w:val="22"/>
        </w:rPr>
        <w:t xml:space="preserve"> </w:t>
      </w:r>
      <w:r>
        <w:rPr>
          <w:spacing w:val="-4"/>
          <w:sz w:val="22"/>
        </w:rPr>
        <w:t>soggetti terzi</w:t>
      </w:r>
      <w:r>
        <w:rPr>
          <w:spacing w:val="-3"/>
          <w:sz w:val="22"/>
        </w:rPr>
        <w:t xml:space="preserve"> </w:t>
      </w:r>
      <w:r>
        <w:rPr>
          <w:spacing w:val="-4"/>
          <w:sz w:val="22"/>
        </w:rPr>
        <w:t>dei</w:t>
      </w:r>
      <w:r>
        <w:rPr>
          <w:spacing w:val="-2"/>
          <w:sz w:val="22"/>
        </w:rPr>
        <w:t xml:space="preserve"> </w:t>
      </w:r>
      <w:r>
        <w:rPr>
          <w:spacing w:val="-4"/>
          <w:sz w:val="22"/>
        </w:rPr>
        <w:t>locali</w:t>
      </w:r>
      <w:r>
        <w:rPr>
          <w:spacing w:val="-2"/>
          <w:sz w:val="22"/>
        </w:rPr>
        <w:t xml:space="preserve"> </w:t>
      </w:r>
      <w:r>
        <w:rPr>
          <w:spacing w:val="-4"/>
          <w:sz w:val="22"/>
        </w:rPr>
        <w:t>assegnati;</w:t>
      </w:r>
    </w:p>
    <w:p>
      <w:pPr>
        <w:pStyle w:val="BodyText"/>
        <w:spacing w:before="26" w:after="0"/>
        <w:ind w:left="0" w:right="0"/>
        <w:jc w:val="left"/>
        <w:rPr>
          <w:sz w:val="18"/>
        </w:rPr>
      </w:pPr>
      <w:r>
        <w:rPr>
          <w:sz w:val="18"/>
        </w:rPr>
      </w:r>
    </w:p>
    <w:p>
      <w:pPr>
        <w:pStyle w:val="Heading2"/>
        <w:rPr/>
      </w:pPr>
      <w:bookmarkStart w:id="23" w:name="_TOC_250006"/>
      <w:r>
        <w:rPr>
          <w:smallCaps/>
          <w:spacing w:val="-4"/>
        </w:rPr>
        <w:t>Art.</w:t>
      </w:r>
      <w:r>
        <w:rPr>
          <w:smallCaps/>
          <w:spacing w:val="-10"/>
        </w:rPr>
        <w:t xml:space="preserve"> </w:t>
      </w:r>
      <w:r>
        <w:rPr>
          <w:smallCaps/>
          <w:spacing w:val="-4"/>
        </w:rPr>
        <w:t>18</w:t>
      </w:r>
      <w:r>
        <w:rPr>
          <w:smallCaps/>
          <w:spacing w:val="-10"/>
        </w:rPr>
        <w:t xml:space="preserve"> </w:t>
      </w:r>
      <w:r>
        <w:rPr>
          <w:smallCaps/>
          <w:spacing w:val="-4"/>
        </w:rPr>
        <w:t>-</w:t>
      </w:r>
      <w:r>
        <w:rPr>
          <w:smallCaps/>
          <w:spacing w:val="-12"/>
        </w:rPr>
        <w:t xml:space="preserve"> </w:t>
      </w:r>
      <w:r>
        <w:rPr>
          <w:smallCaps/>
          <w:spacing w:val="-4"/>
        </w:rPr>
        <w:t>Patto</w:t>
      </w:r>
      <w:r>
        <w:rPr>
          <w:smallCaps/>
          <w:spacing w:val="-6"/>
        </w:rPr>
        <w:t xml:space="preserve"> </w:t>
      </w:r>
      <w:bookmarkEnd w:id="23"/>
      <w:r>
        <w:rPr>
          <w:smallCaps/>
          <w:spacing w:val="-4"/>
        </w:rPr>
        <w:t>d’integrità</w:t>
      </w:r>
    </w:p>
    <w:p>
      <w:pPr>
        <w:pStyle w:val="BodyText"/>
        <w:spacing w:lineRule="auto" w:line="247" w:before="133" w:after="0"/>
        <w:ind w:left="144" w:right="141"/>
        <w:rPr/>
      </w:pPr>
      <w:r>
        <w:rPr/>
        <w:t>Il Concessionario si obbliga a rispettare i contenuti, i vincoli e le prescrizioni del patto d’integrità approvato con la deliberazione</w:t>
      </w:r>
      <w:r>
        <w:rPr>
          <w:spacing w:val="-5"/>
        </w:rPr>
        <w:t xml:space="preserve"> </w:t>
      </w:r>
      <w:r>
        <w:rPr/>
        <w:t>G.M.</w:t>
      </w:r>
      <w:r>
        <w:rPr>
          <w:spacing w:val="-5"/>
        </w:rPr>
        <w:t xml:space="preserve"> </w:t>
      </w:r>
      <w:r>
        <w:rPr/>
        <w:t>156/2016</w:t>
      </w:r>
      <w:r>
        <w:rPr>
          <w:spacing w:val="-5"/>
        </w:rPr>
        <w:t xml:space="preserve"> </w:t>
      </w:r>
      <w:r>
        <w:rPr/>
        <w:t>e</w:t>
      </w:r>
      <w:r>
        <w:rPr>
          <w:spacing w:val="-6"/>
        </w:rPr>
        <w:t xml:space="preserve"> </w:t>
      </w:r>
      <w:r>
        <w:rPr/>
        <w:t>già</w:t>
      </w:r>
      <w:r>
        <w:rPr>
          <w:spacing w:val="-6"/>
        </w:rPr>
        <w:t xml:space="preserve"> </w:t>
      </w:r>
      <w:r>
        <w:rPr/>
        <w:t>sottoscritto</w:t>
      </w:r>
      <w:r>
        <w:rPr>
          <w:spacing w:val="-5"/>
        </w:rPr>
        <w:t xml:space="preserve"> </w:t>
      </w:r>
      <w:r>
        <w:rPr/>
        <w:t>in</w:t>
      </w:r>
      <w:r>
        <w:rPr>
          <w:spacing w:val="-7"/>
        </w:rPr>
        <w:t xml:space="preserve"> </w:t>
      </w:r>
      <w:r>
        <w:rPr/>
        <w:t>sede</w:t>
      </w:r>
      <w:r>
        <w:rPr>
          <w:spacing w:val="-6"/>
        </w:rPr>
        <w:t xml:space="preserve"> </w:t>
      </w:r>
      <w:r>
        <w:rPr/>
        <w:t>di</w:t>
      </w:r>
      <w:r>
        <w:rPr>
          <w:spacing w:val="-8"/>
        </w:rPr>
        <w:t xml:space="preserve"> </w:t>
      </w:r>
      <w:r>
        <w:rPr/>
        <w:t>gara.</w:t>
      </w:r>
    </w:p>
    <w:p>
      <w:pPr>
        <w:pStyle w:val="BodyText"/>
        <w:spacing w:lineRule="auto" w:line="252" w:before="168" w:after="0"/>
        <w:ind w:left="144" w:right="136"/>
        <w:rPr/>
      </w:pPr>
      <w:r>
        <w:rPr/>
        <w:t xml:space="preserve">In attuazione di tale patto d'integrità, il Comune di Reggio Calabria vigilerà con particolare attenzione affinché nell'assegnazione e nell'esecuzione della presente locazione, sia garantito il pieno e incondizionato rispetto della </w:t>
      </w:r>
      <w:r>
        <w:rPr>
          <w:spacing w:val="-4"/>
        </w:rPr>
        <w:t xml:space="preserve">disciplina legislativa in materia di prevenzione di tentativi di infiltrazione mafiosa, di tracciabilità dei flussi finanziari, di </w:t>
      </w:r>
      <w:r>
        <w:rPr>
          <w:spacing w:val="-2"/>
        </w:rPr>
        <w:t>tutela</w:t>
      </w:r>
      <w:r>
        <w:rPr>
          <w:spacing w:val="-11"/>
        </w:rPr>
        <w:t xml:space="preserve"> </w:t>
      </w:r>
      <w:r>
        <w:rPr>
          <w:spacing w:val="-2"/>
        </w:rPr>
        <w:t>del</w:t>
      </w:r>
      <w:r>
        <w:rPr>
          <w:spacing w:val="-9"/>
        </w:rPr>
        <w:t xml:space="preserve"> </w:t>
      </w:r>
      <w:r>
        <w:rPr>
          <w:spacing w:val="-2"/>
        </w:rPr>
        <w:t>lavoro,</w:t>
      </w:r>
      <w:r>
        <w:rPr>
          <w:spacing w:val="-9"/>
        </w:rPr>
        <w:t xml:space="preserve"> </w:t>
      </w:r>
      <w:r>
        <w:rPr>
          <w:spacing w:val="-2"/>
        </w:rPr>
        <w:t>di</w:t>
      </w:r>
      <w:r>
        <w:rPr>
          <w:spacing w:val="-12"/>
        </w:rPr>
        <w:t xml:space="preserve"> </w:t>
      </w:r>
      <w:r>
        <w:rPr>
          <w:spacing w:val="-2"/>
        </w:rPr>
        <w:t>regolarità</w:t>
      </w:r>
      <w:r>
        <w:rPr>
          <w:spacing w:val="-10"/>
        </w:rPr>
        <w:t xml:space="preserve"> </w:t>
      </w:r>
      <w:r>
        <w:rPr>
          <w:spacing w:val="-2"/>
        </w:rPr>
        <w:t>contributiva,</w:t>
      </w:r>
      <w:r>
        <w:rPr>
          <w:spacing w:val="-12"/>
        </w:rPr>
        <w:t xml:space="preserve"> </w:t>
      </w:r>
      <w:r>
        <w:rPr>
          <w:spacing w:val="-2"/>
        </w:rPr>
        <w:t>fiscale</w:t>
      </w:r>
      <w:r>
        <w:rPr>
          <w:spacing w:val="-10"/>
        </w:rPr>
        <w:t xml:space="preserve"> </w:t>
      </w:r>
      <w:r>
        <w:rPr>
          <w:spacing w:val="-2"/>
        </w:rPr>
        <w:t>e</w:t>
      </w:r>
      <w:r>
        <w:rPr>
          <w:spacing w:val="-10"/>
        </w:rPr>
        <w:t xml:space="preserve"> </w:t>
      </w:r>
      <w:r>
        <w:rPr>
          <w:spacing w:val="-2"/>
        </w:rPr>
        <w:t>assicurativa</w:t>
      </w:r>
      <w:r>
        <w:rPr>
          <w:spacing w:val="-10"/>
        </w:rPr>
        <w:t xml:space="preserve"> </w:t>
      </w:r>
      <w:r>
        <w:rPr>
          <w:spacing w:val="-2"/>
        </w:rPr>
        <w:t>e</w:t>
      </w:r>
      <w:r>
        <w:rPr>
          <w:spacing w:val="-10"/>
        </w:rPr>
        <w:t xml:space="preserve"> </w:t>
      </w:r>
      <w:r>
        <w:rPr>
          <w:spacing w:val="-2"/>
        </w:rPr>
        <w:t>di</w:t>
      </w:r>
      <w:r>
        <w:rPr>
          <w:spacing w:val="-9"/>
        </w:rPr>
        <w:t xml:space="preserve"> </w:t>
      </w:r>
      <w:r>
        <w:rPr>
          <w:spacing w:val="-2"/>
        </w:rPr>
        <w:t>sicurezza</w:t>
      </w:r>
      <w:r>
        <w:rPr>
          <w:spacing w:val="-10"/>
        </w:rPr>
        <w:t xml:space="preserve"> </w:t>
      </w:r>
      <w:r>
        <w:rPr>
          <w:spacing w:val="-2"/>
        </w:rPr>
        <w:t>sui</w:t>
      </w:r>
      <w:r>
        <w:rPr>
          <w:spacing w:val="-9"/>
        </w:rPr>
        <w:t xml:space="preserve"> </w:t>
      </w:r>
      <w:r>
        <w:rPr>
          <w:spacing w:val="-2"/>
        </w:rPr>
        <w:t>luoghi</w:t>
      </w:r>
      <w:r>
        <w:rPr>
          <w:spacing w:val="-9"/>
        </w:rPr>
        <w:t xml:space="preserve"> </w:t>
      </w:r>
      <w:r>
        <w:rPr>
          <w:spacing w:val="-2"/>
        </w:rPr>
        <w:t>di</w:t>
      </w:r>
      <w:r>
        <w:rPr>
          <w:spacing w:val="-9"/>
        </w:rPr>
        <w:t xml:space="preserve"> </w:t>
      </w:r>
      <w:r>
        <w:rPr>
          <w:spacing w:val="-2"/>
        </w:rPr>
        <w:t>lavoro.</w:t>
      </w:r>
    </w:p>
    <w:p>
      <w:pPr>
        <w:pStyle w:val="BodyText"/>
        <w:spacing w:lineRule="auto" w:line="247" w:before="167" w:after="0"/>
        <w:ind w:left="144" w:right="136"/>
        <w:rPr/>
      </w:pPr>
      <w:r>
        <w:rPr>
          <w:spacing w:val="-2"/>
        </w:rPr>
        <w:t>L’inadempimento</w:t>
      </w:r>
      <w:r>
        <w:rPr>
          <w:spacing w:val="-10"/>
        </w:rPr>
        <w:t xml:space="preserve"> </w:t>
      </w:r>
      <w:r>
        <w:rPr>
          <w:spacing w:val="-2"/>
        </w:rPr>
        <w:t>all’obbligo</w:t>
      </w:r>
      <w:r>
        <w:rPr>
          <w:spacing w:val="-10"/>
        </w:rPr>
        <w:t xml:space="preserve"> </w:t>
      </w:r>
      <w:r>
        <w:rPr>
          <w:spacing w:val="-2"/>
        </w:rPr>
        <w:t>di</w:t>
      </w:r>
      <w:r>
        <w:rPr>
          <w:spacing w:val="-10"/>
        </w:rPr>
        <w:t xml:space="preserve"> </w:t>
      </w:r>
      <w:r>
        <w:rPr>
          <w:spacing w:val="-2"/>
        </w:rPr>
        <w:t>cui</w:t>
      </w:r>
      <w:r>
        <w:rPr>
          <w:spacing w:val="-10"/>
        </w:rPr>
        <w:t xml:space="preserve"> </w:t>
      </w:r>
      <w:r>
        <w:rPr>
          <w:spacing w:val="-2"/>
        </w:rPr>
        <w:t>al</w:t>
      </w:r>
      <w:r>
        <w:rPr>
          <w:spacing w:val="-10"/>
        </w:rPr>
        <w:t xml:space="preserve"> </w:t>
      </w:r>
      <w:r>
        <w:rPr>
          <w:spacing w:val="-2"/>
        </w:rPr>
        <w:t>primo</w:t>
      </w:r>
      <w:r>
        <w:rPr>
          <w:spacing w:val="-10"/>
        </w:rPr>
        <w:t xml:space="preserve"> </w:t>
      </w:r>
      <w:r>
        <w:rPr>
          <w:spacing w:val="-2"/>
        </w:rPr>
        <w:t>comma</w:t>
      </w:r>
      <w:r>
        <w:rPr>
          <w:spacing w:val="-10"/>
        </w:rPr>
        <w:t xml:space="preserve"> </w:t>
      </w:r>
      <w:r>
        <w:rPr>
          <w:spacing w:val="-2"/>
        </w:rPr>
        <w:t>costituisce</w:t>
      </w:r>
      <w:r>
        <w:rPr>
          <w:spacing w:val="-11"/>
        </w:rPr>
        <w:t xml:space="preserve"> </w:t>
      </w:r>
      <w:r>
        <w:rPr>
          <w:spacing w:val="-2"/>
        </w:rPr>
        <w:t>causa</w:t>
      </w:r>
      <w:r>
        <w:rPr>
          <w:spacing w:val="-11"/>
        </w:rPr>
        <w:t xml:space="preserve"> </w:t>
      </w:r>
      <w:r>
        <w:rPr>
          <w:spacing w:val="-2"/>
        </w:rPr>
        <w:t>di</w:t>
      </w:r>
      <w:r>
        <w:rPr>
          <w:spacing w:val="-10"/>
        </w:rPr>
        <w:t xml:space="preserve"> </w:t>
      </w:r>
      <w:r>
        <w:rPr>
          <w:spacing w:val="-2"/>
        </w:rPr>
        <w:t>risoluzione</w:t>
      </w:r>
      <w:r>
        <w:rPr>
          <w:spacing w:val="-12"/>
        </w:rPr>
        <w:t xml:space="preserve"> </w:t>
      </w:r>
      <w:r>
        <w:rPr>
          <w:spacing w:val="-2"/>
        </w:rPr>
        <w:t>del</w:t>
      </w:r>
      <w:r>
        <w:rPr>
          <w:spacing w:val="-10"/>
        </w:rPr>
        <w:t xml:space="preserve"> </w:t>
      </w:r>
      <w:r>
        <w:rPr>
          <w:spacing w:val="-2"/>
        </w:rPr>
        <w:t>contratto</w:t>
      </w:r>
      <w:r>
        <w:rPr>
          <w:spacing w:val="-9"/>
        </w:rPr>
        <w:t xml:space="preserve"> </w:t>
      </w:r>
      <w:r>
        <w:rPr>
          <w:spacing w:val="-2"/>
        </w:rPr>
        <w:t>ai</w:t>
      </w:r>
      <w:r>
        <w:rPr>
          <w:spacing w:val="-10"/>
        </w:rPr>
        <w:t xml:space="preserve"> </w:t>
      </w:r>
      <w:r>
        <w:rPr>
          <w:spacing w:val="-2"/>
        </w:rPr>
        <w:t>sensi</w:t>
      </w:r>
      <w:r>
        <w:rPr>
          <w:spacing w:val="-10"/>
        </w:rPr>
        <w:t xml:space="preserve"> </w:t>
      </w:r>
      <w:r>
        <w:rPr>
          <w:spacing w:val="-2"/>
        </w:rPr>
        <w:t>dell’art.</w:t>
      </w:r>
      <w:r>
        <w:rPr>
          <w:spacing w:val="-10"/>
        </w:rPr>
        <w:t xml:space="preserve"> </w:t>
      </w:r>
      <w:r>
        <w:rPr>
          <w:spacing w:val="-2"/>
        </w:rPr>
        <w:t xml:space="preserve">1456 </w:t>
      </w:r>
      <w:r>
        <w:rPr>
          <w:spacing w:val="-4"/>
        </w:rPr>
        <w:t>c.c.</w:t>
      </w:r>
    </w:p>
    <w:p>
      <w:pPr>
        <w:pStyle w:val="BodyText"/>
        <w:spacing w:before="233" w:after="0"/>
        <w:ind w:left="0" w:right="0"/>
        <w:jc w:val="left"/>
        <w:rPr/>
      </w:pPr>
      <w:r>
        <w:rPr/>
      </w:r>
    </w:p>
    <w:p>
      <w:pPr>
        <w:pStyle w:val="Heading2"/>
        <w:rPr/>
      </w:pPr>
      <w:bookmarkStart w:id="24" w:name="_TOC_250005"/>
      <w:r>
        <w:rPr>
          <w:smallCaps/>
          <w:spacing w:val="-4"/>
        </w:rPr>
        <w:t>Art.</w:t>
      </w:r>
      <w:r>
        <w:rPr>
          <w:smallCaps/>
          <w:spacing w:val="-10"/>
        </w:rPr>
        <w:t xml:space="preserve"> </w:t>
      </w:r>
      <w:r>
        <w:rPr>
          <w:smallCaps/>
          <w:spacing w:val="-4"/>
        </w:rPr>
        <w:t>19</w:t>
      </w:r>
      <w:r>
        <w:rPr>
          <w:smallCaps/>
          <w:spacing w:val="-10"/>
        </w:rPr>
        <w:t xml:space="preserve"> </w:t>
      </w:r>
      <w:r>
        <w:rPr>
          <w:smallCaps/>
          <w:spacing w:val="-4"/>
        </w:rPr>
        <w:t>-</w:t>
      </w:r>
      <w:r>
        <w:rPr>
          <w:smallCaps/>
          <w:spacing w:val="-12"/>
        </w:rPr>
        <w:t xml:space="preserve"> </w:t>
      </w:r>
      <w:bookmarkEnd w:id="24"/>
      <w:r>
        <w:rPr>
          <w:smallCaps/>
          <w:spacing w:val="-4"/>
        </w:rPr>
        <w:t>Normativa antimafia</w:t>
      </w:r>
    </w:p>
    <w:p>
      <w:pPr>
        <w:pStyle w:val="BodyText"/>
        <w:spacing w:lineRule="auto" w:line="252" w:before="136" w:after="0"/>
        <w:ind w:left="144" w:right="139"/>
        <w:rPr/>
      </w:pPr>
      <w:r>
        <w:rPr/>
        <w:t>L’affidamento</w:t>
      </w:r>
      <w:r>
        <w:rPr>
          <w:spacing w:val="-3"/>
        </w:rPr>
        <w:t xml:space="preserve"> </w:t>
      </w:r>
      <w:r>
        <w:rPr/>
        <w:t>della</w:t>
      </w:r>
      <w:r>
        <w:rPr>
          <w:spacing w:val="-5"/>
        </w:rPr>
        <w:t xml:space="preserve"> </w:t>
      </w:r>
      <w:r>
        <w:rPr/>
        <w:t>concessione</w:t>
      </w:r>
      <w:r>
        <w:rPr>
          <w:spacing w:val="-4"/>
        </w:rPr>
        <w:t xml:space="preserve"> </w:t>
      </w:r>
      <w:r>
        <w:rPr/>
        <w:t>dei</w:t>
      </w:r>
      <w:r>
        <w:rPr>
          <w:spacing w:val="-5"/>
        </w:rPr>
        <w:t xml:space="preserve"> </w:t>
      </w:r>
      <w:r>
        <w:rPr/>
        <w:t>servizi</w:t>
      </w:r>
      <w:r>
        <w:rPr>
          <w:spacing w:val="-4"/>
        </w:rPr>
        <w:t xml:space="preserve"> </w:t>
      </w:r>
      <w:r>
        <w:rPr/>
        <w:t>oggetto</w:t>
      </w:r>
      <w:r>
        <w:rPr>
          <w:spacing w:val="-3"/>
        </w:rPr>
        <w:t xml:space="preserve"> </w:t>
      </w:r>
      <w:r>
        <w:rPr/>
        <w:t>del</w:t>
      </w:r>
      <w:r>
        <w:rPr>
          <w:spacing w:val="-5"/>
        </w:rPr>
        <w:t xml:space="preserve"> </w:t>
      </w:r>
      <w:r>
        <w:rPr/>
        <w:t>presente</w:t>
      </w:r>
      <w:r>
        <w:rPr>
          <w:spacing w:val="-4"/>
        </w:rPr>
        <w:t xml:space="preserve"> </w:t>
      </w:r>
      <w:r>
        <w:rPr/>
        <w:t>capitolato</w:t>
      </w:r>
      <w:r>
        <w:rPr>
          <w:spacing w:val="-5"/>
        </w:rPr>
        <w:t xml:space="preserve"> </w:t>
      </w:r>
      <w:r>
        <w:rPr/>
        <w:t>resta</w:t>
      </w:r>
      <w:r>
        <w:rPr>
          <w:spacing w:val="-6"/>
        </w:rPr>
        <w:t xml:space="preserve"> </w:t>
      </w:r>
      <w:r>
        <w:rPr/>
        <w:t>subordinato</w:t>
      </w:r>
      <w:r>
        <w:rPr>
          <w:spacing w:val="-4"/>
        </w:rPr>
        <w:t xml:space="preserve"> </w:t>
      </w:r>
      <w:r>
        <w:rPr/>
        <w:t>al</w:t>
      </w:r>
      <w:r>
        <w:rPr>
          <w:spacing w:val="-5"/>
        </w:rPr>
        <w:t xml:space="preserve"> </w:t>
      </w:r>
      <w:r>
        <w:rPr/>
        <w:t>rispetto</w:t>
      </w:r>
      <w:r>
        <w:rPr>
          <w:spacing w:val="-5"/>
        </w:rPr>
        <w:t xml:space="preserve"> </w:t>
      </w:r>
      <w:r>
        <w:rPr/>
        <w:t>delle</w:t>
      </w:r>
      <w:r>
        <w:rPr>
          <w:spacing w:val="-5"/>
        </w:rPr>
        <w:t xml:space="preserve"> </w:t>
      </w:r>
      <w:r>
        <w:rPr/>
        <w:t>vigenti disposizioni</w:t>
      </w:r>
      <w:r>
        <w:rPr>
          <w:spacing w:val="-6"/>
        </w:rPr>
        <w:t xml:space="preserve"> </w:t>
      </w:r>
      <w:r>
        <w:rPr/>
        <w:t>in</w:t>
      </w:r>
      <w:r>
        <w:rPr>
          <w:spacing w:val="-6"/>
        </w:rPr>
        <w:t xml:space="preserve"> </w:t>
      </w:r>
      <w:r>
        <w:rPr/>
        <w:t>materia</w:t>
      </w:r>
      <w:r>
        <w:rPr>
          <w:spacing w:val="-7"/>
        </w:rPr>
        <w:t xml:space="preserve"> </w:t>
      </w:r>
      <w:r>
        <w:rPr/>
        <w:t>di</w:t>
      </w:r>
      <w:r>
        <w:rPr>
          <w:spacing w:val="-6"/>
        </w:rPr>
        <w:t xml:space="preserve"> </w:t>
      </w:r>
      <w:r>
        <w:rPr/>
        <w:t>prevenzione</w:t>
      </w:r>
      <w:r>
        <w:rPr>
          <w:spacing w:val="-7"/>
        </w:rPr>
        <w:t xml:space="preserve"> </w:t>
      </w:r>
      <w:r>
        <w:rPr/>
        <w:t>per</w:t>
      </w:r>
      <w:r>
        <w:rPr>
          <w:spacing w:val="-6"/>
        </w:rPr>
        <w:t xml:space="preserve"> </w:t>
      </w:r>
      <w:r>
        <w:rPr/>
        <w:t>la</w:t>
      </w:r>
      <w:r>
        <w:rPr>
          <w:spacing w:val="-7"/>
        </w:rPr>
        <w:t xml:space="preserve"> </w:t>
      </w:r>
      <w:r>
        <w:rPr/>
        <w:t>lotta</w:t>
      </w:r>
      <w:r>
        <w:rPr>
          <w:spacing w:val="-7"/>
        </w:rPr>
        <w:t xml:space="preserve"> </w:t>
      </w:r>
      <w:r>
        <w:rPr/>
        <w:t>alla</w:t>
      </w:r>
      <w:r>
        <w:rPr>
          <w:spacing w:val="-7"/>
        </w:rPr>
        <w:t xml:space="preserve"> </w:t>
      </w:r>
      <w:r>
        <w:rPr/>
        <w:t>delinquenza</w:t>
      </w:r>
      <w:r>
        <w:rPr>
          <w:spacing w:val="-7"/>
        </w:rPr>
        <w:t xml:space="preserve"> </w:t>
      </w:r>
      <w:r>
        <w:rPr/>
        <w:t>mafiosa,</w:t>
      </w:r>
      <w:r>
        <w:rPr>
          <w:spacing w:val="-6"/>
        </w:rPr>
        <w:t xml:space="preserve"> </w:t>
      </w:r>
      <w:r>
        <w:rPr/>
        <w:t>con</w:t>
      </w:r>
      <w:r>
        <w:rPr>
          <w:spacing w:val="-6"/>
        </w:rPr>
        <w:t xml:space="preserve"> </w:t>
      </w:r>
      <w:r>
        <w:rPr/>
        <w:t>particolare</w:t>
      </w:r>
      <w:r>
        <w:rPr>
          <w:spacing w:val="-7"/>
        </w:rPr>
        <w:t xml:space="preserve"> </w:t>
      </w:r>
      <w:r>
        <w:rPr/>
        <w:t>riferimento</w:t>
      </w:r>
      <w:r>
        <w:rPr>
          <w:spacing w:val="-6"/>
        </w:rPr>
        <w:t xml:space="preserve"> </w:t>
      </w:r>
      <w:r>
        <w:rPr/>
        <w:t>al</w:t>
      </w:r>
      <w:r>
        <w:rPr>
          <w:spacing w:val="-6"/>
        </w:rPr>
        <w:t xml:space="preserve"> </w:t>
      </w:r>
      <w:r>
        <w:rPr/>
        <w:t>combinato disposto</w:t>
      </w:r>
      <w:r>
        <w:rPr>
          <w:spacing w:val="-14"/>
        </w:rPr>
        <w:t xml:space="preserve"> </w:t>
      </w:r>
      <w:r>
        <w:rPr/>
        <w:t>all’art.</w:t>
      </w:r>
      <w:r>
        <w:rPr>
          <w:spacing w:val="-14"/>
        </w:rPr>
        <w:t xml:space="preserve"> </w:t>
      </w:r>
      <w:r>
        <w:rPr/>
        <w:t>67</w:t>
      </w:r>
      <w:r>
        <w:rPr>
          <w:spacing w:val="-14"/>
        </w:rPr>
        <w:t xml:space="preserve"> </w:t>
      </w:r>
      <w:r>
        <w:rPr/>
        <w:t>del</w:t>
      </w:r>
      <w:r>
        <w:rPr>
          <w:spacing w:val="-13"/>
        </w:rPr>
        <w:t xml:space="preserve"> </w:t>
      </w:r>
      <w:r>
        <w:rPr/>
        <w:t>D.Lgs.</w:t>
      </w:r>
      <w:r>
        <w:rPr>
          <w:spacing w:val="-14"/>
        </w:rPr>
        <w:t xml:space="preserve"> </w:t>
      </w:r>
      <w:r>
        <w:rPr/>
        <w:t>159/2011</w:t>
      </w:r>
      <w:r>
        <w:rPr>
          <w:spacing w:val="-14"/>
        </w:rPr>
        <w:t xml:space="preserve"> </w:t>
      </w:r>
      <w:r>
        <w:rPr/>
        <w:t>e</w:t>
      </w:r>
      <w:r>
        <w:rPr>
          <w:spacing w:val="-14"/>
        </w:rPr>
        <w:t xml:space="preserve"> </w:t>
      </w:r>
      <w:r>
        <w:rPr/>
        <w:t>s.m.i.</w:t>
      </w:r>
      <w:r>
        <w:rPr>
          <w:spacing w:val="-13"/>
        </w:rPr>
        <w:t xml:space="preserve"> </w:t>
      </w:r>
      <w:r>
        <w:rPr/>
        <w:t>(</w:t>
      </w:r>
      <w:r>
        <w:rPr>
          <w:color w:val="0000FF"/>
          <w:u w:val="single" w:color="0000FF"/>
        </w:rPr>
        <w:t>Legge</w:t>
      </w:r>
      <w:r>
        <w:rPr>
          <w:color w:val="0000FF"/>
          <w:spacing w:val="-14"/>
          <w:u w:val="single" w:color="0000FF"/>
        </w:rPr>
        <w:t xml:space="preserve"> </w:t>
      </w:r>
      <w:r>
        <w:rPr>
          <w:color w:val="0000FF"/>
          <w:u w:val="single" w:color="0000FF"/>
        </w:rPr>
        <w:t>17</w:t>
      </w:r>
      <w:r>
        <w:rPr>
          <w:color w:val="0000FF"/>
          <w:spacing w:val="-13"/>
          <w:u w:val="single" w:color="0000FF"/>
        </w:rPr>
        <w:t xml:space="preserve"> </w:t>
      </w:r>
      <w:r>
        <w:rPr>
          <w:color w:val="0000FF"/>
          <w:u w:val="single" w:color="0000FF"/>
        </w:rPr>
        <w:t>ottobre</w:t>
      </w:r>
      <w:r>
        <w:rPr>
          <w:color w:val="0000FF"/>
          <w:spacing w:val="-14"/>
          <w:u w:val="single" w:color="0000FF"/>
        </w:rPr>
        <w:t xml:space="preserve"> </w:t>
      </w:r>
      <w:r>
        <w:rPr>
          <w:color w:val="0000FF"/>
          <w:u w:val="single" w:color="0000FF"/>
        </w:rPr>
        <w:t>2017,</w:t>
      </w:r>
      <w:r>
        <w:rPr>
          <w:color w:val="0000FF"/>
          <w:spacing w:val="-13"/>
          <w:u w:val="single" w:color="0000FF"/>
        </w:rPr>
        <w:t xml:space="preserve"> </w:t>
      </w:r>
      <w:r>
        <w:rPr>
          <w:color w:val="0000FF"/>
          <w:u w:val="single" w:color="0000FF"/>
        </w:rPr>
        <w:t>n.</w:t>
      </w:r>
      <w:r>
        <w:rPr>
          <w:color w:val="0000FF"/>
          <w:spacing w:val="-14"/>
          <w:u w:val="single" w:color="0000FF"/>
        </w:rPr>
        <w:t xml:space="preserve"> </w:t>
      </w:r>
      <w:r>
        <w:rPr>
          <w:color w:val="0000FF"/>
          <w:u w:val="single" w:color="0000FF"/>
        </w:rPr>
        <w:t>161</w:t>
      </w:r>
      <w:r>
        <w:rPr/>
        <w:t>).</w:t>
      </w:r>
    </w:p>
    <w:p>
      <w:pPr>
        <w:pStyle w:val="BodyText"/>
        <w:spacing w:before="232" w:after="0"/>
        <w:ind w:left="0" w:right="0"/>
        <w:jc w:val="left"/>
        <w:rPr/>
      </w:pPr>
      <w:r>
        <w:rPr/>
      </w:r>
    </w:p>
    <w:p>
      <w:pPr>
        <w:pStyle w:val="Heading2"/>
        <w:rPr/>
      </w:pPr>
      <w:bookmarkStart w:id="25" w:name="_TOC_250004"/>
      <w:r>
        <w:rPr>
          <w:smallCaps/>
          <w:spacing w:val="-4"/>
        </w:rPr>
        <w:t>Art.</w:t>
      </w:r>
      <w:r>
        <w:rPr>
          <w:smallCaps/>
          <w:spacing w:val="-8"/>
        </w:rPr>
        <w:t xml:space="preserve"> </w:t>
      </w:r>
      <w:r>
        <w:rPr>
          <w:smallCaps/>
          <w:spacing w:val="-4"/>
        </w:rPr>
        <w:t>20</w:t>
      </w:r>
      <w:r>
        <w:rPr>
          <w:smallCaps/>
          <w:spacing w:val="-7"/>
        </w:rPr>
        <w:t xml:space="preserve"> </w:t>
      </w:r>
      <w:r>
        <w:rPr>
          <w:smallCaps/>
          <w:spacing w:val="-4"/>
        </w:rPr>
        <w:t>-</w:t>
      </w:r>
      <w:r>
        <w:rPr>
          <w:smallCaps/>
          <w:spacing w:val="-7"/>
        </w:rPr>
        <w:t xml:space="preserve"> </w:t>
      </w:r>
      <w:r>
        <w:rPr>
          <w:smallCaps/>
          <w:spacing w:val="-4"/>
        </w:rPr>
        <w:t>Tracciabilità</w:t>
      </w:r>
      <w:r>
        <w:rPr>
          <w:smallCaps/>
          <w:spacing w:val="1"/>
        </w:rPr>
        <w:t xml:space="preserve"> </w:t>
      </w:r>
      <w:r>
        <w:rPr>
          <w:smallCaps/>
          <w:spacing w:val="-4"/>
        </w:rPr>
        <w:t>dei</w:t>
      </w:r>
      <w:r>
        <w:rPr>
          <w:smallCaps/>
          <w:spacing w:val="3"/>
        </w:rPr>
        <w:t xml:space="preserve"> </w:t>
      </w:r>
      <w:r>
        <w:rPr>
          <w:smallCaps/>
          <w:spacing w:val="-4"/>
        </w:rPr>
        <w:t>flussi</w:t>
      </w:r>
      <w:r>
        <w:rPr>
          <w:smallCaps/>
          <w:spacing w:val="3"/>
        </w:rPr>
        <w:t xml:space="preserve"> </w:t>
      </w:r>
      <w:bookmarkEnd w:id="25"/>
      <w:r>
        <w:rPr>
          <w:smallCaps/>
          <w:spacing w:val="-4"/>
        </w:rPr>
        <w:t>finanziari</w:t>
      </w:r>
    </w:p>
    <w:p>
      <w:pPr>
        <w:pStyle w:val="BodyText"/>
        <w:spacing w:lineRule="auto" w:line="252" w:before="134" w:after="0"/>
        <w:ind w:left="144" w:right="143"/>
        <w:rPr/>
      </w:pPr>
      <w:r>
        <w:rPr/>
        <w:t>Nell'ambito della sottoscrizione del contratto troverà altresì applicazione il disposto di cui alla legge 136/2010 con particolare riferimento alla tracciabilità dei flussi finanziari, conformemente al Capitolato d'appalto ed al modello (Tracciabilità</w:t>
      </w:r>
      <w:r>
        <w:rPr>
          <w:spacing w:val="-14"/>
        </w:rPr>
        <w:t xml:space="preserve"> </w:t>
      </w:r>
      <w:r>
        <w:rPr/>
        <w:t>dei</w:t>
      </w:r>
      <w:r>
        <w:rPr>
          <w:spacing w:val="-14"/>
        </w:rPr>
        <w:t xml:space="preserve"> </w:t>
      </w:r>
      <w:r>
        <w:rPr/>
        <w:t>flussi</w:t>
      </w:r>
      <w:r>
        <w:rPr>
          <w:spacing w:val="-14"/>
        </w:rPr>
        <w:t xml:space="preserve"> </w:t>
      </w:r>
      <w:r>
        <w:rPr/>
        <w:t>finanziari</w:t>
      </w:r>
      <w:r>
        <w:rPr>
          <w:spacing w:val="-13"/>
        </w:rPr>
        <w:t xml:space="preserve"> </w:t>
      </w:r>
      <w:r>
        <w:rPr/>
        <w:t>"L.</w:t>
      </w:r>
      <w:r>
        <w:rPr>
          <w:spacing w:val="-14"/>
        </w:rPr>
        <w:t xml:space="preserve"> </w:t>
      </w:r>
      <w:r>
        <w:rPr/>
        <w:t>136/2010").</w:t>
      </w:r>
    </w:p>
    <w:p>
      <w:pPr>
        <w:pStyle w:val="BodyText"/>
        <w:spacing w:before="231" w:after="0"/>
        <w:ind w:left="0" w:right="0"/>
        <w:jc w:val="left"/>
        <w:rPr/>
      </w:pPr>
      <w:r>
        <w:rPr/>
      </w:r>
    </w:p>
    <w:p>
      <w:pPr>
        <w:pStyle w:val="Heading2"/>
        <w:rPr/>
      </w:pPr>
      <w:bookmarkStart w:id="26" w:name="_TOC_250003"/>
      <w:r>
        <w:rPr>
          <w:smallCaps/>
          <w:spacing w:val="-2"/>
        </w:rPr>
        <w:t>Art.</w:t>
      </w:r>
      <w:r>
        <w:rPr>
          <w:smallCaps/>
          <w:spacing w:val="-10"/>
        </w:rPr>
        <w:t xml:space="preserve"> </w:t>
      </w:r>
      <w:r>
        <w:rPr>
          <w:smallCaps/>
          <w:spacing w:val="-2"/>
        </w:rPr>
        <w:t>21</w:t>
      </w:r>
      <w:r>
        <w:rPr>
          <w:smallCaps/>
          <w:spacing w:val="-11"/>
        </w:rPr>
        <w:t xml:space="preserve"> </w:t>
      </w:r>
      <w:r>
        <w:rPr>
          <w:smallCaps/>
          <w:spacing w:val="-2"/>
        </w:rPr>
        <w:t>-</w:t>
      </w:r>
      <w:r>
        <w:rPr>
          <w:smallCaps/>
          <w:spacing w:val="-8"/>
        </w:rPr>
        <w:t xml:space="preserve"> </w:t>
      </w:r>
      <w:r>
        <w:rPr>
          <w:smallCaps/>
          <w:spacing w:val="-2"/>
        </w:rPr>
        <w:t>trattamento</w:t>
      </w:r>
      <w:r>
        <w:rPr>
          <w:smallCaps/>
          <w:spacing w:val="-3"/>
        </w:rPr>
        <w:t xml:space="preserve"> </w:t>
      </w:r>
      <w:r>
        <w:rPr>
          <w:smallCaps/>
          <w:spacing w:val="-2"/>
        </w:rPr>
        <w:t>dati</w:t>
      </w:r>
      <w:r>
        <w:rPr>
          <w:smallCaps/>
          <w:spacing w:val="2"/>
        </w:rPr>
        <w:t xml:space="preserve"> </w:t>
      </w:r>
      <w:bookmarkEnd w:id="26"/>
      <w:r>
        <w:rPr>
          <w:smallCaps/>
          <w:spacing w:val="-2"/>
        </w:rPr>
        <w:t>personali</w:t>
      </w:r>
    </w:p>
    <w:p>
      <w:pPr>
        <w:pStyle w:val="BodyText"/>
        <w:spacing w:lineRule="auto" w:line="252" w:before="134" w:after="0"/>
        <w:ind w:left="144" w:right="136"/>
        <w:rPr/>
      </w:pPr>
      <w:r>
        <w:rPr/>
        <w:t>Ai</w:t>
      </w:r>
      <w:r>
        <w:rPr>
          <w:spacing w:val="-14"/>
        </w:rPr>
        <w:t xml:space="preserve"> </w:t>
      </w:r>
      <w:r>
        <w:rPr/>
        <w:t>sensi</w:t>
      </w:r>
      <w:r>
        <w:rPr>
          <w:spacing w:val="-14"/>
        </w:rPr>
        <w:t xml:space="preserve"> </w:t>
      </w:r>
      <w:r>
        <w:rPr/>
        <w:t>e</w:t>
      </w:r>
      <w:r>
        <w:rPr>
          <w:spacing w:val="-14"/>
        </w:rPr>
        <w:t xml:space="preserve"> </w:t>
      </w:r>
      <w:r>
        <w:rPr/>
        <w:t>per</w:t>
      </w:r>
      <w:r>
        <w:rPr>
          <w:spacing w:val="-13"/>
        </w:rPr>
        <w:t xml:space="preserve"> </w:t>
      </w:r>
      <w:r>
        <w:rPr/>
        <w:t>gli</w:t>
      </w:r>
      <w:r>
        <w:rPr>
          <w:spacing w:val="-14"/>
        </w:rPr>
        <w:t xml:space="preserve"> </w:t>
      </w:r>
      <w:r>
        <w:rPr/>
        <w:t>effetti</w:t>
      </w:r>
      <w:r>
        <w:rPr>
          <w:spacing w:val="-14"/>
        </w:rPr>
        <w:t xml:space="preserve"> </w:t>
      </w:r>
      <w:r>
        <w:rPr/>
        <w:t>dell’art.</w:t>
      </w:r>
      <w:r>
        <w:rPr>
          <w:spacing w:val="-13"/>
        </w:rPr>
        <w:t xml:space="preserve"> </w:t>
      </w:r>
      <w:r>
        <w:rPr/>
        <w:t>13</w:t>
      </w:r>
      <w:r>
        <w:rPr>
          <w:spacing w:val="-14"/>
        </w:rPr>
        <w:t xml:space="preserve"> </w:t>
      </w:r>
      <w:r>
        <w:rPr/>
        <w:t>del</w:t>
      </w:r>
      <w:r>
        <w:rPr>
          <w:spacing w:val="-13"/>
        </w:rPr>
        <w:t xml:space="preserve"> </w:t>
      </w:r>
      <w:r>
        <w:rPr/>
        <w:t>GDPR</w:t>
      </w:r>
      <w:r>
        <w:rPr>
          <w:spacing w:val="-13"/>
        </w:rPr>
        <w:t xml:space="preserve"> </w:t>
      </w:r>
      <w:r>
        <w:rPr/>
        <w:t>2016/679</w:t>
      </w:r>
      <w:r>
        <w:rPr>
          <w:spacing w:val="-14"/>
        </w:rPr>
        <w:t xml:space="preserve"> </w:t>
      </w:r>
      <w:r>
        <w:rPr/>
        <w:t>e</w:t>
      </w:r>
      <w:r>
        <w:rPr>
          <w:spacing w:val="-14"/>
        </w:rPr>
        <w:t xml:space="preserve"> </w:t>
      </w:r>
      <w:r>
        <w:rPr/>
        <w:t>dell’art.</w:t>
      </w:r>
      <w:r>
        <w:rPr>
          <w:spacing w:val="-13"/>
        </w:rPr>
        <w:t xml:space="preserve"> </w:t>
      </w:r>
      <w:r>
        <w:rPr/>
        <w:t>13</w:t>
      </w:r>
      <w:r>
        <w:rPr>
          <w:spacing w:val="-14"/>
        </w:rPr>
        <w:t xml:space="preserve"> </w:t>
      </w:r>
      <w:r>
        <w:rPr/>
        <w:t>del</w:t>
      </w:r>
      <w:r>
        <w:rPr>
          <w:spacing w:val="-12"/>
        </w:rPr>
        <w:t xml:space="preserve"> </w:t>
      </w:r>
      <w:r>
        <w:rPr/>
        <w:t>d.lgs.</w:t>
      </w:r>
      <w:r>
        <w:rPr>
          <w:spacing w:val="-14"/>
        </w:rPr>
        <w:t xml:space="preserve"> </w:t>
      </w:r>
      <w:r>
        <w:rPr/>
        <w:t>30</w:t>
      </w:r>
      <w:r>
        <w:rPr>
          <w:spacing w:val="-14"/>
        </w:rPr>
        <w:t xml:space="preserve"> </w:t>
      </w:r>
      <w:r>
        <w:rPr/>
        <w:t>giugno</w:t>
      </w:r>
      <w:r>
        <w:rPr>
          <w:spacing w:val="-13"/>
        </w:rPr>
        <w:t xml:space="preserve"> </w:t>
      </w:r>
      <w:r>
        <w:rPr/>
        <w:t>2003</w:t>
      </w:r>
      <w:r>
        <w:rPr>
          <w:spacing w:val="-14"/>
        </w:rPr>
        <w:t xml:space="preserve"> </w:t>
      </w:r>
      <w:r>
        <w:rPr/>
        <w:t>n.</w:t>
      </w:r>
      <w:r>
        <w:rPr>
          <w:spacing w:val="-13"/>
        </w:rPr>
        <w:t xml:space="preserve"> </w:t>
      </w:r>
      <w:r>
        <w:rPr/>
        <w:t>196,</w:t>
      </w:r>
      <w:r>
        <w:rPr>
          <w:spacing w:val="-14"/>
        </w:rPr>
        <w:t xml:space="preserve"> </w:t>
      </w:r>
      <w:r>
        <w:rPr/>
        <w:t>si</w:t>
      </w:r>
      <w:r>
        <w:rPr>
          <w:spacing w:val="-13"/>
        </w:rPr>
        <w:t xml:space="preserve"> </w:t>
      </w:r>
      <w:r>
        <w:rPr/>
        <w:t>informa</w:t>
      </w:r>
      <w:r>
        <w:rPr>
          <w:spacing w:val="-14"/>
        </w:rPr>
        <w:t xml:space="preserve"> </w:t>
      </w:r>
      <w:r>
        <w:rPr/>
        <w:t>che</w:t>
      </w:r>
      <w:r>
        <w:rPr>
          <w:spacing w:val="-14"/>
        </w:rPr>
        <w:t xml:space="preserve"> </w:t>
      </w:r>
      <w:r>
        <w:rPr/>
        <w:t>i dati</w:t>
      </w:r>
      <w:r>
        <w:rPr>
          <w:spacing w:val="-6"/>
        </w:rPr>
        <w:t xml:space="preserve"> </w:t>
      </w:r>
      <w:r>
        <w:rPr/>
        <w:t>forniti</w:t>
      </w:r>
      <w:r>
        <w:rPr>
          <w:spacing w:val="-8"/>
        </w:rPr>
        <w:t xml:space="preserve"> </w:t>
      </w:r>
      <w:r>
        <w:rPr/>
        <w:t>sono</w:t>
      </w:r>
      <w:r>
        <w:rPr>
          <w:spacing w:val="-6"/>
        </w:rPr>
        <w:t xml:space="preserve"> </w:t>
      </w:r>
      <w:r>
        <w:rPr/>
        <w:t>trattati</w:t>
      </w:r>
      <w:r>
        <w:rPr>
          <w:spacing w:val="-6"/>
        </w:rPr>
        <w:t xml:space="preserve"> </w:t>
      </w:r>
      <w:r>
        <w:rPr/>
        <w:t>esclusivamente</w:t>
      </w:r>
      <w:r>
        <w:rPr>
          <w:spacing w:val="-6"/>
        </w:rPr>
        <w:t xml:space="preserve"> </w:t>
      </w:r>
      <w:r>
        <w:rPr/>
        <w:t>per</w:t>
      </w:r>
      <w:r>
        <w:rPr>
          <w:spacing w:val="-6"/>
        </w:rPr>
        <w:t xml:space="preserve"> </w:t>
      </w:r>
      <w:r>
        <w:rPr/>
        <w:t>le</w:t>
      </w:r>
      <w:r>
        <w:rPr>
          <w:spacing w:val="-6"/>
        </w:rPr>
        <w:t xml:space="preserve"> </w:t>
      </w:r>
      <w:r>
        <w:rPr/>
        <w:t>finalità</w:t>
      </w:r>
      <w:r>
        <w:rPr>
          <w:spacing w:val="-6"/>
        </w:rPr>
        <w:t xml:space="preserve"> </w:t>
      </w:r>
      <w:r>
        <w:rPr/>
        <w:t>connesse</w:t>
      </w:r>
      <w:r>
        <w:rPr>
          <w:spacing w:val="-6"/>
        </w:rPr>
        <w:t xml:space="preserve"> </w:t>
      </w:r>
      <w:r>
        <w:rPr/>
        <w:t>alla</w:t>
      </w:r>
      <w:r>
        <w:rPr>
          <w:spacing w:val="-3"/>
        </w:rPr>
        <w:t xml:space="preserve"> </w:t>
      </w:r>
      <w:r>
        <w:rPr/>
        <w:t>procedura</w:t>
      </w:r>
      <w:r>
        <w:rPr>
          <w:spacing w:val="-6"/>
        </w:rPr>
        <w:t xml:space="preserve"> </w:t>
      </w:r>
      <w:r>
        <w:rPr/>
        <w:t>in</w:t>
      </w:r>
      <w:r>
        <w:rPr>
          <w:spacing w:val="-6"/>
        </w:rPr>
        <w:t xml:space="preserve"> </w:t>
      </w:r>
      <w:r>
        <w:rPr/>
        <w:t>oggetto</w:t>
      </w:r>
      <w:r>
        <w:rPr>
          <w:spacing w:val="-6"/>
        </w:rPr>
        <w:t xml:space="preserve"> </w:t>
      </w:r>
      <w:r>
        <w:rPr/>
        <w:t>e</w:t>
      </w:r>
      <w:r>
        <w:rPr>
          <w:spacing w:val="-6"/>
        </w:rPr>
        <w:t xml:space="preserve"> </w:t>
      </w:r>
      <w:r>
        <w:rPr/>
        <w:t>per</w:t>
      </w:r>
      <w:r>
        <w:rPr>
          <w:spacing w:val="-7"/>
        </w:rPr>
        <w:t xml:space="preserve"> </w:t>
      </w:r>
      <w:r>
        <w:rPr/>
        <w:t>l’eventuale</w:t>
      </w:r>
      <w:r>
        <w:rPr>
          <w:spacing w:val="-6"/>
        </w:rPr>
        <w:t xml:space="preserve"> </w:t>
      </w:r>
      <w:r>
        <w:rPr/>
        <w:t>successiva stipula e gestione del contratto. Il titolare del trattamento dei dati in questione è il Dirigente del Settore Sviluppo Economico Cultura Turismo.</w:t>
      </w:r>
    </w:p>
    <w:p>
      <w:pPr>
        <w:pStyle w:val="BodyText"/>
        <w:spacing w:before="233" w:after="0"/>
        <w:ind w:left="0" w:right="0"/>
        <w:jc w:val="left"/>
        <w:rPr/>
      </w:pPr>
      <w:r>
        <w:rPr/>
      </w:r>
    </w:p>
    <w:p>
      <w:pPr>
        <w:pStyle w:val="Heading2"/>
        <w:rPr/>
      </w:pPr>
      <w:bookmarkStart w:id="27" w:name="_TOC_250002"/>
      <w:r>
        <w:rPr>
          <w:smallCaps/>
          <w:spacing w:val="-4"/>
        </w:rPr>
        <w:t>Art.</w:t>
      </w:r>
      <w:r>
        <w:rPr>
          <w:smallCaps/>
          <w:spacing w:val="-9"/>
        </w:rPr>
        <w:t xml:space="preserve"> </w:t>
      </w:r>
      <w:r>
        <w:rPr>
          <w:smallCaps/>
          <w:spacing w:val="-4"/>
        </w:rPr>
        <w:t>22</w:t>
      </w:r>
      <w:r>
        <w:rPr>
          <w:smallCaps/>
          <w:spacing w:val="-8"/>
        </w:rPr>
        <w:t xml:space="preserve"> </w:t>
      </w:r>
      <w:r>
        <w:rPr>
          <w:smallCaps/>
          <w:spacing w:val="-4"/>
        </w:rPr>
        <w:t>-</w:t>
      </w:r>
      <w:r>
        <w:rPr>
          <w:smallCaps/>
          <w:spacing w:val="-10"/>
        </w:rPr>
        <w:t xml:space="preserve"> </w:t>
      </w:r>
      <w:r>
        <w:rPr>
          <w:smallCaps/>
          <w:spacing w:val="-4"/>
        </w:rPr>
        <w:t>Spese</w:t>
      </w:r>
      <w:r>
        <w:rPr>
          <w:smallCaps/>
          <w:spacing w:val="2"/>
        </w:rPr>
        <w:t xml:space="preserve"> </w:t>
      </w:r>
      <w:bookmarkEnd w:id="27"/>
      <w:r>
        <w:rPr>
          <w:smallCaps/>
          <w:spacing w:val="-4"/>
        </w:rPr>
        <w:t>contrattuali</w:t>
      </w:r>
    </w:p>
    <w:p>
      <w:pPr>
        <w:sectPr>
          <w:headerReference w:type="default" r:id="rId26"/>
          <w:headerReference w:type="first" r:id="rId27"/>
          <w:type w:val="nextPage"/>
          <w:pgSz w:w="11906" w:h="16838"/>
          <w:pgMar w:left="708" w:right="708" w:gutter="0" w:header="1301" w:top="4440" w:footer="0" w:bottom="280"/>
          <w:pgNumType w:fmt="decimal"/>
          <w:formProt w:val="false"/>
          <w:textDirection w:val="lrTb"/>
          <w:docGrid w:type="default" w:linePitch="100" w:charSpace="4096"/>
        </w:sectPr>
        <w:pStyle w:val="BodyText"/>
        <w:spacing w:lineRule="auto" w:line="247" w:before="136" w:after="0"/>
        <w:ind w:left="144" w:right="143"/>
        <w:rPr/>
      </w:pPr>
      <w:r>
        <w:rPr>
          <w:spacing w:val="-2"/>
        </w:rPr>
        <w:t>Le</w:t>
      </w:r>
      <w:r>
        <w:rPr>
          <w:spacing w:val="-6"/>
        </w:rPr>
        <w:t xml:space="preserve"> </w:t>
      </w:r>
      <w:r>
        <w:rPr>
          <w:spacing w:val="-2"/>
        </w:rPr>
        <w:t>spese</w:t>
      </w:r>
      <w:r>
        <w:rPr>
          <w:spacing w:val="-6"/>
        </w:rPr>
        <w:t xml:space="preserve"> </w:t>
      </w:r>
      <w:r>
        <w:rPr>
          <w:spacing w:val="-2"/>
        </w:rPr>
        <w:t>contrattuali</w:t>
      </w:r>
      <w:r>
        <w:rPr>
          <w:spacing w:val="-6"/>
        </w:rPr>
        <w:t xml:space="preserve"> </w:t>
      </w:r>
      <w:r>
        <w:rPr>
          <w:spacing w:val="-2"/>
        </w:rPr>
        <w:t>tutte</w:t>
      </w:r>
      <w:r>
        <w:rPr>
          <w:spacing w:val="-4"/>
        </w:rPr>
        <w:t xml:space="preserve"> </w:t>
      </w:r>
      <w:r>
        <w:rPr>
          <w:spacing w:val="-2"/>
        </w:rPr>
        <w:t>dipendenti</w:t>
      </w:r>
      <w:r>
        <w:rPr>
          <w:spacing w:val="-5"/>
        </w:rPr>
        <w:t xml:space="preserve"> </w:t>
      </w:r>
      <w:r>
        <w:rPr>
          <w:spacing w:val="-2"/>
        </w:rPr>
        <w:t>e</w:t>
      </w:r>
      <w:r>
        <w:rPr>
          <w:spacing w:val="-6"/>
        </w:rPr>
        <w:t xml:space="preserve"> </w:t>
      </w:r>
      <w:r>
        <w:rPr>
          <w:spacing w:val="-2"/>
        </w:rPr>
        <w:t>conseguenti</w:t>
      </w:r>
      <w:r>
        <w:rPr>
          <w:spacing w:val="-5"/>
        </w:rPr>
        <w:t xml:space="preserve"> </w:t>
      </w:r>
      <w:r>
        <w:rPr>
          <w:spacing w:val="-2"/>
        </w:rPr>
        <w:t>alla</w:t>
      </w:r>
      <w:r>
        <w:rPr>
          <w:spacing w:val="-8"/>
        </w:rPr>
        <w:t xml:space="preserve"> </w:t>
      </w:r>
      <w:r>
        <w:rPr>
          <w:spacing w:val="-2"/>
        </w:rPr>
        <w:t>stipula</w:t>
      </w:r>
      <w:r>
        <w:rPr>
          <w:spacing w:val="-6"/>
        </w:rPr>
        <w:t xml:space="preserve"> </w:t>
      </w:r>
      <w:r>
        <w:rPr>
          <w:spacing w:val="-2"/>
        </w:rPr>
        <w:t>del</w:t>
      </w:r>
      <w:r>
        <w:rPr>
          <w:spacing w:val="-5"/>
        </w:rPr>
        <w:t xml:space="preserve"> </w:t>
      </w:r>
      <w:r>
        <w:rPr>
          <w:spacing w:val="-2"/>
        </w:rPr>
        <w:t>presente</w:t>
      </w:r>
      <w:r>
        <w:rPr>
          <w:spacing w:val="-6"/>
        </w:rPr>
        <w:t xml:space="preserve"> </w:t>
      </w:r>
      <w:r>
        <w:rPr>
          <w:spacing w:val="-2"/>
        </w:rPr>
        <w:t>contratto</w:t>
      </w:r>
      <w:r>
        <w:rPr>
          <w:spacing w:val="-5"/>
        </w:rPr>
        <w:t xml:space="preserve"> </w:t>
      </w:r>
      <w:r>
        <w:rPr>
          <w:spacing w:val="-2"/>
        </w:rPr>
        <w:t>di</w:t>
      </w:r>
      <w:r>
        <w:rPr>
          <w:spacing w:val="-5"/>
        </w:rPr>
        <w:t xml:space="preserve"> </w:t>
      </w:r>
      <w:r>
        <w:rPr>
          <w:spacing w:val="-2"/>
        </w:rPr>
        <w:t>concessione,</w:t>
      </w:r>
      <w:r>
        <w:rPr>
          <w:spacing w:val="-8"/>
        </w:rPr>
        <w:t xml:space="preserve"> </w:t>
      </w:r>
      <w:r>
        <w:rPr>
          <w:spacing w:val="-2"/>
        </w:rPr>
        <w:t>sua</w:t>
      </w:r>
      <w:r>
        <w:rPr>
          <w:spacing w:val="-6"/>
        </w:rPr>
        <w:t xml:space="preserve"> </w:t>
      </w:r>
      <w:r>
        <w:rPr>
          <w:spacing w:val="-2"/>
        </w:rPr>
        <w:t xml:space="preserve">registrazione, </w:t>
      </w:r>
      <w:r>
        <w:rPr/>
        <w:t>trascrizione</w:t>
      </w:r>
      <w:r>
        <w:rPr>
          <w:spacing w:val="-12"/>
        </w:rPr>
        <w:t xml:space="preserve"> </w:t>
      </w:r>
      <w:r>
        <w:rPr/>
        <w:t>e</w:t>
      </w:r>
      <w:r>
        <w:rPr>
          <w:spacing w:val="-12"/>
        </w:rPr>
        <w:t xml:space="preserve"> </w:t>
      </w:r>
      <w:r>
        <w:rPr/>
        <w:t>quant’altro</w:t>
      </w:r>
      <w:r>
        <w:rPr>
          <w:spacing w:val="-13"/>
        </w:rPr>
        <w:t xml:space="preserve"> </w:t>
      </w:r>
      <w:r>
        <w:rPr/>
        <w:t>di</w:t>
      </w:r>
      <w:r>
        <w:rPr>
          <w:spacing w:val="-13"/>
        </w:rPr>
        <w:t xml:space="preserve"> </w:t>
      </w:r>
      <w:r>
        <w:rPr/>
        <w:t>diritto</w:t>
      </w:r>
      <w:r>
        <w:rPr>
          <w:spacing w:val="-12"/>
        </w:rPr>
        <w:t xml:space="preserve"> </w:t>
      </w:r>
      <w:r>
        <w:rPr/>
        <w:t>sono</w:t>
      </w:r>
      <w:r>
        <w:rPr>
          <w:spacing w:val="-11"/>
        </w:rPr>
        <w:t xml:space="preserve"> </w:t>
      </w:r>
      <w:r>
        <w:rPr/>
        <w:t>a</w:t>
      </w:r>
      <w:r>
        <w:rPr>
          <w:spacing w:val="-11"/>
        </w:rPr>
        <w:t xml:space="preserve"> </w:t>
      </w:r>
      <w:r>
        <w:rPr/>
        <w:t>carico</w:t>
      </w:r>
      <w:r>
        <w:rPr>
          <w:spacing w:val="-11"/>
        </w:rPr>
        <w:t xml:space="preserve"> </w:t>
      </w:r>
      <w:r>
        <w:rPr/>
        <w:t>del</w:t>
      </w:r>
      <w:r>
        <w:rPr>
          <w:spacing w:val="-11"/>
        </w:rPr>
        <w:t xml:space="preserve"> </w:t>
      </w:r>
      <w:r>
        <w:rPr/>
        <w:t>Concessionario.</w:t>
      </w:r>
    </w:p>
    <w:p>
      <w:pPr>
        <w:pStyle w:val="BodyText"/>
        <w:spacing w:before="23" w:after="0"/>
        <w:ind w:left="0" w:right="0"/>
        <w:jc w:val="left"/>
        <w:rPr>
          <w:sz w:val="18"/>
        </w:rPr>
      </w:pPr>
      <w:r>
        <w:rPr>
          <w:sz w:val="18"/>
        </w:rPr>
      </w:r>
    </w:p>
    <w:p>
      <w:pPr>
        <w:pStyle w:val="Heading2"/>
        <w:spacing w:before="1" w:after="0"/>
        <w:jc w:val="both"/>
        <w:rPr/>
      </w:pPr>
      <w:bookmarkStart w:id="28" w:name="_TOC_250001"/>
      <w:r>
        <w:rPr>
          <w:smallCaps/>
        </w:rPr>
        <w:t>Art.</w:t>
      </w:r>
      <w:r>
        <w:rPr>
          <w:smallCaps/>
          <w:spacing w:val="-12"/>
        </w:rPr>
        <w:t xml:space="preserve"> </w:t>
      </w:r>
      <w:r>
        <w:rPr>
          <w:smallCaps/>
        </w:rPr>
        <w:t>23</w:t>
      </w:r>
      <w:r>
        <w:rPr>
          <w:smallCaps/>
          <w:spacing w:val="-11"/>
        </w:rPr>
        <w:t xml:space="preserve"> </w:t>
      </w:r>
      <w:r>
        <w:rPr>
          <w:smallCaps/>
        </w:rPr>
        <w:t>-</w:t>
      </w:r>
      <w:r>
        <w:rPr>
          <w:smallCaps/>
          <w:spacing w:val="-11"/>
        </w:rPr>
        <w:t xml:space="preserve"> </w:t>
      </w:r>
      <w:r>
        <w:rPr>
          <w:smallCaps/>
        </w:rPr>
        <w:t>Rinvio</w:t>
      </w:r>
      <w:r>
        <w:rPr>
          <w:smallCaps/>
          <w:spacing w:val="-7"/>
        </w:rPr>
        <w:t xml:space="preserve"> </w:t>
      </w:r>
      <w:r>
        <w:rPr>
          <w:smallCaps/>
        </w:rPr>
        <w:t>ad</w:t>
      </w:r>
      <w:r>
        <w:rPr>
          <w:smallCaps/>
          <w:spacing w:val="-3"/>
        </w:rPr>
        <w:t xml:space="preserve"> </w:t>
      </w:r>
      <w:r>
        <w:rPr>
          <w:smallCaps/>
        </w:rPr>
        <w:t>altre</w:t>
      </w:r>
      <w:r>
        <w:rPr>
          <w:smallCaps/>
          <w:spacing w:val="-4"/>
        </w:rPr>
        <w:t xml:space="preserve"> </w:t>
      </w:r>
      <w:r>
        <w:rPr>
          <w:smallCaps/>
        </w:rPr>
        <w:t>disposizioni</w:t>
      </w:r>
      <w:r>
        <w:rPr>
          <w:smallCaps/>
          <w:spacing w:val="-3"/>
        </w:rPr>
        <w:t xml:space="preserve"> </w:t>
      </w:r>
      <w:r>
        <w:rPr>
          <w:smallCaps/>
        </w:rPr>
        <w:t>di</w:t>
      </w:r>
      <w:r>
        <w:rPr>
          <w:smallCaps/>
          <w:spacing w:val="-5"/>
        </w:rPr>
        <w:t xml:space="preserve"> </w:t>
      </w:r>
      <w:bookmarkEnd w:id="28"/>
      <w:r>
        <w:rPr>
          <w:smallCaps/>
          <w:spacing w:val="-4"/>
        </w:rPr>
        <w:t>legge</w:t>
      </w:r>
    </w:p>
    <w:p>
      <w:pPr>
        <w:pStyle w:val="BodyText"/>
        <w:spacing w:lineRule="auto" w:line="252" w:before="135" w:after="0"/>
        <w:ind w:left="144" w:right="138"/>
        <w:rPr/>
      </w:pPr>
      <w:r>
        <w:rPr/>
        <w:t>Resta inteso che il presente affidamento è sottoposto a condizione risolutiva in caso di revoca da parte dell'Autorità competente in forza di sopravvenute disposizioni normative, delle concessioni demaniali e delle autorizzazioni necessarie</w:t>
      </w:r>
      <w:r>
        <w:rPr>
          <w:spacing w:val="-7"/>
        </w:rPr>
        <w:t xml:space="preserve"> </w:t>
      </w:r>
      <w:r>
        <w:rPr/>
        <w:t>per</w:t>
      </w:r>
      <w:r>
        <w:rPr>
          <w:spacing w:val="-6"/>
        </w:rPr>
        <w:t xml:space="preserve"> </w:t>
      </w:r>
      <w:r>
        <w:rPr/>
        <w:t>lo</w:t>
      </w:r>
      <w:r>
        <w:rPr>
          <w:spacing w:val="-6"/>
        </w:rPr>
        <w:t xml:space="preserve"> </w:t>
      </w:r>
      <w:r>
        <w:rPr/>
        <w:t>svolgimento</w:t>
      </w:r>
      <w:r>
        <w:rPr>
          <w:spacing w:val="-6"/>
        </w:rPr>
        <w:t xml:space="preserve"> </w:t>
      </w:r>
      <w:r>
        <w:rPr/>
        <w:t>delle</w:t>
      </w:r>
      <w:r>
        <w:rPr>
          <w:spacing w:val="-7"/>
        </w:rPr>
        <w:t xml:space="preserve"> </w:t>
      </w:r>
      <w:r>
        <w:rPr/>
        <w:t>attività.</w:t>
      </w:r>
    </w:p>
    <w:p>
      <w:pPr>
        <w:pStyle w:val="BodyText"/>
        <w:spacing w:lineRule="auto" w:line="247" w:before="167" w:after="0"/>
        <w:ind w:left="144" w:right="144"/>
        <w:rPr/>
      </w:pPr>
      <w:r>
        <w:rPr/>
        <w:t>Nessun indennizzo in questo caso potrà essere preteso dall'affidatario dell'attività per mancata copertura di spese e costi,</w:t>
      </w:r>
      <w:r>
        <w:rPr>
          <w:spacing w:val="-12"/>
        </w:rPr>
        <w:t xml:space="preserve"> </w:t>
      </w:r>
      <w:r>
        <w:rPr/>
        <w:t>per</w:t>
      </w:r>
      <w:r>
        <w:rPr>
          <w:spacing w:val="-13"/>
        </w:rPr>
        <w:t xml:space="preserve"> </w:t>
      </w:r>
      <w:r>
        <w:rPr/>
        <w:t>mancati</w:t>
      </w:r>
      <w:r>
        <w:rPr>
          <w:spacing w:val="-12"/>
        </w:rPr>
        <w:t xml:space="preserve"> </w:t>
      </w:r>
      <w:r>
        <w:rPr/>
        <w:t>ammortamenti</w:t>
      </w:r>
      <w:r>
        <w:rPr>
          <w:spacing w:val="-12"/>
        </w:rPr>
        <w:t xml:space="preserve"> </w:t>
      </w:r>
      <w:r>
        <w:rPr/>
        <w:t>di</w:t>
      </w:r>
      <w:r>
        <w:rPr>
          <w:spacing w:val="-12"/>
        </w:rPr>
        <w:t xml:space="preserve"> </w:t>
      </w:r>
      <w:r>
        <w:rPr/>
        <w:t>lavori</w:t>
      </w:r>
      <w:r>
        <w:rPr>
          <w:spacing w:val="-14"/>
        </w:rPr>
        <w:t xml:space="preserve"> </w:t>
      </w:r>
      <w:r>
        <w:rPr/>
        <w:t>e</w:t>
      </w:r>
      <w:r>
        <w:rPr>
          <w:spacing w:val="-12"/>
        </w:rPr>
        <w:t xml:space="preserve"> </w:t>
      </w:r>
      <w:r>
        <w:rPr/>
        <w:t>forniture</w:t>
      </w:r>
      <w:r>
        <w:rPr>
          <w:spacing w:val="-13"/>
        </w:rPr>
        <w:t xml:space="preserve"> </w:t>
      </w:r>
      <w:r>
        <w:rPr/>
        <w:t>e</w:t>
      </w:r>
      <w:r>
        <w:rPr>
          <w:spacing w:val="-13"/>
        </w:rPr>
        <w:t xml:space="preserve"> </w:t>
      </w:r>
      <w:r>
        <w:rPr/>
        <w:t>per</w:t>
      </w:r>
      <w:r>
        <w:rPr>
          <w:spacing w:val="-12"/>
        </w:rPr>
        <w:t xml:space="preserve"> </w:t>
      </w:r>
      <w:r>
        <w:rPr/>
        <w:t>mancato</w:t>
      </w:r>
      <w:r>
        <w:rPr>
          <w:spacing w:val="-12"/>
        </w:rPr>
        <w:t xml:space="preserve"> </w:t>
      </w:r>
      <w:r>
        <w:rPr/>
        <w:t>utile,</w:t>
      </w:r>
      <w:r>
        <w:rPr>
          <w:spacing w:val="-13"/>
        </w:rPr>
        <w:t xml:space="preserve"> </w:t>
      </w:r>
      <w:r>
        <w:rPr/>
        <w:t>nonché</w:t>
      </w:r>
      <w:r>
        <w:rPr>
          <w:spacing w:val="-13"/>
        </w:rPr>
        <w:t xml:space="preserve"> </w:t>
      </w:r>
      <w:r>
        <w:rPr/>
        <w:t>a</w:t>
      </w:r>
      <w:r>
        <w:rPr>
          <w:spacing w:val="-14"/>
        </w:rPr>
        <w:t xml:space="preserve"> </w:t>
      </w:r>
      <w:r>
        <w:rPr/>
        <w:t>qualsiasi</w:t>
      </w:r>
      <w:r>
        <w:rPr>
          <w:spacing w:val="-12"/>
        </w:rPr>
        <w:t xml:space="preserve"> </w:t>
      </w:r>
      <w:r>
        <w:rPr/>
        <w:t>altro</w:t>
      </w:r>
      <w:r>
        <w:rPr>
          <w:spacing w:val="-12"/>
        </w:rPr>
        <w:t xml:space="preserve"> </w:t>
      </w:r>
      <w:r>
        <w:rPr/>
        <w:t>titolo.</w:t>
      </w:r>
    </w:p>
    <w:p>
      <w:pPr>
        <w:pStyle w:val="BodyText"/>
        <w:spacing w:lineRule="auto" w:line="247" w:before="167" w:after="0"/>
        <w:ind w:left="144" w:right="138"/>
        <w:rPr/>
      </w:pPr>
      <w:r>
        <w:rPr>
          <w:spacing w:val="-2"/>
        </w:rPr>
        <w:t>E’</w:t>
      </w:r>
      <w:r>
        <w:rPr>
          <w:spacing w:val="-5"/>
        </w:rPr>
        <w:t xml:space="preserve"> </w:t>
      </w:r>
      <w:r>
        <w:rPr>
          <w:spacing w:val="-2"/>
        </w:rPr>
        <w:t>fatto</w:t>
      </w:r>
      <w:r>
        <w:rPr>
          <w:spacing w:val="-7"/>
        </w:rPr>
        <w:t xml:space="preserve"> </w:t>
      </w:r>
      <w:r>
        <w:rPr>
          <w:spacing w:val="-2"/>
        </w:rPr>
        <w:t>obbligo</w:t>
      </w:r>
      <w:r>
        <w:rPr>
          <w:spacing w:val="-8"/>
        </w:rPr>
        <w:t xml:space="preserve"> </w:t>
      </w:r>
      <w:r>
        <w:rPr>
          <w:spacing w:val="-2"/>
        </w:rPr>
        <w:t>al</w:t>
      </w:r>
      <w:r>
        <w:rPr>
          <w:spacing w:val="-5"/>
        </w:rPr>
        <w:t xml:space="preserve"> </w:t>
      </w:r>
      <w:r>
        <w:rPr>
          <w:spacing w:val="-2"/>
        </w:rPr>
        <w:t>concessionario</w:t>
      </w:r>
      <w:r>
        <w:rPr>
          <w:spacing w:val="-5"/>
        </w:rPr>
        <w:t xml:space="preserve"> </w:t>
      </w:r>
      <w:r>
        <w:rPr>
          <w:spacing w:val="-2"/>
        </w:rPr>
        <w:t>di</w:t>
      </w:r>
      <w:r>
        <w:rPr>
          <w:spacing w:val="-8"/>
        </w:rPr>
        <w:t xml:space="preserve"> </w:t>
      </w:r>
      <w:r>
        <w:rPr>
          <w:spacing w:val="-2"/>
        </w:rPr>
        <w:t>osservare</w:t>
      </w:r>
      <w:r>
        <w:rPr>
          <w:spacing w:val="-6"/>
        </w:rPr>
        <w:t xml:space="preserve"> </w:t>
      </w:r>
      <w:r>
        <w:rPr>
          <w:spacing w:val="-2"/>
        </w:rPr>
        <w:t>e far</w:t>
      </w:r>
      <w:r>
        <w:rPr>
          <w:spacing w:val="-4"/>
        </w:rPr>
        <w:t xml:space="preserve"> </w:t>
      </w:r>
      <w:r>
        <w:rPr>
          <w:spacing w:val="-2"/>
        </w:rPr>
        <w:t>osservare</w:t>
      </w:r>
      <w:r>
        <w:rPr>
          <w:spacing w:val="-6"/>
        </w:rPr>
        <w:t xml:space="preserve"> </w:t>
      </w:r>
      <w:r>
        <w:rPr>
          <w:spacing w:val="-2"/>
        </w:rPr>
        <w:t>costantemente</w:t>
      </w:r>
      <w:r>
        <w:rPr>
          <w:spacing w:val="-5"/>
        </w:rPr>
        <w:t xml:space="preserve"> </w:t>
      </w:r>
      <w:r>
        <w:rPr>
          <w:spacing w:val="-2"/>
        </w:rPr>
        <w:t>le</w:t>
      </w:r>
      <w:r>
        <w:rPr>
          <w:spacing w:val="-8"/>
        </w:rPr>
        <w:t xml:space="preserve"> </w:t>
      </w:r>
      <w:r>
        <w:rPr>
          <w:spacing w:val="-2"/>
        </w:rPr>
        <w:t>Leggi,</w:t>
      </w:r>
      <w:r>
        <w:rPr>
          <w:spacing w:val="-5"/>
        </w:rPr>
        <w:t xml:space="preserve"> </w:t>
      </w:r>
      <w:r>
        <w:rPr>
          <w:spacing w:val="-2"/>
        </w:rPr>
        <w:t>i</w:t>
      </w:r>
      <w:r>
        <w:rPr>
          <w:spacing w:val="-5"/>
        </w:rPr>
        <w:t xml:space="preserve"> </w:t>
      </w:r>
      <w:r>
        <w:rPr>
          <w:spacing w:val="-2"/>
        </w:rPr>
        <w:t>Regolamenti,</w:t>
      </w:r>
      <w:r>
        <w:rPr>
          <w:spacing w:val="-5"/>
        </w:rPr>
        <w:t xml:space="preserve"> </w:t>
      </w:r>
      <w:r>
        <w:rPr>
          <w:spacing w:val="-2"/>
        </w:rPr>
        <w:t>le</w:t>
      </w:r>
      <w:r>
        <w:rPr>
          <w:spacing w:val="-8"/>
        </w:rPr>
        <w:t xml:space="preserve"> </w:t>
      </w:r>
      <w:r>
        <w:rPr>
          <w:spacing w:val="-2"/>
        </w:rPr>
        <w:t>Ordinanze</w:t>
      </w:r>
      <w:r>
        <w:rPr>
          <w:spacing w:val="-6"/>
        </w:rPr>
        <w:t xml:space="preserve"> </w:t>
      </w:r>
      <w:r>
        <w:rPr>
          <w:spacing w:val="-2"/>
        </w:rPr>
        <w:t>e</w:t>
      </w:r>
      <w:r>
        <w:rPr>
          <w:spacing w:val="-6"/>
        </w:rPr>
        <w:t xml:space="preserve"> </w:t>
      </w:r>
      <w:r>
        <w:rPr>
          <w:spacing w:val="-2"/>
        </w:rPr>
        <w:t>le disposizioni</w:t>
      </w:r>
      <w:r>
        <w:rPr>
          <w:spacing w:val="-3"/>
        </w:rPr>
        <w:t xml:space="preserve"> </w:t>
      </w:r>
      <w:r>
        <w:rPr>
          <w:spacing w:val="-2"/>
        </w:rPr>
        <w:t>comunali</w:t>
      </w:r>
      <w:r>
        <w:rPr>
          <w:spacing w:val="-3"/>
        </w:rPr>
        <w:t xml:space="preserve"> </w:t>
      </w:r>
      <w:r>
        <w:rPr>
          <w:spacing w:val="-2"/>
        </w:rPr>
        <w:t>vigenti,</w:t>
      </w:r>
      <w:r>
        <w:rPr>
          <w:spacing w:val="-3"/>
        </w:rPr>
        <w:t xml:space="preserve"> </w:t>
      </w:r>
      <w:r>
        <w:rPr>
          <w:spacing w:val="-2"/>
        </w:rPr>
        <w:t>che</w:t>
      </w:r>
      <w:r>
        <w:rPr>
          <w:spacing w:val="-4"/>
        </w:rPr>
        <w:t xml:space="preserve"> </w:t>
      </w:r>
      <w:r>
        <w:rPr>
          <w:spacing w:val="-2"/>
        </w:rPr>
        <w:t>abbiano</w:t>
      </w:r>
      <w:r>
        <w:rPr>
          <w:spacing w:val="-3"/>
        </w:rPr>
        <w:t xml:space="preserve"> </w:t>
      </w:r>
      <w:r>
        <w:rPr>
          <w:spacing w:val="-2"/>
        </w:rPr>
        <w:t>comunque</w:t>
      </w:r>
      <w:r>
        <w:rPr>
          <w:spacing w:val="-4"/>
        </w:rPr>
        <w:t xml:space="preserve"> </w:t>
      </w:r>
      <w:r>
        <w:rPr>
          <w:spacing w:val="-2"/>
        </w:rPr>
        <w:t>attinenza</w:t>
      </w:r>
      <w:r>
        <w:rPr>
          <w:spacing w:val="-5"/>
        </w:rPr>
        <w:t xml:space="preserve"> </w:t>
      </w:r>
      <w:r>
        <w:rPr>
          <w:spacing w:val="-2"/>
        </w:rPr>
        <w:t>con</w:t>
      </w:r>
      <w:r>
        <w:rPr>
          <w:spacing w:val="-3"/>
        </w:rPr>
        <w:t xml:space="preserve"> </w:t>
      </w:r>
      <w:r>
        <w:rPr>
          <w:spacing w:val="-2"/>
        </w:rPr>
        <w:t>i</w:t>
      </w:r>
      <w:r>
        <w:rPr>
          <w:spacing w:val="-3"/>
        </w:rPr>
        <w:t xml:space="preserve"> </w:t>
      </w:r>
      <w:r>
        <w:rPr>
          <w:spacing w:val="-2"/>
        </w:rPr>
        <w:t>servizi</w:t>
      </w:r>
      <w:r>
        <w:rPr>
          <w:spacing w:val="-3"/>
        </w:rPr>
        <w:t xml:space="preserve"> </w:t>
      </w:r>
      <w:r>
        <w:rPr>
          <w:spacing w:val="-2"/>
        </w:rPr>
        <w:t>dallo</w:t>
      </w:r>
      <w:r>
        <w:rPr>
          <w:spacing w:val="-6"/>
        </w:rPr>
        <w:t xml:space="preserve"> </w:t>
      </w:r>
      <w:r>
        <w:rPr>
          <w:spacing w:val="-2"/>
        </w:rPr>
        <w:t>stesso</w:t>
      </w:r>
      <w:r>
        <w:rPr>
          <w:spacing w:val="-3"/>
        </w:rPr>
        <w:t xml:space="preserve"> </w:t>
      </w:r>
      <w:r>
        <w:rPr>
          <w:spacing w:val="-2"/>
        </w:rPr>
        <w:t>assunti.</w:t>
      </w:r>
    </w:p>
    <w:p>
      <w:pPr>
        <w:pStyle w:val="BodyText"/>
        <w:spacing w:lineRule="auto" w:line="252" w:before="167" w:after="0"/>
        <w:ind w:left="144" w:right="134"/>
        <w:rPr/>
      </w:pPr>
      <w:r>
        <w:rPr>
          <w:spacing w:val="-2"/>
        </w:rPr>
        <w:t xml:space="preserve">Per quanto non espressamente previsto nel presente capitolato speciale d’appalto, trovano applicazione le disposizioni </w:t>
      </w:r>
      <w:r>
        <w:rPr/>
        <w:t>contenute o richiamate nelle disposizioni facenti parte della legislazione in materia di concessione di beni/servizi pubblici,</w:t>
      </w:r>
      <w:r>
        <w:rPr>
          <w:spacing w:val="-10"/>
        </w:rPr>
        <w:t xml:space="preserve"> </w:t>
      </w:r>
      <w:r>
        <w:rPr/>
        <w:t>nelle</w:t>
      </w:r>
      <w:r>
        <w:rPr>
          <w:spacing w:val="-11"/>
        </w:rPr>
        <w:t xml:space="preserve"> </w:t>
      </w:r>
      <w:r>
        <w:rPr/>
        <w:t>disposizioni</w:t>
      </w:r>
      <w:r>
        <w:rPr>
          <w:spacing w:val="-12"/>
        </w:rPr>
        <w:t xml:space="preserve"> </w:t>
      </w:r>
      <w:r>
        <w:rPr/>
        <w:t>del</w:t>
      </w:r>
      <w:r>
        <w:rPr>
          <w:spacing w:val="-10"/>
        </w:rPr>
        <w:t xml:space="preserve"> </w:t>
      </w:r>
      <w:r>
        <w:rPr/>
        <w:t>codice</w:t>
      </w:r>
      <w:r>
        <w:rPr>
          <w:spacing w:val="-11"/>
        </w:rPr>
        <w:t xml:space="preserve"> </w:t>
      </w:r>
      <w:r>
        <w:rPr/>
        <w:t>civile</w:t>
      </w:r>
      <w:r>
        <w:rPr>
          <w:spacing w:val="-11"/>
        </w:rPr>
        <w:t xml:space="preserve"> </w:t>
      </w:r>
      <w:r>
        <w:rPr/>
        <w:t>ed</w:t>
      </w:r>
      <w:r>
        <w:rPr>
          <w:spacing w:val="-10"/>
        </w:rPr>
        <w:t xml:space="preserve"> </w:t>
      </w:r>
      <w:r>
        <w:rPr/>
        <w:t>in</w:t>
      </w:r>
      <w:r>
        <w:rPr>
          <w:spacing w:val="-10"/>
        </w:rPr>
        <w:t xml:space="preserve"> </w:t>
      </w:r>
      <w:r>
        <w:rPr/>
        <w:t>quelle</w:t>
      </w:r>
      <w:r>
        <w:rPr>
          <w:spacing w:val="-11"/>
        </w:rPr>
        <w:t xml:space="preserve"> </w:t>
      </w:r>
      <w:r>
        <w:rPr/>
        <w:t>dei</w:t>
      </w:r>
      <w:r>
        <w:rPr>
          <w:spacing w:val="-10"/>
        </w:rPr>
        <w:t xml:space="preserve"> </w:t>
      </w:r>
      <w:r>
        <w:rPr/>
        <w:t>regolamenti</w:t>
      </w:r>
      <w:r>
        <w:rPr>
          <w:spacing w:val="-12"/>
        </w:rPr>
        <w:t xml:space="preserve"> </w:t>
      </w:r>
      <w:r>
        <w:rPr/>
        <w:t>comunali,</w:t>
      </w:r>
      <w:r>
        <w:rPr>
          <w:spacing w:val="-12"/>
        </w:rPr>
        <w:t xml:space="preserve"> </w:t>
      </w:r>
      <w:r>
        <w:rPr/>
        <w:t>anche</w:t>
      </w:r>
      <w:r>
        <w:rPr>
          <w:spacing w:val="-10"/>
        </w:rPr>
        <w:t xml:space="preserve"> </w:t>
      </w:r>
      <w:r>
        <w:rPr/>
        <w:t>ricorrendo</w:t>
      </w:r>
      <w:r>
        <w:rPr>
          <w:spacing w:val="-12"/>
        </w:rPr>
        <w:t xml:space="preserve"> </w:t>
      </w:r>
      <w:r>
        <w:rPr/>
        <w:t>al</w:t>
      </w:r>
      <w:r>
        <w:rPr>
          <w:spacing w:val="-10"/>
        </w:rPr>
        <w:t xml:space="preserve"> </w:t>
      </w:r>
      <w:r>
        <w:rPr/>
        <w:t>procedimento analogico, in quanto non espressamente derogate.</w:t>
      </w:r>
    </w:p>
    <w:p>
      <w:pPr>
        <w:pStyle w:val="BodyText"/>
        <w:spacing w:before="233" w:after="0"/>
        <w:ind w:left="0" w:right="0"/>
        <w:jc w:val="left"/>
        <w:rPr/>
      </w:pPr>
      <w:r>
        <w:rPr/>
      </w:r>
    </w:p>
    <w:p>
      <w:pPr>
        <w:pStyle w:val="Heading2"/>
        <w:jc w:val="both"/>
        <w:rPr/>
      </w:pPr>
      <w:bookmarkStart w:id="29" w:name="_TOC_250000"/>
      <w:r>
        <w:rPr>
          <w:smallCaps/>
          <w:spacing w:val="-6"/>
        </w:rPr>
        <w:t>Art. 24 -</w:t>
      </w:r>
      <w:r>
        <w:rPr>
          <w:smallCaps/>
          <w:spacing w:val="-5"/>
        </w:rPr>
        <w:t xml:space="preserve"> </w:t>
      </w:r>
      <w:bookmarkEnd w:id="29"/>
      <w:r>
        <w:rPr>
          <w:smallCaps/>
          <w:spacing w:val="-6"/>
        </w:rPr>
        <w:t>Controversie</w:t>
      </w:r>
    </w:p>
    <w:p>
      <w:pPr>
        <w:pStyle w:val="BodyText"/>
        <w:spacing w:before="134" w:after="0"/>
        <w:rPr/>
      </w:pPr>
      <w:r>
        <w:rPr>
          <w:spacing w:val="-4"/>
        </w:rPr>
        <w:t>Il</w:t>
      </w:r>
      <w:r>
        <w:rPr>
          <w:spacing w:val="-3"/>
        </w:rPr>
        <w:t xml:space="preserve"> </w:t>
      </w:r>
      <w:r>
        <w:rPr>
          <w:spacing w:val="-4"/>
        </w:rPr>
        <w:t>Foro</w:t>
      </w:r>
      <w:r>
        <w:rPr>
          <w:spacing w:val="-2"/>
        </w:rPr>
        <w:t xml:space="preserve"> </w:t>
      </w:r>
      <w:r>
        <w:rPr>
          <w:spacing w:val="-4"/>
        </w:rPr>
        <w:t>competente</w:t>
      </w:r>
      <w:r>
        <w:rPr>
          <w:spacing w:val="-3"/>
        </w:rPr>
        <w:t xml:space="preserve"> </w:t>
      </w:r>
      <w:r>
        <w:rPr>
          <w:spacing w:val="-4"/>
        </w:rPr>
        <w:t>per</w:t>
      </w:r>
      <w:r>
        <w:rPr>
          <w:spacing w:val="-3"/>
        </w:rPr>
        <w:t xml:space="preserve"> </w:t>
      </w:r>
      <w:r>
        <w:rPr>
          <w:spacing w:val="-4"/>
        </w:rPr>
        <w:t>la</w:t>
      </w:r>
      <w:r>
        <w:rPr>
          <w:spacing w:val="-6"/>
        </w:rPr>
        <w:t xml:space="preserve"> </w:t>
      </w:r>
      <w:r>
        <w:rPr>
          <w:spacing w:val="-4"/>
        </w:rPr>
        <w:t>risoluzione</w:t>
      </w:r>
      <w:r>
        <w:rPr>
          <w:spacing w:val="-2"/>
        </w:rPr>
        <w:t xml:space="preserve"> </w:t>
      </w:r>
      <w:r>
        <w:rPr>
          <w:spacing w:val="-4"/>
        </w:rPr>
        <w:t>di</w:t>
      </w:r>
      <w:r>
        <w:rPr>
          <w:spacing w:val="-3"/>
        </w:rPr>
        <w:t xml:space="preserve"> </w:t>
      </w:r>
      <w:r>
        <w:rPr>
          <w:spacing w:val="-4"/>
        </w:rPr>
        <w:t>eventuali</w:t>
      </w:r>
      <w:r>
        <w:rPr>
          <w:spacing w:val="-3"/>
        </w:rPr>
        <w:t xml:space="preserve"> </w:t>
      </w:r>
      <w:r>
        <w:rPr>
          <w:spacing w:val="-4"/>
        </w:rPr>
        <w:t>controversie</w:t>
      </w:r>
      <w:r>
        <w:rPr>
          <w:spacing w:val="-3"/>
        </w:rPr>
        <w:t xml:space="preserve"> </w:t>
      </w:r>
      <w:r>
        <w:rPr>
          <w:spacing w:val="-4"/>
        </w:rPr>
        <w:t>è</w:t>
      </w:r>
      <w:r>
        <w:rPr>
          <w:spacing w:val="-3"/>
        </w:rPr>
        <w:t xml:space="preserve"> </w:t>
      </w:r>
      <w:r>
        <w:rPr>
          <w:spacing w:val="-4"/>
        </w:rPr>
        <w:t>esclusivamente</w:t>
      </w:r>
      <w:r>
        <w:rPr>
          <w:spacing w:val="-2"/>
        </w:rPr>
        <w:t xml:space="preserve"> </w:t>
      </w:r>
      <w:r>
        <w:rPr>
          <w:spacing w:val="-4"/>
        </w:rPr>
        <w:t>il foro</w:t>
      </w:r>
      <w:r>
        <w:rPr>
          <w:spacing w:val="-2"/>
        </w:rPr>
        <w:t xml:space="preserve"> </w:t>
      </w:r>
      <w:r>
        <w:rPr>
          <w:spacing w:val="-4"/>
        </w:rPr>
        <w:t>di</w:t>
      </w:r>
      <w:r>
        <w:rPr>
          <w:spacing w:val="-2"/>
        </w:rPr>
        <w:t xml:space="preserve"> </w:t>
      </w:r>
      <w:r>
        <w:rPr>
          <w:spacing w:val="-4"/>
        </w:rPr>
        <w:t>Reggio</w:t>
      </w:r>
      <w:r>
        <w:rPr>
          <w:spacing w:val="-3"/>
        </w:rPr>
        <w:t xml:space="preserve"> </w:t>
      </w:r>
      <w:r>
        <w:rPr>
          <w:spacing w:val="-4"/>
        </w:rPr>
        <w:t>Calabria.</w:t>
      </w:r>
    </w:p>
    <w:p>
      <w:pPr>
        <w:pStyle w:val="BodyText"/>
        <w:spacing w:before="134" w:after="0"/>
        <w:rPr>
          <w:spacing w:val="-4"/>
        </w:rPr>
      </w:pPr>
      <w:r>
        <w:rPr>
          <w:spacing w:val="-4"/>
        </w:rPr>
      </w:r>
    </w:p>
    <w:p>
      <w:pPr>
        <w:pStyle w:val="BodyText"/>
        <w:spacing w:lineRule="auto" w:line="360" w:before="1" w:after="0"/>
        <w:jc w:val="both"/>
        <w:rPr>
          <w:rFonts w:ascii="Garamond" w:hAnsi="Garamond" w:cs="Times New Roman"/>
          <w:b w:val="false"/>
          <w:bCs w:val="false"/>
        </w:rPr>
      </w:pPr>
      <w:r>
        <w:rPr>
          <w:i/>
          <w:iCs/>
        </w:rPr>
      </w:r>
    </w:p>
    <w:p>
      <w:pPr>
        <w:pStyle w:val="BodyText"/>
        <w:spacing w:lineRule="auto" w:line="360" w:before="1" w:after="0"/>
        <w:jc w:val="both"/>
        <w:rPr>
          <w:rFonts w:ascii="Garamond" w:hAnsi="Garamond" w:cs="Times New Roman"/>
          <w:b w:val="false"/>
          <w:bCs w:val="false"/>
        </w:rPr>
      </w:pPr>
      <w:r>
        <w:rPr>
          <w:i/>
          <w:iCs/>
        </w:rPr>
      </w:r>
    </w:p>
    <w:p>
      <w:pPr>
        <w:pStyle w:val="BodyText"/>
        <w:spacing w:lineRule="auto" w:line="360" w:before="1" w:after="0"/>
        <w:jc w:val="both"/>
        <w:rPr>
          <w:i/>
          <w:i/>
          <w:iCs/>
        </w:rPr>
      </w:pPr>
      <w:r>
        <w:rPr>
          <w:rFonts w:cs="Times New Roman" w:ascii="Garamond" w:hAnsi="Garamond"/>
          <w:b w:val="false"/>
          <w:bCs w:val="false"/>
          <w:i/>
          <w:iCs/>
        </w:rPr>
        <w:t xml:space="preserve">    </w:t>
      </w:r>
      <w:r>
        <w:rPr>
          <w:rFonts w:cs="Times New Roman" w:ascii="Garamond" w:hAnsi="Garamond"/>
          <w:b w:val="false"/>
          <w:bCs w:val="false"/>
          <w:i/>
          <w:iCs/>
        </w:rPr>
        <w:t>Il RUP</w:t>
      </w:r>
    </w:p>
    <w:p>
      <w:pPr>
        <w:pStyle w:val="BodyText"/>
        <w:spacing w:lineRule="auto" w:line="360" w:before="1" w:after="0"/>
        <w:jc w:val="both"/>
        <w:rPr>
          <w:i/>
          <w:i/>
          <w:iCs/>
        </w:rPr>
      </w:pPr>
      <w:r>
        <w:rPr>
          <w:rFonts w:cs="Times New Roman" w:ascii="Garamond" w:hAnsi="Garamond"/>
          <w:b w:val="false"/>
          <w:bCs w:val="false"/>
          <w:i/>
          <w:iCs/>
        </w:rPr>
        <w:t>D</w:t>
      </w:r>
      <w:r>
        <w:rPr>
          <w:rFonts w:cs="Times New Roman" w:ascii="Garamond" w:hAnsi="Garamond"/>
          <w:b w:val="false"/>
          <w:bCs w:val="false"/>
          <w:i/>
          <w:iCs/>
        </w:rPr>
        <w:t>ott. Lico Roberto</w:t>
      </w:r>
    </w:p>
    <w:p>
      <w:pPr>
        <w:pStyle w:val="BodyText"/>
        <w:spacing w:lineRule="auto" w:line="360" w:before="1" w:after="0"/>
        <w:jc w:val="both"/>
        <w:rPr>
          <w:i/>
          <w:i/>
          <w:iCs/>
        </w:rPr>
      </w:pPr>
      <w:r>
        <w:rPr>
          <w:rFonts w:cs="Times New Roman" w:ascii="Garamond" w:hAnsi="Garamond"/>
          <w:b w:val="false"/>
          <w:bCs w:val="false"/>
          <w:i/>
          <w:iCs/>
        </w:rPr>
        <w:t xml:space="preserve">                                                                                                                                                                      </w:t>
      </w:r>
      <w:r>
        <w:rPr>
          <w:rFonts w:cs="Times New Roman" w:ascii="Garamond" w:hAnsi="Garamond"/>
          <w:b w:val="false"/>
          <w:bCs w:val="false"/>
          <w:i/>
          <w:iCs/>
        </w:rPr>
        <w:t xml:space="preserve">Il Dirigente </w:t>
      </w:r>
    </w:p>
    <w:p>
      <w:pPr>
        <w:pStyle w:val="BodyText"/>
        <w:spacing w:lineRule="auto" w:line="360" w:before="1" w:after="0"/>
        <w:jc w:val="right"/>
        <w:rPr>
          <w:i/>
          <w:i/>
          <w:iCs/>
        </w:rPr>
      </w:pPr>
      <w:r>
        <w:rPr>
          <w:rFonts w:cs="Times New Roman" w:ascii="Garamond" w:hAnsi="Garamond"/>
          <w:b w:val="false"/>
          <w:bCs w:val="false"/>
          <w:i/>
          <w:iCs/>
        </w:rPr>
        <w:t>Dott.ssa Loredana Pace</w:t>
      </w:r>
    </w:p>
    <w:sectPr>
      <w:headerReference w:type="default" r:id="rId28"/>
      <w:headerReference w:type="first" r:id="rId29"/>
      <w:type w:val="nextPage"/>
      <w:pgSz w:w="11906" w:h="16838"/>
      <w:pgMar w:left="708" w:right="708" w:gutter="0" w:header="1301" w:top="4440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Garamond">
    <w:charset w:val="00"/>
    <w:family w:val="roman"/>
    <w:pitch w:val="variable"/>
  </w:font>
  <w:font w:name="Cambria">
    <w:charset w:val="00"/>
    <w:family w:val="roman"/>
    <w:pitch w:val="variable"/>
  </w:font>
  <w:font w:name="Times New Roman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1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1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10314" w:type="dxa"/>
      <w:jc w:val="left"/>
      <w:tblInd w:w="-284" w:type="dxa"/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5495"/>
      <w:gridCol w:w="4818"/>
    </w:tblGrid>
    <w:tr>
      <w:trPr>
        <w:trHeight w:val="987" w:hRule="atLeast"/>
      </w:trPr>
      <w:tc>
        <w:tcPr>
          <w:tcW w:w="5495" w:type="dxa"/>
          <w:tcBorders/>
        </w:tcPr>
        <w:p>
          <w:pPr>
            <w:pStyle w:val="Header"/>
            <w:tabs>
              <w:tab w:val="clear" w:pos="720"/>
              <w:tab w:val="center" w:pos="1298" w:leader="none"/>
            </w:tabs>
            <w:snapToGrid w:val="false"/>
            <w:ind w:left="1298" w:right="0"/>
            <w:jc w:val="right"/>
            <w:rPr>
              <w:rFonts w:ascii="Garamond" w:hAnsi="Garamond" w:cs="Garamond"/>
              <w:sz w:val="20"/>
              <w:szCs w:val="20"/>
            </w:rPr>
          </w:pPr>
          <w:r>
            <w:rPr>
              <w:rFonts w:cs="Garamond" w:ascii="Garamond" w:hAnsi="Garamond"/>
              <w:sz w:val="20"/>
              <w:szCs w:val="20"/>
            </w:rPr>
          </w:r>
        </w:p>
        <w:p>
          <w:pPr>
            <w:pStyle w:val="Header"/>
            <w:tabs>
              <w:tab w:val="clear" w:pos="720"/>
              <w:tab w:val="center" w:pos="851" w:leader="none"/>
            </w:tabs>
            <w:rPr>
              <w:rFonts w:ascii="Garamond" w:hAnsi="Garamond" w:eastAsia="Garamond" w:cs="Garamond"/>
              <w:sz w:val="20"/>
              <w:szCs w:val="20"/>
            </w:rPr>
          </w:pPr>
          <w:r>
            <w:rPr>
              <w:rFonts w:eastAsia="Garamond" w:cs="Garamond" w:ascii="Garamond" w:hAnsi="Garamond"/>
              <w:sz w:val="20"/>
              <w:szCs w:val="20"/>
            </w:rPr>
            <w:drawing>
              <wp:anchor behindDoc="1" distT="0" distB="0" distL="0" distR="0" simplePos="0" locked="0" layoutInCell="1" allowOverlap="1" relativeHeight="77">
                <wp:simplePos x="0" y="0"/>
                <wp:positionH relativeFrom="column">
                  <wp:posOffset>179705</wp:posOffset>
                </wp:positionH>
                <wp:positionV relativeFrom="paragraph">
                  <wp:posOffset>50165</wp:posOffset>
                </wp:positionV>
                <wp:extent cx="3056255" cy="809625"/>
                <wp:effectExtent l="0" t="0" r="0" b="0"/>
                <wp:wrapNone/>
                <wp:docPr id="28" name="Copia Immagine1 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8" name="Copia Immagine1 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-141" t="-530" r="-141" b="-530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56255" cy="8096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818" w:type="dxa"/>
          <w:vMerge w:val="restart"/>
          <w:tcBorders/>
        </w:tcPr>
        <w:tbl>
          <w:tblPr>
            <w:tblW w:w="4633" w:type="dxa"/>
            <w:jc w:val="left"/>
            <w:tblInd w:w="600" w:type="dxa"/>
            <w:tblLayout w:type="fixed"/>
            <w:tblCellMar>
              <w:top w:w="0" w:type="dxa"/>
              <w:left w:w="108" w:type="dxa"/>
              <w:bottom w:w="0" w:type="dxa"/>
              <w:right w:w="108" w:type="dxa"/>
            </w:tblCellMar>
          </w:tblPr>
          <w:tblGrid>
            <w:gridCol w:w="561"/>
            <w:gridCol w:w="4071"/>
          </w:tblGrid>
          <w:tr>
            <w:trPr>
              <w:trHeight w:val="700" w:hRule="atLeast"/>
            </w:trPr>
            <w:tc>
              <w:tcPr>
                <w:tcW w:w="561" w:type="dxa"/>
                <w:tcBorders/>
              </w:tcPr>
              <w:p>
                <w:pPr>
                  <w:pStyle w:val="Header"/>
                  <w:tabs>
                    <w:tab w:val="clear" w:pos="720"/>
                    <w:tab w:val="center" w:pos="851" w:leader="none"/>
                  </w:tabs>
                  <w:snapToGrid w:val="false"/>
                  <w:rPr>
                    <w:rFonts w:ascii="Garamond" w:hAnsi="Garamond" w:cs="Garamond"/>
                    <w:sz w:val="20"/>
                    <w:szCs w:val="20"/>
                  </w:rPr>
                </w:pPr>
                <w:r>
                  <w:rPr>
                    <w:rFonts w:cs="Garamond" w:ascii="Garamond" w:hAnsi="Garamond"/>
                    <w:sz w:val="20"/>
                    <w:szCs w:val="20"/>
                  </w:rPr>
                </w:r>
              </w:p>
            </w:tc>
            <w:tc>
              <w:tcPr>
                <w:tcW w:w="4071" w:type="dxa"/>
                <w:tcBorders/>
              </w:tcPr>
              <w:p>
                <w:pPr>
                  <w:pStyle w:val="Header"/>
                  <w:tabs>
                    <w:tab w:val="clear" w:pos="720"/>
                    <w:tab w:val="center" w:pos="851" w:leader="none"/>
                  </w:tabs>
                  <w:snapToGrid w:val="false"/>
                  <w:rPr>
                    <w:rFonts w:ascii="Garamond" w:hAnsi="Garamond" w:cs="Garamond"/>
                    <w:sz w:val="20"/>
                    <w:szCs w:val="20"/>
                  </w:rPr>
                </w:pPr>
                <w:r>
                  <w:rPr>
                    <w:rFonts w:cs="Garamond" w:ascii="Garamond" w:hAnsi="Garamond"/>
                    <w:sz w:val="20"/>
                    <w:szCs w:val="20"/>
                  </w:rPr>
                </w:r>
              </w:p>
            </w:tc>
          </w:tr>
          <w:tr>
            <w:trPr>
              <w:trHeight w:val="567" w:hRule="atLeast"/>
            </w:trPr>
            <w:tc>
              <w:tcPr>
                <w:tcW w:w="561" w:type="dxa"/>
                <w:tcBorders/>
              </w:tcPr>
              <w:p>
                <w:pPr>
                  <w:pStyle w:val="Header"/>
                  <w:tabs>
                    <w:tab w:val="clear" w:pos="720"/>
                    <w:tab w:val="center" w:pos="851" w:leader="none"/>
                  </w:tabs>
                  <w:rPr>
                    <w:rFonts w:ascii="Garamond" w:hAnsi="Garamond" w:cs="Garamond"/>
                    <w:sz w:val="20"/>
                    <w:szCs w:val="20"/>
                    <w:lang w:val="it-IT" w:eastAsia="it-IT"/>
                  </w:rPr>
                </w:pPr>
                <w:r>
                  <w:rPr/>
                  <w:drawing>
                    <wp:inline distT="0" distB="0" distL="0" distR="0">
                      <wp:extent cx="266065" cy="266065"/>
                      <wp:effectExtent l="0" t="0" r="0" b="0"/>
                      <wp:docPr id="29" name="Copia Immagine2 5" descr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9" name="Copia Immagine2 5" descr="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/>
                              <a:srcRect l="-1467" t="-1467" r="-1467" b="-1467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66065" cy="266065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4071" w:type="dxa"/>
                <w:tcBorders/>
                <w:vAlign w:val="center"/>
              </w:tcPr>
              <w:p>
                <w:pPr>
                  <w:pStyle w:val="Header"/>
                  <w:tabs>
                    <w:tab w:val="clear" w:pos="720"/>
                    <w:tab w:val="center" w:pos="851" w:leader="none"/>
                  </w:tabs>
                  <w:rPr>
                    <w:rFonts w:ascii="Garamond" w:hAnsi="Garamond" w:cs="Garamond"/>
                    <w:sz w:val="20"/>
                    <w:szCs w:val="20"/>
                  </w:rPr>
                </w:pPr>
                <w:r>
                  <w:rPr>
                    <w:rFonts w:cs="Garamond" w:ascii="Garamond" w:hAnsi="Garamond"/>
                    <w:sz w:val="20"/>
                    <w:szCs w:val="20"/>
                  </w:rPr>
                  <w:t>Via Vicenza n. 2</w:t>
                </w:r>
              </w:p>
              <w:p>
                <w:pPr>
                  <w:pStyle w:val="Header"/>
                  <w:tabs>
                    <w:tab w:val="clear" w:pos="720"/>
                    <w:tab w:val="center" w:pos="851" w:leader="none"/>
                  </w:tabs>
                  <w:rPr>
                    <w:rFonts w:ascii="Garamond" w:hAnsi="Garamond" w:cs="Garamond"/>
                    <w:sz w:val="20"/>
                    <w:szCs w:val="20"/>
                  </w:rPr>
                </w:pPr>
                <w:r>
                  <w:rPr>
                    <w:rFonts w:cs="Garamond" w:ascii="Garamond" w:hAnsi="Garamond"/>
                    <w:sz w:val="20"/>
                    <w:szCs w:val="20"/>
                  </w:rPr>
                  <w:t>89125 Reggio Calabria</w:t>
                </w:r>
              </w:p>
              <w:p>
                <w:pPr>
                  <w:pStyle w:val="Header"/>
                  <w:tabs>
                    <w:tab w:val="clear" w:pos="720"/>
                    <w:tab w:val="center" w:pos="851" w:leader="none"/>
                  </w:tabs>
                  <w:rPr>
                    <w:rFonts w:ascii="Garamond" w:hAnsi="Garamond" w:cs="Garamond"/>
                    <w:sz w:val="20"/>
                    <w:szCs w:val="20"/>
                  </w:rPr>
                </w:pPr>
                <w:r>
                  <w:rPr>
                    <w:rFonts w:cs="Garamond" w:ascii="Garamond" w:hAnsi="Garamond"/>
                    <w:sz w:val="20"/>
                    <w:szCs w:val="20"/>
                  </w:rPr>
                </w:r>
              </w:p>
            </w:tc>
          </w:tr>
          <w:tr>
            <w:trPr>
              <w:trHeight w:val="475" w:hRule="atLeast"/>
            </w:trPr>
            <w:tc>
              <w:tcPr>
                <w:tcW w:w="561" w:type="dxa"/>
                <w:tcBorders/>
              </w:tcPr>
              <w:p>
                <w:pPr>
                  <w:pStyle w:val="Header"/>
                  <w:tabs>
                    <w:tab w:val="clear" w:pos="720"/>
                    <w:tab w:val="center" w:pos="851" w:leader="none"/>
                  </w:tabs>
                  <w:rPr>
                    <w:rFonts w:ascii="Garamond" w:hAnsi="Garamond" w:cs="Garamond"/>
                    <w:sz w:val="20"/>
                    <w:szCs w:val="20"/>
                    <w:lang w:val="it-IT" w:eastAsia="it-IT"/>
                  </w:rPr>
                </w:pPr>
                <w:r>
                  <w:rPr/>
                  <w:drawing>
                    <wp:inline distT="0" distB="0" distL="0" distR="0">
                      <wp:extent cx="266065" cy="266065"/>
                      <wp:effectExtent l="0" t="0" r="0" b="0"/>
                      <wp:docPr id="30" name="Copia Immagine3 5" descr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0" name="Copia Immagine3 5" descr="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3"/>
                              <a:srcRect l="-1467" t="-1467" r="-1467" b="-1467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66065" cy="266065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4071" w:type="dxa"/>
                <w:tcBorders/>
                <w:vAlign w:val="center"/>
              </w:tcPr>
              <w:p>
                <w:pPr>
                  <w:pStyle w:val="Header"/>
                  <w:tabs>
                    <w:tab w:val="clear" w:pos="720"/>
                    <w:tab w:val="center" w:pos="851" w:leader="none"/>
                  </w:tabs>
                  <w:rPr>
                    <w:rFonts w:ascii="Garamond" w:hAnsi="Garamond" w:cs="Garamond"/>
                    <w:i/>
                    <w:i/>
                    <w:sz w:val="20"/>
                    <w:szCs w:val="20"/>
                  </w:rPr>
                </w:pPr>
                <w:r>
                  <w:rPr>
                    <w:rFonts w:cs="Garamond" w:ascii="Garamond" w:hAnsi="Garamond"/>
                    <w:i/>
                    <w:sz w:val="20"/>
                    <w:szCs w:val="20"/>
                  </w:rPr>
                  <w:t>0965 362 4122</w:t>
                </w:r>
              </w:p>
              <w:p>
                <w:pPr>
                  <w:pStyle w:val="Header"/>
                  <w:tabs>
                    <w:tab w:val="clear" w:pos="720"/>
                    <w:tab w:val="center" w:pos="851" w:leader="none"/>
                  </w:tabs>
                  <w:rPr>
                    <w:rFonts w:ascii="Garamond" w:hAnsi="Garamond" w:cs="Garamond"/>
                    <w:i/>
                    <w:i/>
                    <w:sz w:val="20"/>
                    <w:szCs w:val="20"/>
                  </w:rPr>
                </w:pPr>
                <w:r>
                  <w:rPr>
                    <w:rFonts w:cs="Garamond" w:ascii="Garamond" w:hAnsi="Garamond"/>
                    <w:i/>
                    <w:sz w:val="20"/>
                    <w:szCs w:val="20"/>
                  </w:rPr>
                </w:r>
              </w:p>
            </w:tc>
          </w:tr>
          <w:tr>
            <w:trPr>
              <w:trHeight w:val="279" w:hRule="atLeast"/>
            </w:trPr>
            <w:tc>
              <w:tcPr>
                <w:tcW w:w="561" w:type="dxa"/>
                <w:tcBorders/>
                <w:vAlign w:val="center"/>
              </w:tcPr>
              <w:p>
                <w:pPr>
                  <w:pStyle w:val="Header"/>
                  <w:tabs>
                    <w:tab w:val="clear" w:pos="720"/>
                    <w:tab w:val="center" w:pos="851" w:leader="none"/>
                  </w:tabs>
                  <w:rPr>
                    <w:rFonts w:ascii="Garamond" w:hAnsi="Garamond" w:cs="Garamond"/>
                    <w:sz w:val="20"/>
                    <w:szCs w:val="20"/>
                    <w:lang w:val="it-IT" w:eastAsia="it-IT"/>
                  </w:rPr>
                </w:pPr>
                <w:r>
                  <w:rPr/>
                  <w:drawing>
                    <wp:inline distT="0" distB="0" distL="0" distR="0">
                      <wp:extent cx="266065" cy="266065"/>
                      <wp:effectExtent l="0" t="0" r="0" b="0"/>
                      <wp:docPr id="31" name="Copia Immagine4 5" descr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1" name="Copia Immagine4 5" descr="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4"/>
                              <a:srcRect l="-1467" t="-1467" r="-1467" b="-1467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66065" cy="266065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4071" w:type="dxa"/>
                <w:tcBorders/>
                <w:vAlign w:val="center"/>
              </w:tcPr>
              <w:p>
                <w:pPr>
                  <w:pStyle w:val="Normal"/>
                  <w:rPr/>
                </w:pPr>
                <w:r>
                  <w:rPr>
                    <w:rFonts w:cs="Garamond" w:ascii="Garamond" w:hAnsi="Garamond"/>
                    <w:sz w:val="20"/>
                    <w:szCs w:val="20"/>
                  </w:rPr>
                  <w:t>turismo@comune.reggio-calabria.it</w:t>
                </w:r>
                <w:r>
                  <w:rPr>
                    <w:rFonts w:cs="Garamond" w:ascii="Garamond" w:hAnsi="Garamond"/>
                    <w:i/>
                    <w:sz w:val="20"/>
                    <w:szCs w:val="20"/>
                  </w:rPr>
                  <w:br/>
                </w:r>
                <w:hyperlink r:id="rId5">
                  <w:r>
                    <w:rPr>
                      <w:rStyle w:val="Hyperlink"/>
                      <w:rFonts w:cs="Garamond" w:ascii="Garamond" w:hAnsi="Garamond"/>
                      <w:b/>
                      <w:color w:val="000000"/>
                      <w:sz w:val="20"/>
                      <w:szCs w:val="20"/>
                    </w:rPr>
                    <w:t>protocollo@pec.reggiocal.it</w:t>
                  </w:r>
                </w:hyperlink>
              </w:p>
              <w:p>
                <w:pPr>
                  <w:pStyle w:val="Footer"/>
                  <w:rPr>
                    <w:rFonts w:ascii="Garamond" w:hAnsi="Garamond" w:cs="Garamond"/>
                    <w:b/>
                    <w:sz w:val="20"/>
                    <w:szCs w:val="20"/>
                  </w:rPr>
                </w:pPr>
                <w:r>
                  <w:rPr>
                    <w:rFonts w:cs="Garamond" w:ascii="Garamond" w:hAnsi="Garamond"/>
                    <w:b/>
                    <w:sz w:val="20"/>
                    <w:szCs w:val="20"/>
                  </w:rPr>
                </w:r>
              </w:p>
            </w:tc>
          </w:tr>
        </w:tbl>
        <w:p>
          <w:pPr>
            <w:pStyle w:val="Header"/>
            <w:tabs>
              <w:tab w:val="clear" w:pos="720"/>
              <w:tab w:val="center" w:pos="851" w:leader="none"/>
            </w:tabs>
            <w:rPr>
              <w:rFonts w:ascii="Garamond" w:hAnsi="Garamond" w:cs="Garamond"/>
              <w:sz w:val="20"/>
              <w:szCs w:val="20"/>
            </w:rPr>
          </w:pPr>
          <w:r>
            <w:rPr>
              <w:rFonts w:cs="Garamond" w:ascii="Garamond" w:hAnsi="Garamond"/>
              <w:sz w:val="20"/>
              <w:szCs w:val="20"/>
            </w:rPr>
          </w:r>
        </w:p>
      </w:tc>
    </w:tr>
    <w:tr>
      <w:trPr>
        <w:trHeight w:val="993" w:hRule="atLeast"/>
      </w:trPr>
      <w:tc>
        <w:tcPr>
          <w:tcW w:w="5495" w:type="dxa"/>
          <w:tcBorders/>
        </w:tcPr>
        <w:p>
          <w:pPr>
            <w:pStyle w:val="Header1"/>
            <w:widowControl w:val="false"/>
            <w:tabs>
              <w:tab w:val="clear" w:pos="720"/>
              <w:tab w:val="center" w:pos="1298" w:leader="none"/>
            </w:tabs>
            <w:ind w:hanging="142" w:left="1440" w:right="0"/>
            <w:rPr/>
          </w:pPr>
          <w:r>
            <w:rPr>
              <w:rFonts w:eastAsia="Garamond" w:cs="Garamond" w:ascii="Garamond" w:hAnsi="Garamond"/>
              <w:sz w:val="18"/>
              <w:szCs w:val="18"/>
            </w:rPr>
            <w:t xml:space="preserve">     </w:t>
          </w:r>
          <w:r>
            <w:rPr>
              <w:rFonts w:cs="Garamond" w:ascii="Garamond" w:hAnsi="Garamond"/>
              <w:sz w:val="18"/>
              <w:szCs w:val="18"/>
            </w:rPr>
            <w:t>SETTORE 8 SVILUPPO ECONOMICO</w:t>
          </w:r>
        </w:p>
        <w:p>
          <w:pPr>
            <w:pStyle w:val="Header1"/>
            <w:widowControl w:val="false"/>
            <w:tabs>
              <w:tab w:val="clear" w:pos="720"/>
              <w:tab w:val="center" w:pos="1298" w:leader="none"/>
            </w:tabs>
            <w:ind w:hanging="142" w:left="1440" w:right="0"/>
            <w:rPr>
              <w:rFonts w:ascii="Garamond" w:hAnsi="Garamond" w:eastAsia="Garamond" w:cs="Garamond"/>
              <w:sz w:val="18"/>
              <w:szCs w:val="18"/>
            </w:rPr>
          </w:pPr>
          <w:r>
            <w:rPr>
              <w:rFonts w:eastAsia="Garamond" w:cs="Garamond" w:ascii="Garamond" w:hAnsi="Garamond"/>
              <w:sz w:val="18"/>
              <w:szCs w:val="18"/>
            </w:rPr>
          </w:r>
        </w:p>
        <w:p>
          <w:pPr>
            <w:pStyle w:val="Header1"/>
            <w:widowControl w:val="false"/>
            <w:tabs>
              <w:tab w:val="clear" w:pos="720"/>
              <w:tab w:val="center" w:pos="1298" w:leader="none"/>
            </w:tabs>
            <w:ind w:hanging="142" w:left="1440" w:right="0"/>
            <w:rPr>
              <w:rFonts w:ascii="Garamond" w:hAnsi="Garamond" w:eastAsia="Garamond" w:cs="Garamond"/>
              <w:sz w:val="18"/>
              <w:szCs w:val="18"/>
            </w:rPr>
          </w:pPr>
          <w:r>
            <w:rPr>
              <w:rFonts w:eastAsia="Garamond" w:cs="Garamond" w:ascii="Garamond" w:hAnsi="Garamond"/>
              <w:sz w:val="18"/>
              <w:szCs w:val="18"/>
            </w:rPr>
          </w:r>
        </w:p>
        <w:p>
          <w:pPr>
            <w:pStyle w:val="Header1"/>
            <w:widowControl w:val="false"/>
            <w:tabs>
              <w:tab w:val="clear" w:pos="720"/>
              <w:tab w:val="center" w:pos="1298" w:leader="none"/>
            </w:tabs>
            <w:ind w:hanging="142" w:left="1440" w:right="0"/>
            <w:jc w:val="center"/>
            <w:rPr>
              <w:rFonts w:ascii="Garamond" w:hAnsi="Garamond" w:cs="Garamond"/>
              <w:sz w:val="18"/>
              <w:szCs w:val="18"/>
            </w:rPr>
          </w:pPr>
          <w:r>
            <w:rPr>
              <w:rFonts w:cs="Garamond" w:ascii="Garamond" w:hAnsi="Garamond"/>
              <w:sz w:val="18"/>
              <w:szCs w:val="18"/>
            </w:rPr>
            <w:t>CULTURA E TURISMO</w:t>
          </w:r>
        </w:p>
        <w:p>
          <w:pPr>
            <w:pStyle w:val="Header1"/>
            <w:widowControl w:val="false"/>
            <w:tabs>
              <w:tab w:val="clear" w:pos="720"/>
              <w:tab w:val="center" w:pos="1298" w:leader="none"/>
            </w:tabs>
            <w:ind w:hanging="142" w:left="1440" w:right="0"/>
            <w:jc w:val="center"/>
            <w:rPr>
              <w:rFonts w:ascii="Garamond" w:hAnsi="Garamond" w:cs="Garamond"/>
              <w:sz w:val="18"/>
              <w:szCs w:val="18"/>
            </w:rPr>
          </w:pPr>
          <w:r>
            <w:rPr>
              <w:rFonts w:cs="Garamond" w:ascii="Garamond" w:hAnsi="Garamond"/>
              <w:sz w:val="18"/>
              <w:szCs w:val="18"/>
            </w:rPr>
            <w:t>Servizio Turismo e Marketing Territoriale</w:t>
          </w:r>
        </w:p>
      </w:tc>
      <w:tc>
        <w:tcPr>
          <w:tcW w:w="4818" w:type="dxa"/>
          <w:vMerge w:val="continue"/>
          <w:tcBorders/>
        </w:tcPr>
        <w:p>
          <w:pPr>
            <w:pStyle w:val="Normal"/>
            <w:snapToGrid w:val="false"/>
            <w:rPr/>
          </w:pPr>
          <w:r>
            <w:rPr/>
          </w:r>
        </w:p>
      </w:tc>
    </w:tr>
  </w:tbl>
  <w:p>
    <w:pPr>
      <w:pStyle w:val="Normal"/>
      <w:spacing w:lineRule="atLeast" w:line="0"/>
      <w:ind w:left="0" w:right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54">
              <wp:simplePos x="0" y="0"/>
              <wp:positionH relativeFrom="page">
                <wp:posOffset>5310505</wp:posOffset>
              </wp:positionH>
              <wp:positionV relativeFrom="page">
                <wp:posOffset>2658745</wp:posOffset>
              </wp:positionV>
              <wp:extent cx="1724660" cy="183515"/>
              <wp:effectExtent l="0" t="0" r="0" b="0"/>
              <wp:wrapNone/>
              <wp:docPr id="32" name="Textbox 3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24760" cy="183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BodyText"/>
                            <w:spacing w:before="5" w:after="0"/>
                            <w:ind w:left="20" w:right="0"/>
                            <w:jc w:val="left"/>
                            <w:rPr/>
                          </w:pPr>
                          <w:r>
                            <w:rPr>
                              <w:color w:val="000000"/>
                              <w:spacing w:val="-6"/>
                            </w:rPr>
                            <w:t>Allegato</w:t>
                          </w:r>
                          <w:r>
                            <w:rPr>
                              <w:color w:val="000000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6"/>
                            </w:rPr>
                            <w:t>2</w:t>
                          </w:r>
                          <w:r>
                            <w:rPr>
                              <w:color w:val="000000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6"/>
                            </w:rPr>
                            <w:t>–</w:t>
                          </w:r>
                          <w:r>
                            <w:rPr>
                              <w:color w:val="000000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6"/>
                            </w:rPr>
                            <w:t>Avviso</w:t>
                          </w:r>
                          <w:r>
                            <w:rPr>
                              <w:color w:val="000000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6"/>
                            </w:rPr>
                            <w:t>esplorativo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1" path="m0,0l-2147483645,0l-2147483645,-2147483646l0,-2147483646xe" stroked="f" o:allowincell="f" style="position:absolute;margin-left:418.15pt;margin-top:209.35pt;width:135.75pt;height:14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BodyText"/>
                      <w:spacing w:before="5" w:after="0"/>
                      <w:ind w:left="20" w:right="0"/>
                      <w:jc w:val="left"/>
                      <w:rPr/>
                    </w:pPr>
                    <w:r>
                      <w:rPr>
                        <w:color w:val="000000"/>
                        <w:spacing w:val="-6"/>
                      </w:rPr>
                      <w:t>Allegato</w:t>
                    </w:r>
                    <w:r>
                      <w:rPr>
                        <w:color w:val="000000"/>
                        <w:spacing w:val="-3"/>
                      </w:rPr>
                      <w:t xml:space="preserve"> </w:t>
                    </w:r>
                    <w:r>
                      <w:rPr>
                        <w:color w:val="000000"/>
                        <w:spacing w:val="-6"/>
                      </w:rPr>
                      <w:t>2</w:t>
                    </w:r>
                    <w:r>
                      <w:rPr>
                        <w:color w:val="000000"/>
                        <w:spacing w:val="-3"/>
                      </w:rPr>
                      <w:t xml:space="preserve"> </w:t>
                    </w:r>
                    <w:r>
                      <w:rPr>
                        <w:color w:val="000000"/>
                        <w:spacing w:val="-6"/>
                      </w:rPr>
                      <w:t>–</w:t>
                    </w:r>
                    <w:r>
                      <w:rPr>
                        <w:color w:val="000000"/>
                        <w:spacing w:val="-2"/>
                      </w:rPr>
                      <w:t xml:space="preserve"> </w:t>
                    </w:r>
                    <w:r>
                      <w:rPr>
                        <w:color w:val="000000"/>
                        <w:spacing w:val="-6"/>
                      </w:rPr>
                      <w:t>Avviso</w:t>
                    </w:r>
                    <w:r>
                      <w:rPr>
                        <w:color w:val="000000"/>
                        <w:spacing w:val="-3"/>
                      </w:rPr>
                      <w:t xml:space="preserve"> </w:t>
                    </w:r>
                    <w:r>
                      <w:rPr>
                        <w:color w:val="000000"/>
                        <w:spacing w:val="-6"/>
                      </w:rPr>
                      <w:t>esplorativo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1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1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10314" w:type="dxa"/>
      <w:jc w:val="left"/>
      <w:tblInd w:w="-284" w:type="dxa"/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5495"/>
      <w:gridCol w:w="4818"/>
    </w:tblGrid>
    <w:tr>
      <w:trPr>
        <w:trHeight w:val="987" w:hRule="atLeast"/>
      </w:trPr>
      <w:tc>
        <w:tcPr>
          <w:tcW w:w="5495" w:type="dxa"/>
          <w:tcBorders/>
        </w:tcPr>
        <w:p>
          <w:pPr>
            <w:pStyle w:val="Header"/>
            <w:tabs>
              <w:tab w:val="clear" w:pos="720"/>
              <w:tab w:val="center" w:pos="1298" w:leader="none"/>
            </w:tabs>
            <w:snapToGrid w:val="false"/>
            <w:ind w:left="1298" w:right="0"/>
            <w:jc w:val="right"/>
            <w:rPr>
              <w:rFonts w:ascii="Garamond" w:hAnsi="Garamond" w:cs="Garamond"/>
              <w:sz w:val="20"/>
              <w:szCs w:val="20"/>
            </w:rPr>
          </w:pPr>
          <w:r>
            <w:rPr>
              <w:rFonts w:cs="Garamond" w:ascii="Garamond" w:hAnsi="Garamond"/>
              <w:sz w:val="20"/>
              <w:szCs w:val="20"/>
            </w:rPr>
          </w:r>
        </w:p>
        <w:p>
          <w:pPr>
            <w:pStyle w:val="Header"/>
            <w:tabs>
              <w:tab w:val="clear" w:pos="720"/>
              <w:tab w:val="center" w:pos="851" w:leader="none"/>
            </w:tabs>
            <w:rPr>
              <w:rFonts w:ascii="Garamond" w:hAnsi="Garamond" w:eastAsia="Garamond" w:cs="Garamond"/>
              <w:sz w:val="20"/>
              <w:szCs w:val="20"/>
            </w:rPr>
          </w:pPr>
          <w:r>
            <w:rPr>
              <w:rFonts w:eastAsia="Garamond" w:cs="Garamond" w:ascii="Garamond" w:hAnsi="Garamond"/>
              <w:sz w:val="20"/>
              <w:szCs w:val="20"/>
            </w:rPr>
            <w:drawing>
              <wp:anchor behindDoc="1" distT="0" distB="0" distL="0" distR="0" simplePos="0" locked="0" layoutInCell="1" allowOverlap="1" relativeHeight="78">
                <wp:simplePos x="0" y="0"/>
                <wp:positionH relativeFrom="column">
                  <wp:posOffset>179705</wp:posOffset>
                </wp:positionH>
                <wp:positionV relativeFrom="paragraph">
                  <wp:posOffset>50165</wp:posOffset>
                </wp:positionV>
                <wp:extent cx="3056255" cy="809625"/>
                <wp:effectExtent l="0" t="0" r="0" b="0"/>
                <wp:wrapNone/>
                <wp:docPr id="33" name="Copia Immagine1 6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3" name="Copia Immagine1 6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-141" t="-530" r="-141" b="-530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56255" cy="8096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818" w:type="dxa"/>
          <w:vMerge w:val="restart"/>
          <w:tcBorders/>
        </w:tcPr>
        <w:tbl>
          <w:tblPr>
            <w:tblW w:w="4633" w:type="dxa"/>
            <w:jc w:val="left"/>
            <w:tblInd w:w="600" w:type="dxa"/>
            <w:tblLayout w:type="fixed"/>
            <w:tblCellMar>
              <w:top w:w="0" w:type="dxa"/>
              <w:left w:w="108" w:type="dxa"/>
              <w:bottom w:w="0" w:type="dxa"/>
              <w:right w:w="108" w:type="dxa"/>
            </w:tblCellMar>
          </w:tblPr>
          <w:tblGrid>
            <w:gridCol w:w="561"/>
            <w:gridCol w:w="4071"/>
          </w:tblGrid>
          <w:tr>
            <w:trPr>
              <w:trHeight w:val="700" w:hRule="atLeast"/>
            </w:trPr>
            <w:tc>
              <w:tcPr>
                <w:tcW w:w="561" w:type="dxa"/>
                <w:tcBorders/>
              </w:tcPr>
              <w:p>
                <w:pPr>
                  <w:pStyle w:val="Header"/>
                  <w:tabs>
                    <w:tab w:val="clear" w:pos="720"/>
                    <w:tab w:val="center" w:pos="851" w:leader="none"/>
                  </w:tabs>
                  <w:snapToGrid w:val="false"/>
                  <w:rPr>
                    <w:rFonts w:ascii="Garamond" w:hAnsi="Garamond" w:cs="Garamond"/>
                    <w:sz w:val="20"/>
                    <w:szCs w:val="20"/>
                  </w:rPr>
                </w:pPr>
                <w:r>
                  <w:rPr>
                    <w:rFonts w:cs="Garamond" w:ascii="Garamond" w:hAnsi="Garamond"/>
                    <w:sz w:val="20"/>
                    <w:szCs w:val="20"/>
                  </w:rPr>
                </w:r>
              </w:p>
            </w:tc>
            <w:tc>
              <w:tcPr>
                <w:tcW w:w="4071" w:type="dxa"/>
                <w:tcBorders/>
              </w:tcPr>
              <w:p>
                <w:pPr>
                  <w:pStyle w:val="Header"/>
                  <w:tabs>
                    <w:tab w:val="clear" w:pos="720"/>
                    <w:tab w:val="center" w:pos="851" w:leader="none"/>
                  </w:tabs>
                  <w:snapToGrid w:val="false"/>
                  <w:rPr>
                    <w:rFonts w:ascii="Garamond" w:hAnsi="Garamond" w:cs="Garamond"/>
                    <w:sz w:val="20"/>
                    <w:szCs w:val="20"/>
                  </w:rPr>
                </w:pPr>
                <w:r>
                  <w:rPr>
                    <w:rFonts w:cs="Garamond" w:ascii="Garamond" w:hAnsi="Garamond"/>
                    <w:sz w:val="20"/>
                    <w:szCs w:val="20"/>
                  </w:rPr>
                </w:r>
              </w:p>
            </w:tc>
          </w:tr>
          <w:tr>
            <w:trPr>
              <w:trHeight w:val="567" w:hRule="atLeast"/>
            </w:trPr>
            <w:tc>
              <w:tcPr>
                <w:tcW w:w="561" w:type="dxa"/>
                <w:tcBorders/>
              </w:tcPr>
              <w:p>
                <w:pPr>
                  <w:pStyle w:val="Header"/>
                  <w:tabs>
                    <w:tab w:val="clear" w:pos="720"/>
                    <w:tab w:val="center" w:pos="851" w:leader="none"/>
                  </w:tabs>
                  <w:rPr>
                    <w:rFonts w:ascii="Garamond" w:hAnsi="Garamond" w:cs="Garamond"/>
                    <w:sz w:val="20"/>
                    <w:szCs w:val="20"/>
                    <w:lang w:val="it-IT" w:eastAsia="it-IT"/>
                  </w:rPr>
                </w:pPr>
                <w:r>
                  <w:rPr/>
                  <w:drawing>
                    <wp:inline distT="0" distB="0" distL="0" distR="0">
                      <wp:extent cx="266065" cy="266065"/>
                      <wp:effectExtent l="0" t="0" r="0" b="0"/>
                      <wp:docPr id="34" name="Copia Immagine2 6" descr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4" name="Copia Immagine2 6" descr="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/>
                              <a:srcRect l="-1467" t="-1467" r="-1467" b="-1467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66065" cy="266065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4071" w:type="dxa"/>
                <w:tcBorders/>
                <w:vAlign w:val="center"/>
              </w:tcPr>
              <w:p>
                <w:pPr>
                  <w:pStyle w:val="Header"/>
                  <w:tabs>
                    <w:tab w:val="clear" w:pos="720"/>
                    <w:tab w:val="center" w:pos="851" w:leader="none"/>
                  </w:tabs>
                  <w:rPr>
                    <w:rFonts w:ascii="Garamond" w:hAnsi="Garamond" w:cs="Garamond"/>
                    <w:sz w:val="20"/>
                    <w:szCs w:val="20"/>
                  </w:rPr>
                </w:pPr>
                <w:r>
                  <w:rPr>
                    <w:rFonts w:cs="Garamond" w:ascii="Garamond" w:hAnsi="Garamond"/>
                    <w:sz w:val="20"/>
                    <w:szCs w:val="20"/>
                  </w:rPr>
                  <w:t>Via Vicenza n. 2</w:t>
                </w:r>
              </w:p>
              <w:p>
                <w:pPr>
                  <w:pStyle w:val="Header"/>
                  <w:tabs>
                    <w:tab w:val="clear" w:pos="720"/>
                    <w:tab w:val="center" w:pos="851" w:leader="none"/>
                  </w:tabs>
                  <w:rPr>
                    <w:rFonts w:ascii="Garamond" w:hAnsi="Garamond" w:cs="Garamond"/>
                    <w:sz w:val="20"/>
                    <w:szCs w:val="20"/>
                  </w:rPr>
                </w:pPr>
                <w:r>
                  <w:rPr>
                    <w:rFonts w:cs="Garamond" w:ascii="Garamond" w:hAnsi="Garamond"/>
                    <w:sz w:val="20"/>
                    <w:szCs w:val="20"/>
                  </w:rPr>
                  <w:t>89125 Reggio Calabria</w:t>
                </w:r>
              </w:p>
              <w:p>
                <w:pPr>
                  <w:pStyle w:val="Header"/>
                  <w:tabs>
                    <w:tab w:val="clear" w:pos="720"/>
                    <w:tab w:val="center" w:pos="851" w:leader="none"/>
                  </w:tabs>
                  <w:rPr>
                    <w:rFonts w:ascii="Garamond" w:hAnsi="Garamond" w:cs="Garamond"/>
                    <w:sz w:val="20"/>
                    <w:szCs w:val="20"/>
                  </w:rPr>
                </w:pPr>
                <w:r>
                  <w:rPr>
                    <w:rFonts w:cs="Garamond" w:ascii="Garamond" w:hAnsi="Garamond"/>
                    <w:sz w:val="20"/>
                    <w:szCs w:val="20"/>
                  </w:rPr>
                </w:r>
              </w:p>
            </w:tc>
          </w:tr>
          <w:tr>
            <w:trPr>
              <w:trHeight w:val="475" w:hRule="atLeast"/>
            </w:trPr>
            <w:tc>
              <w:tcPr>
                <w:tcW w:w="561" w:type="dxa"/>
                <w:tcBorders/>
              </w:tcPr>
              <w:p>
                <w:pPr>
                  <w:pStyle w:val="Header"/>
                  <w:tabs>
                    <w:tab w:val="clear" w:pos="720"/>
                    <w:tab w:val="center" w:pos="851" w:leader="none"/>
                  </w:tabs>
                  <w:rPr>
                    <w:rFonts w:ascii="Garamond" w:hAnsi="Garamond" w:cs="Garamond"/>
                    <w:sz w:val="20"/>
                    <w:szCs w:val="20"/>
                    <w:lang w:val="it-IT" w:eastAsia="it-IT"/>
                  </w:rPr>
                </w:pPr>
                <w:r>
                  <w:rPr/>
                  <w:drawing>
                    <wp:inline distT="0" distB="0" distL="0" distR="0">
                      <wp:extent cx="266065" cy="266065"/>
                      <wp:effectExtent l="0" t="0" r="0" b="0"/>
                      <wp:docPr id="35" name="Copia Immagine3 6" descr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5" name="Copia Immagine3 6" descr="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3"/>
                              <a:srcRect l="-1467" t="-1467" r="-1467" b="-1467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66065" cy="266065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4071" w:type="dxa"/>
                <w:tcBorders/>
                <w:vAlign w:val="center"/>
              </w:tcPr>
              <w:p>
                <w:pPr>
                  <w:pStyle w:val="Header"/>
                  <w:tabs>
                    <w:tab w:val="clear" w:pos="720"/>
                    <w:tab w:val="center" w:pos="851" w:leader="none"/>
                  </w:tabs>
                  <w:rPr>
                    <w:rFonts w:ascii="Garamond" w:hAnsi="Garamond" w:cs="Garamond"/>
                    <w:i/>
                    <w:i/>
                    <w:sz w:val="20"/>
                    <w:szCs w:val="20"/>
                  </w:rPr>
                </w:pPr>
                <w:r>
                  <w:rPr>
                    <w:rFonts w:cs="Garamond" w:ascii="Garamond" w:hAnsi="Garamond"/>
                    <w:i/>
                    <w:sz w:val="20"/>
                    <w:szCs w:val="20"/>
                  </w:rPr>
                  <w:t>0965 362 4122</w:t>
                </w:r>
              </w:p>
              <w:p>
                <w:pPr>
                  <w:pStyle w:val="Header"/>
                  <w:tabs>
                    <w:tab w:val="clear" w:pos="720"/>
                    <w:tab w:val="center" w:pos="851" w:leader="none"/>
                  </w:tabs>
                  <w:rPr>
                    <w:rFonts w:ascii="Garamond" w:hAnsi="Garamond" w:cs="Garamond"/>
                    <w:i/>
                    <w:i/>
                    <w:sz w:val="20"/>
                    <w:szCs w:val="20"/>
                  </w:rPr>
                </w:pPr>
                <w:r>
                  <w:rPr>
                    <w:rFonts w:cs="Garamond" w:ascii="Garamond" w:hAnsi="Garamond"/>
                    <w:i/>
                    <w:sz w:val="20"/>
                    <w:szCs w:val="20"/>
                  </w:rPr>
                </w:r>
              </w:p>
            </w:tc>
          </w:tr>
          <w:tr>
            <w:trPr>
              <w:trHeight w:val="279" w:hRule="atLeast"/>
            </w:trPr>
            <w:tc>
              <w:tcPr>
                <w:tcW w:w="561" w:type="dxa"/>
                <w:tcBorders/>
                <w:vAlign w:val="center"/>
              </w:tcPr>
              <w:p>
                <w:pPr>
                  <w:pStyle w:val="Header"/>
                  <w:tabs>
                    <w:tab w:val="clear" w:pos="720"/>
                    <w:tab w:val="center" w:pos="851" w:leader="none"/>
                  </w:tabs>
                  <w:rPr>
                    <w:rFonts w:ascii="Garamond" w:hAnsi="Garamond" w:cs="Garamond"/>
                    <w:sz w:val="20"/>
                    <w:szCs w:val="20"/>
                    <w:lang w:val="it-IT" w:eastAsia="it-IT"/>
                  </w:rPr>
                </w:pPr>
                <w:r>
                  <w:rPr/>
                  <w:drawing>
                    <wp:inline distT="0" distB="0" distL="0" distR="0">
                      <wp:extent cx="266065" cy="266065"/>
                      <wp:effectExtent l="0" t="0" r="0" b="0"/>
                      <wp:docPr id="36" name="Copia Immagine4 6" descr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6" name="Copia Immagine4 6" descr="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4"/>
                              <a:srcRect l="-1467" t="-1467" r="-1467" b="-1467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66065" cy="266065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4071" w:type="dxa"/>
                <w:tcBorders/>
                <w:vAlign w:val="center"/>
              </w:tcPr>
              <w:p>
                <w:pPr>
                  <w:pStyle w:val="Normal"/>
                  <w:rPr/>
                </w:pPr>
                <w:r>
                  <w:rPr>
                    <w:rFonts w:cs="Garamond" w:ascii="Garamond" w:hAnsi="Garamond"/>
                    <w:sz w:val="20"/>
                    <w:szCs w:val="20"/>
                  </w:rPr>
                  <w:t>turismo@comune.reggio-calabria.it</w:t>
                </w:r>
                <w:r>
                  <w:rPr>
                    <w:rFonts w:cs="Garamond" w:ascii="Garamond" w:hAnsi="Garamond"/>
                    <w:i/>
                    <w:sz w:val="20"/>
                    <w:szCs w:val="20"/>
                  </w:rPr>
                  <w:br/>
                </w:r>
                <w:hyperlink r:id="rId5">
                  <w:r>
                    <w:rPr>
                      <w:rStyle w:val="Hyperlink"/>
                      <w:rFonts w:cs="Garamond" w:ascii="Garamond" w:hAnsi="Garamond"/>
                      <w:b/>
                      <w:color w:val="000000"/>
                      <w:sz w:val="20"/>
                      <w:szCs w:val="20"/>
                    </w:rPr>
                    <w:t>protocollo@pec.reggiocal.it</w:t>
                  </w:r>
                </w:hyperlink>
              </w:p>
              <w:p>
                <w:pPr>
                  <w:pStyle w:val="Footer"/>
                  <w:rPr>
                    <w:rFonts w:ascii="Garamond" w:hAnsi="Garamond" w:cs="Garamond"/>
                    <w:b/>
                    <w:sz w:val="20"/>
                    <w:szCs w:val="20"/>
                  </w:rPr>
                </w:pPr>
                <w:r>
                  <w:rPr>
                    <w:rFonts w:cs="Garamond" w:ascii="Garamond" w:hAnsi="Garamond"/>
                    <w:b/>
                    <w:sz w:val="20"/>
                    <w:szCs w:val="20"/>
                  </w:rPr>
                </w:r>
              </w:p>
            </w:tc>
          </w:tr>
        </w:tbl>
        <w:p>
          <w:pPr>
            <w:pStyle w:val="Header"/>
            <w:tabs>
              <w:tab w:val="clear" w:pos="720"/>
              <w:tab w:val="center" w:pos="851" w:leader="none"/>
            </w:tabs>
            <w:rPr>
              <w:rFonts w:ascii="Garamond" w:hAnsi="Garamond" w:cs="Garamond"/>
              <w:sz w:val="20"/>
              <w:szCs w:val="20"/>
            </w:rPr>
          </w:pPr>
          <w:r>
            <w:rPr>
              <w:rFonts w:cs="Garamond" w:ascii="Garamond" w:hAnsi="Garamond"/>
              <w:sz w:val="20"/>
              <w:szCs w:val="20"/>
            </w:rPr>
          </w:r>
        </w:p>
      </w:tc>
    </w:tr>
    <w:tr>
      <w:trPr>
        <w:trHeight w:val="993" w:hRule="atLeast"/>
      </w:trPr>
      <w:tc>
        <w:tcPr>
          <w:tcW w:w="5495" w:type="dxa"/>
          <w:tcBorders/>
        </w:tcPr>
        <w:p>
          <w:pPr>
            <w:pStyle w:val="Header1"/>
            <w:widowControl w:val="false"/>
            <w:tabs>
              <w:tab w:val="clear" w:pos="720"/>
              <w:tab w:val="center" w:pos="1298" w:leader="none"/>
            </w:tabs>
            <w:ind w:hanging="142" w:left="1440" w:right="0"/>
            <w:rPr/>
          </w:pPr>
          <w:r>
            <w:rPr>
              <w:rFonts w:eastAsia="Garamond" w:cs="Garamond" w:ascii="Garamond" w:hAnsi="Garamond"/>
              <w:sz w:val="18"/>
              <w:szCs w:val="18"/>
            </w:rPr>
            <w:t xml:space="preserve">     </w:t>
          </w:r>
          <w:r>
            <w:rPr>
              <w:rFonts w:cs="Garamond" w:ascii="Garamond" w:hAnsi="Garamond"/>
              <w:sz w:val="18"/>
              <w:szCs w:val="18"/>
            </w:rPr>
            <w:t>SETTORE 8 SVILUPPO ECONOMICO</w:t>
          </w:r>
        </w:p>
        <w:p>
          <w:pPr>
            <w:pStyle w:val="Header1"/>
            <w:widowControl w:val="false"/>
            <w:tabs>
              <w:tab w:val="clear" w:pos="720"/>
              <w:tab w:val="center" w:pos="1298" w:leader="none"/>
            </w:tabs>
            <w:ind w:hanging="142" w:left="1440" w:right="0"/>
            <w:rPr>
              <w:rFonts w:ascii="Garamond" w:hAnsi="Garamond" w:eastAsia="Garamond" w:cs="Garamond"/>
              <w:sz w:val="18"/>
              <w:szCs w:val="18"/>
            </w:rPr>
          </w:pPr>
          <w:r>
            <w:rPr>
              <w:rFonts w:eastAsia="Garamond" w:cs="Garamond" w:ascii="Garamond" w:hAnsi="Garamond"/>
              <w:sz w:val="18"/>
              <w:szCs w:val="18"/>
            </w:rPr>
          </w:r>
        </w:p>
        <w:p>
          <w:pPr>
            <w:pStyle w:val="Header1"/>
            <w:widowControl w:val="false"/>
            <w:tabs>
              <w:tab w:val="clear" w:pos="720"/>
              <w:tab w:val="center" w:pos="1298" w:leader="none"/>
            </w:tabs>
            <w:ind w:hanging="142" w:left="1440" w:right="0"/>
            <w:rPr>
              <w:rFonts w:ascii="Garamond" w:hAnsi="Garamond" w:eastAsia="Garamond" w:cs="Garamond"/>
              <w:sz w:val="18"/>
              <w:szCs w:val="18"/>
            </w:rPr>
          </w:pPr>
          <w:r>
            <w:rPr>
              <w:rFonts w:eastAsia="Garamond" w:cs="Garamond" w:ascii="Garamond" w:hAnsi="Garamond"/>
              <w:sz w:val="18"/>
              <w:szCs w:val="18"/>
            </w:rPr>
          </w:r>
        </w:p>
        <w:p>
          <w:pPr>
            <w:pStyle w:val="Header1"/>
            <w:widowControl w:val="false"/>
            <w:tabs>
              <w:tab w:val="clear" w:pos="720"/>
              <w:tab w:val="center" w:pos="1298" w:leader="none"/>
            </w:tabs>
            <w:ind w:hanging="142" w:left="1440" w:right="0"/>
            <w:jc w:val="center"/>
            <w:rPr>
              <w:rFonts w:ascii="Garamond" w:hAnsi="Garamond" w:cs="Garamond"/>
              <w:sz w:val="18"/>
              <w:szCs w:val="18"/>
            </w:rPr>
          </w:pPr>
          <w:r>
            <w:rPr>
              <w:rFonts w:cs="Garamond" w:ascii="Garamond" w:hAnsi="Garamond"/>
              <w:sz w:val="18"/>
              <w:szCs w:val="18"/>
            </w:rPr>
            <w:t>CULTURA E TURISMO</w:t>
          </w:r>
        </w:p>
        <w:p>
          <w:pPr>
            <w:pStyle w:val="Header1"/>
            <w:widowControl w:val="false"/>
            <w:tabs>
              <w:tab w:val="clear" w:pos="720"/>
              <w:tab w:val="center" w:pos="1298" w:leader="none"/>
            </w:tabs>
            <w:ind w:hanging="142" w:left="1440" w:right="0"/>
            <w:jc w:val="center"/>
            <w:rPr>
              <w:rFonts w:ascii="Garamond" w:hAnsi="Garamond" w:cs="Garamond"/>
              <w:sz w:val="18"/>
              <w:szCs w:val="18"/>
            </w:rPr>
          </w:pPr>
          <w:r>
            <w:rPr>
              <w:rFonts w:cs="Garamond" w:ascii="Garamond" w:hAnsi="Garamond"/>
              <w:sz w:val="18"/>
              <w:szCs w:val="18"/>
            </w:rPr>
            <w:t>Servizio Turismo e Marketing Territoriale</w:t>
          </w:r>
        </w:p>
      </w:tc>
      <w:tc>
        <w:tcPr>
          <w:tcW w:w="4818" w:type="dxa"/>
          <w:vMerge w:val="continue"/>
          <w:tcBorders/>
        </w:tcPr>
        <w:p>
          <w:pPr>
            <w:pStyle w:val="Normal"/>
            <w:snapToGrid w:val="false"/>
            <w:rPr/>
          </w:pPr>
          <w:r>
            <w:rPr/>
          </w:r>
        </w:p>
      </w:tc>
    </w:tr>
  </w:tbl>
  <w:p>
    <w:pPr>
      <w:pStyle w:val="Normal"/>
      <w:spacing w:lineRule="atLeast" w:line="0"/>
      <w:ind w:left="0" w:right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56">
              <wp:simplePos x="0" y="0"/>
              <wp:positionH relativeFrom="page">
                <wp:posOffset>5310505</wp:posOffset>
              </wp:positionH>
              <wp:positionV relativeFrom="page">
                <wp:posOffset>2658745</wp:posOffset>
              </wp:positionV>
              <wp:extent cx="1724660" cy="183515"/>
              <wp:effectExtent l="0" t="0" r="0" b="0"/>
              <wp:wrapNone/>
              <wp:docPr id="37" name="Textbox 3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24760" cy="183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BodyText"/>
                            <w:spacing w:before="5" w:after="0"/>
                            <w:ind w:left="20" w:right="0"/>
                            <w:jc w:val="left"/>
                            <w:rPr/>
                          </w:pPr>
                          <w:r>
                            <w:rPr>
                              <w:color w:val="000000"/>
                              <w:spacing w:val="-6"/>
                            </w:rPr>
                            <w:t>Allegato</w:t>
                          </w:r>
                          <w:r>
                            <w:rPr>
                              <w:color w:val="000000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6"/>
                            </w:rPr>
                            <w:t>2</w:t>
                          </w:r>
                          <w:r>
                            <w:rPr>
                              <w:color w:val="000000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6"/>
                            </w:rPr>
                            <w:t>–</w:t>
                          </w:r>
                          <w:r>
                            <w:rPr>
                              <w:color w:val="000000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6"/>
                            </w:rPr>
                            <w:t>Avviso</w:t>
                          </w:r>
                          <w:r>
                            <w:rPr>
                              <w:color w:val="000000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6"/>
                            </w:rPr>
                            <w:t>esplorativo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6" path="m0,0l-2147483645,0l-2147483645,-2147483646l0,-2147483646xe" stroked="f" o:allowincell="f" style="position:absolute;margin-left:418.15pt;margin-top:209.35pt;width:135.75pt;height:14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BodyText"/>
                      <w:spacing w:before="5" w:after="0"/>
                      <w:ind w:left="20" w:right="0"/>
                      <w:jc w:val="left"/>
                      <w:rPr/>
                    </w:pPr>
                    <w:r>
                      <w:rPr>
                        <w:color w:val="000000"/>
                        <w:spacing w:val="-6"/>
                      </w:rPr>
                      <w:t>Allegato</w:t>
                    </w:r>
                    <w:r>
                      <w:rPr>
                        <w:color w:val="000000"/>
                        <w:spacing w:val="-3"/>
                      </w:rPr>
                      <w:t xml:space="preserve"> </w:t>
                    </w:r>
                    <w:r>
                      <w:rPr>
                        <w:color w:val="000000"/>
                        <w:spacing w:val="-6"/>
                      </w:rPr>
                      <w:t>2</w:t>
                    </w:r>
                    <w:r>
                      <w:rPr>
                        <w:color w:val="000000"/>
                        <w:spacing w:val="-3"/>
                      </w:rPr>
                      <w:t xml:space="preserve"> </w:t>
                    </w:r>
                    <w:r>
                      <w:rPr>
                        <w:color w:val="000000"/>
                        <w:spacing w:val="-6"/>
                      </w:rPr>
                      <w:t>–</w:t>
                    </w:r>
                    <w:r>
                      <w:rPr>
                        <w:color w:val="000000"/>
                        <w:spacing w:val="-2"/>
                      </w:rPr>
                      <w:t xml:space="preserve"> </w:t>
                    </w:r>
                    <w:r>
                      <w:rPr>
                        <w:color w:val="000000"/>
                        <w:spacing w:val="-6"/>
                      </w:rPr>
                      <w:t>Avviso</w:t>
                    </w:r>
                    <w:r>
                      <w:rPr>
                        <w:color w:val="000000"/>
                        <w:spacing w:val="-3"/>
                      </w:rPr>
                      <w:t xml:space="preserve"> </w:t>
                    </w:r>
                    <w:r>
                      <w:rPr>
                        <w:color w:val="000000"/>
                        <w:spacing w:val="-6"/>
                      </w:rPr>
                      <w:t>esplorativo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1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1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10314" w:type="dxa"/>
      <w:jc w:val="left"/>
      <w:tblInd w:w="-284" w:type="dxa"/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5495"/>
      <w:gridCol w:w="4818"/>
    </w:tblGrid>
    <w:tr>
      <w:trPr>
        <w:trHeight w:val="987" w:hRule="atLeast"/>
      </w:trPr>
      <w:tc>
        <w:tcPr>
          <w:tcW w:w="5495" w:type="dxa"/>
          <w:tcBorders/>
        </w:tcPr>
        <w:p>
          <w:pPr>
            <w:pStyle w:val="Header"/>
            <w:tabs>
              <w:tab w:val="clear" w:pos="720"/>
              <w:tab w:val="center" w:pos="1298" w:leader="none"/>
            </w:tabs>
            <w:snapToGrid w:val="false"/>
            <w:ind w:left="1298" w:right="0"/>
            <w:jc w:val="right"/>
            <w:rPr>
              <w:rFonts w:ascii="Garamond" w:hAnsi="Garamond" w:cs="Garamond"/>
              <w:sz w:val="20"/>
              <w:szCs w:val="20"/>
            </w:rPr>
          </w:pPr>
          <w:r>
            <w:rPr>
              <w:rFonts w:cs="Garamond" w:ascii="Garamond" w:hAnsi="Garamond"/>
              <w:sz w:val="20"/>
              <w:szCs w:val="20"/>
            </w:rPr>
          </w:r>
        </w:p>
        <w:p>
          <w:pPr>
            <w:pStyle w:val="Header"/>
            <w:tabs>
              <w:tab w:val="clear" w:pos="720"/>
              <w:tab w:val="center" w:pos="851" w:leader="none"/>
            </w:tabs>
            <w:rPr>
              <w:rFonts w:ascii="Garamond" w:hAnsi="Garamond" w:eastAsia="Garamond" w:cs="Garamond"/>
              <w:sz w:val="20"/>
              <w:szCs w:val="20"/>
            </w:rPr>
          </w:pPr>
          <w:r>
            <w:rPr>
              <w:rFonts w:eastAsia="Garamond" w:cs="Garamond" w:ascii="Garamond" w:hAnsi="Garamond"/>
              <w:sz w:val="20"/>
              <w:szCs w:val="20"/>
            </w:rPr>
            <w:drawing>
              <wp:anchor behindDoc="1" distT="0" distB="0" distL="0" distR="0" simplePos="0" locked="0" layoutInCell="1" allowOverlap="1" relativeHeight="79">
                <wp:simplePos x="0" y="0"/>
                <wp:positionH relativeFrom="column">
                  <wp:posOffset>179705</wp:posOffset>
                </wp:positionH>
                <wp:positionV relativeFrom="paragraph">
                  <wp:posOffset>50165</wp:posOffset>
                </wp:positionV>
                <wp:extent cx="3056255" cy="809625"/>
                <wp:effectExtent l="0" t="0" r="0" b="0"/>
                <wp:wrapNone/>
                <wp:docPr id="38" name="Copia Immagine1 7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8" name="Copia Immagine1 7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-141" t="-530" r="-141" b="-530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56255" cy="8096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818" w:type="dxa"/>
          <w:vMerge w:val="restart"/>
          <w:tcBorders/>
        </w:tcPr>
        <w:tbl>
          <w:tblPr>
            <w:tblW w:w="4633" w:type="dxa"/>
            <w:jc w:val="left"/>
            <w:tblInd w:w="600" w:type="dxa"/>
            <w:tblLayout w:type="fixed"/>
            <w:tblCellMar>
              <w:top w:w="0" w:type="dxa"/>
              <w:left w:w="108" w:type="dxa"/>
              <w:bottom w:w="0" w:type="dxa"/>
              <w:right w:w="108" w:type="dxa"/>
            </w:tblCellMar>
          </w:tblPr>
          <w:tblGrid>
            <w:gridCol w:w="561"/>
            <w:gridCol w:w="4071"/>
          </w:tblGrid>
          <w:tr>
            <w:trPr>
              <w:trHeight w:val="700" w:hRule="atLeast"/>
            </w:trPr>
            <w:tc>
              <w:tcPr>
                <w:tcW w:w="561" w:type="dxa"/>
                <w:tcBorders/>
              </w:tcPr>
              <w:p>
                <w:pPr>
                  <w:pStyle w:val="Header"/>
                  <w:tabs>
                    <w:tab w:val="clear" w:pos="720"/>
                    <w:tab w:val="center" w:pos="851" w:leader="none"/>
                  </w:tabs>
                  <w:snapToGrid w:val="false"/>
                  <w:rPr>
                    <w:rFonts w:ascii="Garamond" w:hAnsi="Garamond" w:cs="Garamond"/>
                    <w:sz w:val="20"/>
                    <w:szCs w:val="20"/>
                  </w:rPr>
                </w:pPr>
                <w:r>
                  <w:rPr>
                    <w:rFonts w:cs="Garamond" w:ascii="Garamond" w:hAnsi="Garamond"/>
                    <w:sz w:val="20"/>
                    <w:szCs w:val="20"/>
                  </w:rPr>
                </w:r>
              </w:p>
            </w:tc>
            <w:tc>
              <w:tcPr>
                <w:tcW w:w="4071" w:type="dxa"/>
                <w:tcBorders/>
              </w:tcPr>
              <w:p>
                <w:pPr>
                  <w:pStyle w:val="Header"/>
                  <w:tabs>
                    <w:tab w:val="clear" w:pos="720"/>
                    <w:tab w:val="center" w:pos="851" w:leader="none"/>
                  </w:tabs>
                  <w:snapToGrid w:val="false"/>
                  <w:rPr>
                    <w:rFonts w:ascii="Garamond" w:hAnsi="Garamond" w:cs="Garamond"/>
                    <w:sz w:val="20"/>
                    <w:szCs w:val="20"/>
                  </w:rPr>
                </w:pPr>
                <w:r>
                  <w:rPr>
                    <w:rFonts w:cs="Garamond" w:ascii="Garamond" w:hAnsi="Garamond"/>
                    <w:sz w:val="20"/>
                    <w:szCs w:val="20"/>
                  </w:rPr>
                </w:r>
              </w:p>
            </w:tc>
          </w:tr>
          <w:tr>
            <w:trPr>
              <w:trHeight w:val="567" w:hRule="atLeast"/>
            </w:trPr>
            <w:tc>
              <w:tcPr>
                <w:tcW w:w="561" w:type="dxa"/>
                <w:tcBorders/>
              </w:tcPr>
              <w:p>
                <w:pPr>
                  <w:pStyle w:val="Header"/>
                  <w:tabs>
                    <w:tab w:val="clear" w:pos="720"/>
                    <w:tab w:val="center" w:pos="851" w:leader="none"/>
                  </w:tabs>
                  <w:rPr>
                    <w:rFonts w:ascii="Garamond" w:hAnsi="Garamond" w:cs="Garamond"/>
                    <w:sz w:val="20"/>
                    <w:szCs w:val="20"/>
                    <w:lang w:val="it-IT" w:eastAsia="it-IT"/>
                  </w:rPr>
                </w:pPr>
                <w:r>
                  <w:rPr/>
                  <w:drawing>
                    <wp:inline distT="0" distB="0" distL="0" distR="0">
                      <wp:extent cx="266065" cy="266065"/>
                      <wp:effectExtent l="0" t="0" r="0" b="0"/>
                      <wp:docPr id="39" name="Copia Immagine2 7" descr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9" name="Copia Immagine2 7" descr="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/>
                              <a:srcRect l="-1467" t="-1467" r="-1467" b="-1467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66065" cy="266065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4071" w:type="dxa"/>
                <w:tcBorders/>
                <w:vAlign w:val="center"/>
              </w:tcPr>
              <w:p>
                <w:pPr>
                  <w:pStyle w:val="Header"/>
                  <w:tabs>
                    <w:tab w:val="clear" w:pos="720"/>
                    <w:tab w:val="center" w:pos="851" w:leader="none"/>
                  </w:tabs>
                  <w:rPr>
                    <w:rFonts w:ascii="Garamond" w:hAnsi="Garamond" w:cs="Garamond"/>
                    <w:sz w:val="20"/>
                    <w:szCs w:val="20"/>
                  </w:rPr>
                </w:pPr>
                <w:r>
                  <w:rPr>
                    <w:rFonts w:cs="Garamond" w:ascii="Garamond" w:hAnsi="Garamond"/>
                    <w:sz w:val="20"/>
                    <w:szCs w:val="20"/>
                  </w:rPr>
                  <w:t>Via Vicenza n. 2</w:t>
                </w:r>
              </w:p>
              <w:p>
                <w:pPr>
                  <w:pStyle w:val="Header"/>
                  <w:tabs>
                    <w:tab w:val="clear" w:pos="720"/>
                    <w:tab w:val="center" w:pos="851" w:leader="none"/>
                  </w:tabs>
                  <w:rPr>
                    <w:rFonts w:ascii="Garamond" w:hAnsi="Garamond" w:cs="Garamond"/>
                    <w:sz w:val="20"/>
                    <w:szCs w:val="20"/>
                  </w:rPr>
                </w:pPr>
                <w:r>
                  <w:rPr>
                    <w:rFonts w:cs="Garamond" w:ascii="Garamond" w:hAnsi="Garamond"/>
                    <w:sz w:val="20"/>
                    <w:szCs w:val="20"/>
                  </w:rPr>
                  <w:t>89125 Reggio Calabria</w:t>
                </w:r>
              </w:p>
              <w:p>
                <w:pPr>
                  <w:pStyle w:val="Header"/>
                  <w:tabs>
                    <w:tab w:val="clear" w:pos="720"/>
                    <w:tab w:val="center" w:pos="851" w:leader="none"/>
                  </w:tabs>
                  <w:rPr>
                    <w:rFonts w:ascii="Garamond" w:hAnsi="Garamond" w:cs="Garamond"/>
                    <w:sz w:val="20"/>
                    <w:szCs w:val="20"/>
                  </w:rPr>
                </w:pPr>
                <w:r>
                  <w:rPr>
                    <w:rFonts w:cs="Garamond" w:ascii="Garamond" w:hAnsi="Garamond"/>
                    <w:sz w:val="20"/>
                    <w:szCs w:val="20"/>
                  </w:rPr>
                </w:r>
              </w:p>
            </w:tc>
          </w:tr>
          <w:tr>
            <w:trPr>
              <w:trHeight w:val="475" w:hRule="atLeast"/>
            </w:trPr>
            <w:tc>
              <w:tcPr>
                <w:tcW w:w="561" w:type="dxa"/>
                <w:tcBorders/>
              </w:tcPr>
              <w:p>
                <w:pPr>
                  <w:pStyle w:val="Header"/>
                  <w:tabs>
                    <w:tab w:val="clear" w:pos="720"/>
                    <w:tab w:val="center" w:pos="851" w:leader="none"/>
                  </w:tabs>
                  <w:rPr>
                    <w:rFonts w:ascii="Garamond" w:hAnsi="Garamond" w:cs="Garamond"/>
                    <w:sz w:val="20"/>
                    <w:szCs w:val="20"/>
                    <w:lang w:val="it-IT" w:eastAsia="it-IT"/>
                  </w:rPr>
                </w:pPr>
                <w:r>
                  <w:rPr/>
                  <w:drawing>
                    <wp:inline distT="0" distB="0" distL="0" distR="0">
                      <wp:extent cx="266065" cy="266065"/>
                      <wp:effectExtent l="0" t="0" r="0" b="0"/>
                      <wp:docPr id="40" name="Copia Immagine3 7" descr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0" name="Copia Immagine3 7" descr="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3"/>
                              <a:srcRect l="-1467" t="-1467" r="-1467" b="-1467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66065" cy="266065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4071" w:type="dxa"/>
                <w:tcBorders/>
                <w:vAlign w:val="center"/>
              </w:tcPr>
              <w:p>
                <w:pPr>
                  <w:pStyle w:val="Header"/>
                  <w:tabs>
                    <w:tab w:val="clear" w:pos="720"/>
                    <w:tab w:val="center" w:pos="851" w:leader="none"/>
                  </w:tabs>
                  <w:rPr>
                    <w:rFonts w:ascii="Garamond" w:hAnsi="Garamond" w:cs="Garamond"/>
                    <w:i/>
                    <w:i/>
                    <w:sz w:val="20"/>
                    <w:szCs w:val="20"/>
                  </w:rPr>
                </w:pPr>
                <w:r>
                  <w:rPr>
                    <w:rFonts w:cs="Garamond" w:ascii="Garamond" w:hAnsi="Garamond"/>
                    <w:i/>
                    <w:sz w:val="20"/>
                    <w:szCs w:val="20"/>
                  </w:rPr>
                  <w:t>0965 362 4122</w:t>
                </w:r>
              </w:p>
              <w:p>
                <w:pPr>
                  <w:pStyle w:val="Header"/>
                  <w:tabs>
                    <w:tab w:val="clear" w:pos="720"/>
                    <w:tab w:val="center" w:pos="851" w:leader="none"/>
                  </w:tabs>
                  <w:rPr>
                    <w:rFonts w:ascii="Garamond" w:hAnsi="Garamond" w:cs="Garamond"/>
                    <w:i/>
                    <w:i/>
                    <w:sz w:val="20"/>
                    <w:szCs w:val="20"/>
                  </w:rPr>
                </w:pPr>
                <w:r>
                  <w:rPr>
                    <w:rFonts w:cs="Garamond" w:ascii="Garamond" w:hAnsi="Garamond"/>
                    <w:i/>
                    <w:sz w:val="20"/>
                    <w:szCs w:val="20"/>
                  </w:rPr>
                </w:r>
              </w:p>
            </w:tc>
          </w:tr>
          <w:tr>
            <w:trPr>
              <w:trHeight w:val="279" w:hRule="atLeast"/>
            </w:trPr>
            <w:tc>
              <w:tcPr>
                <w:tcW w:w="561" w:type="dxa"/>
                <w:tcBorders/>
                <w:vAlign w:val="center"/>
              </w:tcPr>
              <w:p>
                <w:pPr>
                  <w:pStyle w:val="Header"/>
                  <w:tabs>
                    <w:tab w:val="clear" w:pos="720"/>
                    <w:tab w:val="center" w:pos="851" w:leader="none"/>
                  </w:tabs>
                  <w:rPr>
                    <w:rFonts w:ascii="Garamond" w:hAnsi="Garamond" w:cs="Garamond"/>
                    <w:sz w:val="20"/>
                    <w:szCs w:val="20"/>
                    <w:lang w:val="it-IT" w:eastAsia="it-IT"/>
                  </w:rPr>
                </w:pPr>
                <w:r>
                  <w:rPr/>
                  <w:drawing>
                    <wp:inline distT="0" distB="0" distL="0" distR="0">
                      <wp:extent cx="266065" cy="266065"/>
                      <wp:effectExtent l="0" t="0" r="0" b="0"/>
                      <wp:docPr id="41" name="Copia Immagine4 7" descr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1" name="Copia Immagine4 7" descr="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4"/>
                              <a:srcRect l="-1467" t="-1467" r="-1467" b="-1467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66065" cy="266065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4071" w:type="dxa"/>
                <w:tcBorders/>
                <w:vAlign w:val="center"/>
              </w:tcPr>
              <w:p>
                <w:pPr>
                  <w:pStyle w:val="Normal"/>
                  <w:rPr/>
                </w:pPr>
                <w:r>
                  <w:rPr>
                    <w:rFonts w:cs="Garamond" w:ascii="Garamond" w:hAnsi="Garamond"/>
                    <w:sz w:val="20"/>
                    <w:szCs w:val="20"/>
                  </w:rPr>
                  <w:t>turismo@comune.reggio-calabria.it</w:t>
                </w:r>
                <w:r>
                  <w:rPr>
                    <w:rFonts w:cs="Garamond" w:ascii="Garamond" w:hAnsi="Garamond"/>
                    <w:i/>
                    <w:sz w:val="20"/>
                    <w:szCs w:val="20"/>
                  </w:rPr>
                  <w:br/>
                </w:r>
                <w:hyperlink r:id="rId5">
                  <w:r>
                    <w:rPr>
                      <w:rStyle w:val="Hyperlink"/>
                      <w:rFonts w:cs="Garamond" w:ascii="Garamond" w:hAnsi="Garamond"/>
                      <w:b/>
                      <w:color w:val="000000"/>
                      <w:sz w:val="20"/>
                      <w:szCs w:val="20"/>
                    </w:rPr>
                    <w:t>protocollo@pec.reggiocal.it</w:t>
                  </w:r>
                </w:hyperlink>
              </w:p>
              <w:p>
                <w:pPr>
                  <w:pStyle w:val="Footer"/>
                  <w:rPr>
                    <w:rFonts w:ascii="Garamond" w:hAnsi="Garamond" w:cs="Garamond"/>
                    <w:b/>
                    <w:sz w:val="20"/>
                    <w:szCs w:val="20"/>
                  </w:rPr>
                </w:pPr>
                <w:r>
                  <w:rPr>
                    <w:rFonts w:cs="Garamond" w:ascii="Garamond" w:hAnsi="Garamond"/>
                    <w:b/>
                    <w:sz w:val="20"/>
                    <w:szCs w:val="20"/>
                  </w:rPr>
                </w:r>
              </w:p>
            </w:tc>
          </w:tr>
        </w:tbl>
        <w:p>
          <w:pPr>
            <w:pStyle w:val="Header"/>
            <w:tabs>
              <w:tab w:val="clear" w:pos="720"/>
              <w:tab w:val="center" w:pos="851" w:leader="none"/>
            </w:tabs>
            <w:rPr>
              <w:rFonts w:ascii="Garamond" w:hAnsi="Garamond" w:cs="Garamond"/>
              <w:sz w:val="20"/>
              <w:szCs w:val="20"/>
            </w:rPr>
          </w:pPr>
          <w:r>
            <w:rPr>
              <w:rFonts w:cs="Garamond" w:ascii="Garamond" w:hAnsi="Garamond"/>
              <w:sz w:val="20"/>
              <w:szCs w:val="20"/>
            </w:rPr>
          </w:r>
        </w:p>
      </w:tc>
    </w:tr>
    <w:tr>
      <w:trPr>
        <w:trHeight w:val="993" w:hRule="atLeast"/>
      </w:trPr>
      <w:tc>
        <w:tcPr>
          <w:tcW w:w="5495" w:type="dxa"/>
          <w:tcBorders/>
        </w:tcPr>
        <w:p>
          <w:pPr>
            <w:pStyle w:val="Header1"/>
            <w:widowControl w:val="false"/>
            <w:tabs>
              <w:tab w:val="clear" w:pos="720"/>
              <w:tab w:val="center" w:pos="1298" w:leader="none"/>
            </w:tabs>
            <w:ind w:hanging="142" w:left="1440" w:right="0"/>
            <w:rPr/>
          </w:pPr>
          <w:r>
            <w:rPr>
              <w:rFonts w:eastAsia="Garamond" w:cs="Garamond" w:ascii="Garamond" w:hAnsi="Garamond"/>
              <w:sz w:val="18"/>
              <w:szCs w:val="18"/>
            </w:rPr>
            <w:t xml:space="preserve">     </w:t>
          </w:r>
          <w:r>
            <w:rPr>
              <w:rFonts w:cs="Garamond" w:ascii="Garamond" w:hAnsi="Garamond"/>
              <w:sz w:val="18"/>
              <w:szCs w:val="18"/>
            </w:rPr>
            <w:t>SETTORE 8 SVILUPPO ECONOMICO</w:t>
          </w:r>
        </w:p>
        <w:p>
          <w:pPr>
            <w:pStyle w:val="Header1"/>
            <w:widowControl w:val="false"/>
            <w:tabs>
              <w:tab w:val="clear" w:pos="720"/>
              <w:tab w:val="center" w:pos="1298" w:leader="none"/>
            </w:tabs>
            <w:ind w:hanging="142" w:left="1440" w:right="0"/>
            <w:rPr>
              <w:rFonts w:ascii="Garamond" w:hAnsi="Garamond" w:eastAsia="Garamond" w:cs="Garamond"/>
              <w:sz w:val="18"/>
              <w:szCs w:val="18"/>
            </w:rPr>
          </w:pPr>
          <w:r>
            <w:rPr>
              <w:rFonts w:eastAsia="Garamond" w:cs="Garamond" w:ascii="Garamond" w:hAnsi="Garamond"/>
              <w:sz w:val="18"/>
              <w:szCs w:val="18"/>
            </w:rPr>
          </w:r>
        </w:p>
        <w:p>
          <w:pPr>
            <w:pStyle w:val="Header1"/>
            <w:widowControl w:val="false"/>
            <w:tabs>
              <w:tab w:val="clear" w:pos="720"/>
              <w:tab w:val="center" w:pos="1298" w:leader="none"/>
            </w:tabs>
            <w:ind w:hanging="142" w:left="1440" w:right="0"/>
            <w:rPr>
              <w:rFonts w:ascii="Garamond" w:hAnsi="Garamond" w:eastAsia="Garamond" w:cs="Garamond"/>
              <w:sz w:val="18"/>
              <w:szCs w:val="18"/>
            </w:rPr>
          </w:pPr>
          <w:r>
            <w:rPr>
              <w:rFonts w:eastAsia="Garamond" w:cs="Garamond" w:ascii="Garamond" w:hAnsi="Garamond"/>
              <w:sz w:val="18"/>
              <w:szCs w:val="18"/>
            </w:rPr>
          </w:r>
        </w:p>
        <w:p>
          <w:pPr>
            <w:pStyle w:val="Header1"/>
            <w:widowControl w:val="false"/>
            <w:tabs>
              <w:tab w:val="clear" w:pos="720"/>
              <w:tab w:val="center" w:pos="1298" w:leader="none"/>
            </w:tabs>
            <w:ind w:hanging="142" w:left="1440" w:right="0"/>
            <w:jc w:val="center"/>
            <w:rPr>
              <w:rFonts w:ascii="Garamond" w:hAnsi="Garamond" w:cs="Garamond"/>
              <w:sz w:val="18"/>
              <w:szCs w:val="18"/>
            </w:rPr>
          </w:pPr>
          <w:r>
            <w:rPr>
              <w:rFonts w:cs="Garamond" w:ascii="Garamond" w:hAnsi="Garamond"/>
              <w:sz w:val="18"/>
              <w:szCs w:val="18"/>
            </w:rPr>
            <w:t>CULTURA E TURISMO</w:t>
          </w:r>
        </w:p>
        <w:p>
          <w:pPr>
            <w:pStyle w:val="Header1"/>
            <w:widowControl w:val="false"/>
            <w:tabs>
              <w:tab w:val="clear" w:pos="720"/>
              <w:tab w:val="center" w:pos="1298" w:leader="none"/>
            </w:tabs>
            <w:ind w:hanging="142" w:left="1440" w:right="0"/>
            <w:jc w:val="center"/>
            <w:rPr>
              <w:rFonts w:ascii="Garamond" w:hAnsi="Garamond" w:cs="Garamond"/>
              <w:sz w:val="18"/>
              <w:szCs w:val="18"/>
            </w:rPr>
          </w:pPr>
          <w:r>
            <w:rPr>
              <w:rFonts w:cs="Garamond" w:ascii="Garamond" w:hAnsi="Garamond"/>
              <w:sz w:val="18"/>
              <w:szCs w:val="18"/>
            </w:rPr>
            <w:t>Servizio Turismo e Marketing Territoriale</w:t>
          </w:r>
        </w:p>
      </w:tc>
      <w:tc>
        <w:tcPr>
          <w:tcW w:w="4818" w:type="dxa"/>
          <w:vMerge w:val="continue"/>
          <w:tcBorders/>
        </w:tcPr>
        <w:p>
          <w:pPr>
            <w:pStyle w:val="Normal"/>
            <w:snapToGrid w:val="false"/>
            <w:rPr/>
          </w:pPr>
          <w:r>
            <w:rPr/>
          </w:r>
        </w:p>
      </w:tc>
    </w:tr>
  </w:tbl>
  <w:p>
    <w:pPr>
      <w:pStyle w:val="Normal"/>
      <w:spacing w:lineRule="atLeast" w:line="0"/>
      <w:ind w:left="0" w:right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58">
              <wp:simplePos x="0" y="0"/>
              <wp:positionH relativeFrom="page">
                <wp:posOffset>5310505</wp:posOffset>
              </wp:positionH>
              <wp:positionV relativeFrom="page">
                <wp:posOffset>2658745</wp:posOffset>
              </wp:positionV>
              <wp:extent cx="1724660" cy="183515"/>
              <wp:effectExtent l="0" t="0" r="0" b="0"/>
              <wp:wrapNone/>
              <wp:docPr id="42" name="Textbox 4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24760" cy="183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BodyText"/>
                            <w:spacing w:before="5" w:after="0"/>
                            <w:ind w:left="20" w:right="0"/>
                            <w:jc w:val="left"/>
                            <w:rPr/>
                          </w:pPr>
                          <w:r>
                            <w:rPr>
                              <w:color w:val="000000"/>
                              <w:spacing w:val="-6"/>
                            </w:rPr>
                            <w:t>Allegato</w:t>
                          </w:r>
                          <w:r>
                            <w:rPr>
                              <w:color w:val="000000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6"/>
                            </w:rPr>
                            <w:t>2</w:t>
                          </w:r>
                          <w:r>
                            <w:rPr>
                              <w:color w:val="000000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6"/>
                            </w:rPr>
                            <w:t>–</w:t>
                          </w:r>
                          <w:r>
                            <w:rPr>
                              <w:color w:val="000000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6"/>
                            </w:rPr>
                            <w:t>Avviso</w:t>
                          </w:r>
                          <w:r>
                            <w:rPr>
                              <w:color w:val="000000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6"/>
                            </w:rPr>
                            <w:t>esplorativo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41" path="m0,0l-2147483645,0l-2147483645,-2147483646l0,-2147483646xe" stroked="f" o:allowincell="f" style="position:absolute;margin-left:418.15pt;margin-top:209.35pt;width:135.75pt;height:14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BodyText"/>
                      <w:spacing w:before="5" w:after="0"/>
                      <w:ind w:left="20" w:right="0"/>
                      <w:jc w:val="left"/>
                      <w:rPr/>
                    </w:pPr>
                    <w:r>
                      <w:rPr>
                        <w:color w:val="000000"/>
                        <w:spacing w:val="-6"/>
                      </w:rPr>
                      <w:t>Allegato</w:t>
                    </w:r>
                    <w:r>
                      <w:rPr>
                        <w:color w:val="000000"/>
                        <w:spacing w:val="-3"/>
                      </w:rPr>
                      <w:t xml:space="preserve"> </w:t>
                    </w:r>
                    <w:r>
                      <w:rPr>
                        <w:color w:val="000000"/>
                        <w:spacing w:val="-6"/>
                      </w:rPr>
                      <w:t>2</w:t>
                    </w:r>
                    <w:r>
                      <w:rPr>
                        <w:color w:val="000000"/>
                        <w:spacing w:val="-3"/>
                      </w:rPr>
                      <w:t xml:space="preserve"> </w:t>
                    </w:r>
                    <w:r>
                      <w:rPr>
                        <w:color w:val="000000"/>
                        <w:spacing w:val="-6"/>
                      </w:rPr>
                      <w:t>–</w:t>
                    </w:r>
                    <w:r>
                      <w:rPr>
                        <w:color w:val="000000"/>
                        <w:spacing w:val="-2"/>
                      </w:rPr>
                      <w:t xml:space="preserve"> </w:t>
                    </w:r>
                    <w:r>
                      <w:rPr>
                        <w:color w:val="000000"/>
                        <w:spacing w:val="-6"/>
                      </w:rPr>
                      <w:t>Avviso</w:t>
                    </w:r>
                    <w:r>
                      <w:rPr>
                        <w:color w:val="000000"/>
                        <w:spacing w:val="-3"/>
                      </w:rPr>
                      <w:t xml:space="preserve"> </w:t>
                    </w:r>
                    <w:r>
                      <w:rPr>
                        <w:color w:val="000000"/>
                        <w:spacing w:val="-6"/>
                      </w:rPr>
                      <w:t>esplorativo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1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1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10314" w:type="dxa"/>
      <w:jc w:val="left"/>
      <w:tblInd w:w="-284" w:type="dxa"/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5495"/>
      <w:gridCol w:w="4818"/>
    </w:tblGrid>
    <w:tr>
      <w:trPr>
        <w:trHeight w:val="987" w:hRule="atLeast"/>
      </w:trPr>
      <w:tc>
        <w:tcPr>
          <w:tcW w:w="5495" w:type="dxa"/>
          <w:tcBorders/>
        </w:tcPr>
        <w:p>
          <w:pPr>
            <w:pStyle w:val="Header"/>
            <w:tabs>
              <w:tab w:val="clear" w:pos="720"/>
              <w:tab w:val="center" w:pos="1298" w:leader="none"/>
            </w:tabs>
            <w:snapToGrid w:val="false"/>
            <w:ind w:left="1298" w:right="0"/>
            <w:jc w:val="right"/>
            <w:rPr>
              <w:rFonts w:ascii="Garamond" w:hAnsi="Garamond" w:cs="Garamond"/>
              <w:sz w:val="20"/>
              <w:szCs w:val="20"/>
            </w:rPr>
          </w:pPr>
          <w:r>
            <w:rPr>
              <w:rFonts w:cs="Garamond" w:ascii="Garamond" w:hAnsi="Garamond"/>
              <w:sz w:val="20"/>
              <w:szCs w:val="20"/>
            </w:rPr>
          </w:r>
        </w:p>
        <w:p>
          <w:pPr>
            <w:pStyle w:val="Header"/>
            <w:tabs>
              <w:tab w:val="clear" w:pos="720"/>
              <w:tab w:val="center" w:pos="851" w:leader="none"/>
            </w:tabs>
            <w:rPr>
              <w:rFonts w:ascii="Garamond" w:hAnsi="Garamond" w:eastAsia="Garamond" w:cs="Garamond"/>
              <w:sz w:val="20"/>
              <w:szCs w:val="20"/>
            </w:rPr>
          </w:pPr>
          <w:r>
            <w:rPr>
              <w:rFonts w:eastAsia="Garamond" w:cs="Garamond" w:ascii="Garamond" w:hAnsi="Garamond"/>
              <w:sz w:val="20"/>
              <w:szCs w:val="20"/>
            </w:rPr>
            <w:drawing>
              <wp:anchor behindDoc="1" distT="0" distB="0" distL="0" distR="0" simplePos="0" locked="0" layoutInCell="1" allowOverlap="1" relativeHeight="80">
                <wp:simplePos x="0" y="0"/>
                <wp:positionH relativeFrom="column">
                  <wp:posOffset>179705</wp:posOffset>
                </wp:positionH>
                <wp:positionV relativeFrom="paragraph">
                  <wp:posOffset>50165</wp:posOffset>
                </wp:positionV>
                <wp:extent cx="3056255" cy="809625"/>
                <wp:effectExtent l="0" t="0" r="0" b="0"/>
                <wp:wrapNone/>
                <wp:docPr id="43" name="Copia Immagine1 8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3" name="Copia Immagine1 8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-141" t="-530" r="-141" b="-530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56255" cy="8096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818" w:type="dxa"/>
          <w:vMerge w:val="restart"/>
          <w:tcBorders/>
        </w:tcPr>
        <w:tbl>
          <w:tblPr>
            <w:tblW w:w="4633" w:type="dxa"/>
            <w:jc w:val="left"/>
            <w:tblInd w:w="600" w:type="dxa"/>
            <w:tblLayout w:type="fixed"/>
            <w:tblCellMar>
              <w:top w:w="0" w:type="dxa"/>
              <w:left w:w="108" w:type="dxa"/>
              <w:bottom w:w="0" w:type="dxa"/>
              <w:right w:w="108" w:type="dxa"/>
            </w:tblCellMar>
          </w:tblPr>
          <w:tblGrid>
            <w:gridCol w:w="561"/>
            <w:gridCol w:w="4071"/>
          </w:tblGrid>
          <w:tr>
            <w:trPr>
              <w:trHeight w:val="700" w:hRule="atLeast"/>
            </w:trPr>
            <w:tc>
              <w:tcPr>
                <w:tcW w:w="561" w:type="dxa"/>
                <w:tcBorders/>
              </w:tcPr>
              <w:p>
                <w:pPr>
                  <w:pStyle w:val="Header"/>
                  <w:tabs>
                    <w:tab w:val="clear" w:pos="720"/>
                    <w:tab w:val="center" w:pos="851" w:leader="none"/>
                  </w:tabs>
                  <w:snapToGrid w:val="false"/>
                  <w:rPr>
                    <w:rFonts w:ascii="Garamond" w:hAnsi="Garamond" w:cs="Garamond"/>
                    <w:sz w:val="20"/>
                    <w:szCs w:val="20"/>
                  </w:rPr>
                </w:pPr>
                <w:r>
                  <w:rPr>
                    <w:rFonts w:cs="Garamond" w:ascii="Garamond" w:hAnsi="Garamond"/>
                    <w:sz w:val="20"/>
                    <w:szCs w:val="20"/>
                  </w:rPr>
                </w:r>
              </w:p>
            </w:tc>
            <w:tc>
              <w:tcPr>
                <w:tcW w:w="4071" w:type="dxa"/>
                <w:tcBorders/>
              </w:tcPr>
              <w:p>
                <w:pPr>
                  <w:pStyle w:val="Header"/>
                  <w:tabs>
                    <w:tab w:val="clear" w:pos="720"/>
                    <w:tab w:val="center" w:pos="851" w:leader="none"/>
                  </w:tabs>
                  <w:snapToGrid w:val="false"/>
                  <w:rPr>
                    <w:rFonts w:ascii="Garamond" w:hAnsi="Garamond" w:cs="Garamond"/>
                    <w:sz w:val="20"/>
                    <w:szCs w:val="20"/>
                  </w:rPr>
                </w:pPr>
                <w:r>
                  <w:rPr>
                    <w:rFonts w:cs="Garamond" w:ascii="Garamond" w:hAnsi="Garamond"/>
                    <w:sz w:val="20"/>
                    <w:szCs w:val="20"/>
                  </w:rPr>
                </w:r>
              </w:p>
            </w:tc>
          </w:tr>
          <w:tr>
            <w:trPr>
              <w:trHeight w:val="567" w:hRule="atLeast"/>
            </w:trPr>
            <w:tc>
              <w:tcPr>
                <w:tcW w:w="561" w:type="dxa"/>
                <w:tcBorders/>
              </w:tcPr>
              <w:p>
                <w:pPr>
                  <w:pStyle w:val="Header"/>
                  <w:tabs>
                    <w:tab w:val="clear" w:pos="720"/>
                    <w:tab w:val="center" w:pos="851" w:leader="none"/>
                  </w:tabs>
                  <w:rPr>
                    <w:rFonts w:ascii="Garamond" w:hAnsi="Garamond" w:cs="Garamond"/>
                    <w:sz w:val="20"/>
                    <w:szCs w:val="20"/>
                    <w:lang w:val="it-IT" w:eastAsia="it-IT"/>
                  </w:rPr>
                </w:pPr>
                <w:r>
                  <w:rPr/>
                  <w:drawing>
                    <wp:inline distT="0" distB="0" distL="0" distR="0">
                      <wp:extent cx="266065" cy="266065"/>
                      <wp:effectExtent l="0" t="0" r="0" b="0"/>
                      <wp:docPr id="44" name="Copia Immagine2 8" descr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4" name="Copia Immagine2 8" descr="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/>
                              <a:srcRect l="-1467" t="-1467" r="-1467" b="-1467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66065" cy="266065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4071" w:type="dxa"/>
                <w:tcBorders/>
                <w:vAlign w:val="center"/>
              </w:tcPr>
              <w:p>
                <w:pPr>
                  <w:pStyle w:val="Header"/>
                  <w:tabs>
                    <w:tab w:val="clear" w:pos="720"/>
                    <w:tab w:val="center" w:pos="851" w:leader="none"/>
                  </w:tabs>
                  <w:rPr>
                    <w:rFonts w:ascii="Garamond" w:hAnsi="Garamond" w:cs="Garamond"/>
                    <w:sz w:val="20"/>
                    <w:szCs w:val="20"/>
                  </w:rPr>
                </w:pPr>
                <w:r>
                  <w:rPr>
                    <w:rFonts w:cs="Garamond" w:ascii="Garamond" w:hAnsi="Garamond"/>
                    <w:sz w:val="20"/>
                    <w:szCs w:val="20"/>
                  </w:rPr>
                  <w:t>Via Vicenza n. 2</w:t>
                </w:r>
              </w:p>
              <w:p>
                <w:pPr>
                  <w:pStyle w:val="Header"/>
                  <w:tabs>
                    <w:tab w:val="clear" w:pos="720"/>
                    <w:tab w:val="center" w:pos="851" w:leader="none"/>
                  </w:tabs>
                  <w:rPr>
                    <w:rFonts w:ascii="Garamond" w:hAnsi="Garamond" w:cs="Garamond"/>
                    <w:sz w:val="20"/>
                    <w:szCs w:val="20"/>
                  </w:rPr>
                </w:pPr>
                <w:r>
                  <w:rPr>
                    <w:rFonts w:cs="Garamond" w:ascii="Garamond" w:hAnsi="Garamond"/>
                    <w:sz w:val="20"/>
                    <w:szCs w:val="20"/>
                  </w:rPr>
                  <w:t>89125 Reggio Calabria</w:t>
                </w:r>
              </w:p>
              <w:p>
                <w:pPr>
                  <w:pStyle w:val="Header"/>
                  <w:tabs>
                    <w:tab w:val="clear" w:pos="720"/>
                    <w:tab w:val="center" w:pos="851" w:leader="none"/>
                  </w:tabs>
                  <w:rPr>
                    <w:rFonts w:ascii="Garamond" w:hAnsi="Garamond" w:cs="Garamond"/>
                    <w:sz w:val="20"/>
                    <w:szCs w:val="20"/>
                  </w:rPr>
                </w:pPr>
                <w:r>
                  <w:rPr>
                    <w:rFonts w:cs="Garamond" w:ascii="Garamond" w:hAnsi="Garamond"/>
                    <w:sz w:val="20"/>
                    <w:szCs w:val="20"/>
                  </w:rPr>
                </w:r>
              </w:p>
            </w:tc>
          </w:tr>
          <w:tr>
            <w:trPr>
              <w:trHeight w:val="475" w:hRule="atLeast"/>
            </w:trPr>
            <w:tc>
              <w:tcPr>
                <w:tcW w:w="561" w:type="dxa"/>
                <w:tcBorders/>
              </w:tcPr>
              <w:p>
                <w:pPr>
                  <w:pStyle w:val="Header"/>
                  <w:tabs>
                    <w:tab w:val="clear" w:pos="720"/>
                    <w:tab w:val="center" w:pos="851" w:leader="none"/>
                  </w:tabs>
                  <w:rPr>
                    <w:rFonts w:ascii="Garamond" w:hAnsi="Garamond" w:cs="Garamond"/>
                    <w:sz w:val="20"/>
                    <w:szCs w:val="20"/>
                    <w:lang w:val="it-IT" w:eastAsia="it-IT"/>
                  </w:rPr>
                </w:pPr>
                <w:r>
                  <w:rPr/>
                  <w:drawing>
                    <wp:inline distT="0" distB="0" distL="0" distR="0">
                      <wp:extent cx="266065" cy="266065"/>
                      <wp:effectExtent l="0" t="0" r="0" b="0"/>
                      <wp:docPr id="45" name="Copia Immagine3 8" descr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5" name="Copia Immagine3 8" descr="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3"/>
                              <a:srcRect l="-1467" t="-1467" r="-1467" b="-1467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66065" cy="266065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4071" w:type="dxa"/>
                <w:tcBorders/>
                <w:vAlign w:val="center"/>
              </w:tcPr>
              <w:p>
                <w:pPr>
                  <w:pStyle w:val="Header"/>
                  <w:tabs>
                    <w:tab w:val="clear" w:pos="720"/>
                    <w:tab w:val="center" w:pos="851" w:leader="none"/>
                  </w:tabs>
                  <w:rPr>
                    <w:rFonts w:ascii="Garamond" w:hAnsi="Garamond" w:cs="Garamond"/>
                    <w:i/>
                    <w:i/>
                    <w:sz w:val="20"/>
                    <w:szCs w:val="20"/>
                  </w:rPr>
                </w:pPr>
                <w:r>
                  <w:rPr>
                    <w:rFonts w:cs="Garamond" w:ascii="Garamond" w:hAnsi="Garamond"/>
                    <w:i/>
                    <w:sz w:val="20"/>
                    <w:szCs w:val="20"/>
                  </w:rPr>
                  <w:t>0965 362 4122</w:t>
                </w:r>
              </w:p>
              <w:p>
                <w:pPr>
                  <w:pStyle w:val="Header"/>
                  <w:tabs>
                    <w:tab w:val="clear" w:pos="720"/>
                    <w:tab w:val="center" w:pos="851" w:leader="none"/>
                  </w:tabs>
                  <w:rPr>
                    <w:rFonts w:ascii="Garamond" w:hAnsi="Garamond" w:cs="Garamond"/>
                    <w:i/>
                    <w:i/>
                    <w:sz w:val="20"/>
                    <w:szCs w:val="20"/>
                  </w:rPr>
                </w:pPr>
                <w:r>
                  <w:rPr>
                    <w:rFonts w:cs="Garamond" w:ascii="Garamond" w:hAnsi="Garamond"/>
                    <w:i/>
                    <w:sz w:val="20"/>
                    <w:szCs w:val="20"/>
                  </w:rPr>
                </w:r>
              </w:p>
            </w:tc>
          </w:tr>
          <w:tr>
            <w:trPr>
              <w:trHeight w:val="279" w:hRule="atLeast"/>
            </w:trPr>
            <w:tc>
              <w:tcPr>
                <w:tcW w:w="561" w:type="dxa"/>
                <w:tcBorders/>
                <w:vAlign w:val="center"/>
              </w:tcPr>
              <w:p>
                <w:pPr>
                  <w:pStyle w:val="Header"/>
                  <w:tabs>
                    <w:tab w:val="clear" w:pos="720"/>
                    <w:tab w:val="center" w:pos="851" w:leader="none"/>
                  </w:tabs>
                  <w:rPr>
                    <w:rFonts w:ascii="Garamond" w:hAnsi="Garamond" w:cs="Garamond"/>
                    <w:sz w:val="20"/>
                    <w:szCs w:val="20"/>
                    <w:lang w:val="it-IT" w:eastAsia="it-IT"/>
                  </w:rPr>
                </w:pPr>
                <w:r>
                  <w:rPr/>
                  <w:drawing>
                    <wp:inline distT="0" distB="0" distL="0" distR="0">
                      <wp:extent cx="266065" cy="266065"/>
                      <wp:effectExtent l="0" t="0" r="0" b="0"/>
                      <wp:docPr id="46" name="Copia Immagine4 8" descr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6" name="Copia Immagine4 8" descr="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4"/>
                              <a:srcRect l="-1467" t="-1467" r="-1467" b="-1467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66065" cy="266065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4071" w:type="dxa"/>
                <w:tcBorders/>
                <w:vAlign w:val="center"/>
              </w:tcPr>
              <w:p>
                <w:pPr>
                  <w:pStyle w:val="Normal"/>
                  <w:rPr/>
                </w:pPr>
                <w:r>
                  <w:rPr>
                    <w:rFonts w:cs="Garamond" w:ascii="Garamond" w:hAnsi="Garamond"/>
                    <w:sz w:val="20"/>
                    <w:szCs w:val="20"/>
                  </w:rPr>
                  <w:t>turismo@comune.reggio-calabria.it</w:t>
                </w:r>
                <w:r>
                  <w:rPr>
                    <w:rFonts w:cs="Garamond" w:ascii="Garamond" w:hAnsi="Garamond"/>
                    <w:i/>
                    <w:sz w:val="20"/>
                    <w:szCs w:val="20"/>
                  </w:rPr>
                  <w:br/>
                </w:r>
                <w:hyperlink r:id="rId5">
                  <w:r>
                    <w:rPr>
                      <w:rStyle w:val="Hyperlink"/>
                      <w:rFonts w:cs="Garamond" w:ascii="Garamond" w:hAnsi="Garamond"/>
                      <w:b/>
                      <w:color w:val="000000"/>
                      <w:sz w:val="20"/>
                      <w:szCs w:val="20"/>
                    </w:rPr>
                    <w:t>protocollo@pec.reggiocal.it</w:t>
                  </w:r>
                </w:hyperlink>
              </w:p>
              <w:p>
                <w:pPr>
                  <w:pStyle w:val="Footer"/>
                  <w:rPr>
                    <w:rFonts w:ascii="Garamond" w:hAnsi="Garamond" w:cs="Garamond"/>
                    <w:b/>
                    <w:sz w:val="20"/>
                    <w:szCs w:val="20"/>
                  </w:rPr>
                </w:pPr>
                <w:r>
                  <w:rPr>
                    <w:rFonts w:cs="Garamond" w:ascii="Garamond" w:hAnsi="Garamond"/>
                    <w:b/>
                    <w:sz w:val="20"/>
                    <w:szCs w:val="20"/>
                  </w:rPr>
                </w:r>
              </w:p>
            </w:tc>
          </w:tr>
        </w:tbl>
        <w:p>
          <w:pPr>
            <w:pStyle w:val="Header"/>
            <w:tabs>
              <w:tab w:val="clear" w:pos="720"/>
              <w:tab w:val="center" w:pos="851" w:leader="none"/>
            </w:tabs>
            <w:rPr>
              <w:rFonts w:ascii="Garamond" w:hAnsi="Garamond" w:cs="Garamond"/>
              <w:sz w:val="20"/>
              <w:szCs w:val="20"/>
            </w:rPr>
          </w:pPr>
          <w:r>
            <w:rPr>
              <w:rFonts w:cs="Garamond" w:ascii="Garamond" w:hAnsi="Garamond"/>
              <w:sz w:val="20"/>
              <w:szCs w:val="20"/>
            </w:rPr>
          </w:r>
        </w:p>
      </w:tc>
    </w:tr>
    <w:tr>
      <w:trPr>
        <w:trHeight w:val="993" w:hRule="atLeast"/>
      </w:trPr>
      <w:tc>
        <w:tcPr>
          <w:tcW w:w="5495" w:type="dxa"/>
          <w:tcBorders/>
        </w:tcPr>
        <w:p>
          <w:pPr>
            <w:pStyle w:val="Header1"/>
            <w:widowControl w:val="false"/>
            <w:tabs>
              <w:tab w:val="clear" w:pos="720"/>
              <w:tab w:val="center" w:pos="1298" w:leader="none"/>
            </w:tabs>
            <w:ind w:hanging="142" w:left="1440" w:right="0"/>
            <w:rPr/>
          </w:pPr>
          <w:r>
            <w:rPr>
              <w:rFonts w:eastAsia="Garamond" w:cs="Garamond" w:ascii="Garamond" w:hAnsi="Garamond"/>
              <w:sz w:val="18"/>
              <w:szCs w:val="18"/>
            </w:rPr>
            <w:t xml:space="preserve">     </w:t>
          </w:r>
          <w:r>
            <w:rPr>
              <w:rFonts w:cs="Garamond" w:ascii="Garamond" w:hAnsi="Garamond"/>
              <w:sz w:val="18"/>
              <w:szCs w:val="18"/>
            </w:rPr>
            <w:t>SETTORE 8 SVILUPPO ECONOMICO</w:t>
          </w:r>
        </w:p>
        <w:p>
          <w:pPr>
            <w:pStyle w:val="Header1"/>
            <w:widowControl w:val="false"/>
            <w:tabs>
              <w:tab w:val="clear" w:pos="720"/>
              <w:tab w:val="center" w:pos="1298" w:leader="none"/>
            </w:tabs>
            <w:ind w:hanging="142" w:left="1440" w:right="0"/>
            <w:rPr>
              <w:rFonts w:ascii="Garamond" w:hAnsi="Garamond" w:eastAsia="Garamond" w:cs="Garamond"/>
              <w:sz w:val="18"/>
              <w:szCs w:val="18"/>
            </w:rPr>
          </w:pPr>
          <w:r>
            <w:rPr>
              <w:rFonts w:eastAsia="Garamond" w:cs="Garamond" w:ascii="Garamond" w:hAnsi="Garamond"/>
              <w:sz w:val="18"/>
              <w:szCs w:val="18"/>
            </w:rPr>
          </w:r>
        </w:p>
        <w:p>
          <w:pPr>
            <w:pStyle w:val="Header1"/>
            <w:widowControl w:val="false"/>
            <w:tabs>
              <w:tab w:val="clear" w:pos="720"/>
              <w:tab w:val="center" w:pos="1298" w:leader="none"/>
            </w:tabs>
            <w:ind w:hanging="142" w:left="1440" w:right="0"/>
            <w:rPr>
              <w:rFonts w:ascii="Garamond" w:hAnsi="Garamond" w:eastAsia="Garamond" w:cs="Garamond"/>
              <w:sz w:val="18"/>
              <w:szCs w:val="18"/>
            </w:rPr>
          </w:pPr>
          <w:r>
            <w:rPr>
              <w:rFonts w:eastAsia="Garamond" w:cs="Garamond" w:ascii="Garamond" w:hAnsi="Garamond"/>
              <w:sz w:val="18"/>
              <w:szCs w:val="18"/>
            </w:rPr>
          </w:r>
        </w:p>
        <w:p>
          <w:pPr>
            <w:pStyle w:val="Header1"/>
            <w:widowControl w:val="false"/>
            <w:tabs>
              <w:tab w:val="clear" w:pos="720"/>
              <w:tab w:val="center" w:pos="1298" w:leader="none"/>
            </w:tabs>
            <w:ind w:hanging="142" w:left="1440" w:right="0"/>
            <w:jc w:val="center"/>
            <w:rPr>
              <w:rFonts w:ascii="Garamond" w:hAnsi="Garamond" w:cs="Garamond"/>
              <w:sz w:val="18"/>
              <w:szCs w:val="18"/>
            </w:rPr>
          </w:pPr>
          <w:r>
            <w:rPr>
              <w:rFonts w:cs="Garamond" w:ascii="Garamond" w:hAnsi="Garamond"/>
              <w:sz w:val="18"/>
              <w:szCs w:val="18"/>
            </w:rPr>
            <w:t>CULTURA E TURISMO</w:t>
          </w:r>
        </w:p>
        <w:p>
          <w:pPr>
            <w:pStyle w:val="Header1"/>
            <w:widowControl w:val="false"/>
            <w:tabs>
              <w:tab w:val="clear" w:pos="720"/>
              <w:tab w:val="center" w:pos="1298" w:leader="none"/>
            </w:tabs>
            <w:ind w:hanging="142" w:left="1440" w:right="0"/>
            <w:jc w:val="center"/>
            <w:rPr>
              <w:rFonts w:ascii="Garamond" w:hAnsi="Garamond" w:cs="Garamond"/>
              <w:sz w:val="18"/>
              <w:szCs w:val="18"/>
            </w:rPr>
          </w:pPr>
          <w:r>
            <w:rPr>
              <w:rFonts w:cs="Garamond" w:ascii="Garamond" w:hAnsi="Garamond"/>
              <w:sz w:val="18"/>
              <w:szCs w:val="18"/>
            </w:rPr>
            <w:t>Servizio Turismo e Marketing Territoriale</w:t>
          </w:r>
        </w:p>
      </w:tc>
      <w:tc>
        <w:tcPr>
          <w:tcW w:w="4818" w:type="dxa"/>
          <w:vMerge w:val="continue"/>
          <w:tcBorders/>
        </w:tcPr>
        <w:p>
          <w:pPr>
            <w:pStyle w:val="Normal"/>
            <w:snapToGrid w:val="false"/>
            <w:rPr/>
          </w:pPr>
          <w:r>
            <w:rPr/>
          </w:r>
        </w:p>
      </w:tc>
    </w:tr>
  </w:tbl>
  <w:p>
    <w:pPr>
      <w:pStyle w:val="Normal"/>
      <w:spacing w:lineRule="atLeast" w:line="0"/>
      <w:ind w:left="0" w:right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60">
              <wp:simplePos x="0" y="0"/>
              <wp:positionH relativeFrom="page">
                <wp:posOffset>5310505</wp:posOffset>
              </wp:positionH>
              <wp:positionV relativeFrom="page">
                <wp:posOffset>2658745</wp:posOffset>
              </wp:positionV>
              <wp:extent cx="1724660" cy="183515"/>
              <wp:effectExtent l="0" t="0" r="0" b="0"/>
              <wp:wrapNone/>
              <wp:docPr id="47" name="Textbox 4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24760" cy="183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BodyText"/>
                            <w:spacing w:before="5" w:after="0"/>
                            <w:ind w:left="20" w:right="0"/>
                            <w:jc w:val="left"/>
                            <w:rPr/>
                          </w:pPr>
                          <w:r>
                            <w:rPr>
                              <w:color w:val="000000"/>
                              <w:spacing w:val="-6"/>
                            </w:rPr>
                            <w:t>Allegato</w:t>
                          </w:r>
                          <w:r>
                            <w:rPr>
                              <w:color w:val="000000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6"/>
                            </w:rPr>
                            <w:t>2</w:t>
                          </w:r>
                          <w:r>
                            <w:rPr>
                              <w:color w:val="000000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6"/>
                            </w:rPr>
                            <w:t>–</w:t>
                          </w:r>
                          <w:r>
                            <w:rPr>
                              <w:color w:val="000000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6"/>
                            </w:rPr>
                            <w:t>Avviso</w:t>
                          </w:r>
                          <w:r>
                            <w:rPr>
                              <w:color w:val="000000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6"/>
                            </w:rPr>
                            <w:t>esplorativo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46" path="m0,0l-2147483645,0l-2147483645,-2147483646l0,-2147483646xe" stroked="f" o:allowincell="f" style="position:absolute;margin-left:418.15pt;margin-top:209.35pt;width:135.75pt;height:14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BodyText"/>
                      <w:spacing w:before="5" w:after="0"/>
                      <w:ind w:left="20" w:right="0"/>
                      <w:jc w:val="left"/>
                      <w:rPr/>
                    </w:pPr>
                    <w:r>
                      <w:rPr>
                        <w:color w:val="000000"/>
                        <w:spacing w:val="-6"/>
                      </w:rPr>
                      <w:t>Allegato</w:t>
                    </w:r>
                    <w:r>
                      <w:rPr>
                        <w:color w:val="000000"/>
                        <w:spacing w:val="-3"/>
                      </w:rPr>
                      <w:t xml:space="preserve"> </w:t>
                    </w:r>
                    <w:r>
                      <w:rPr>
                        <w:color w:val="000000"/>
                        <w:spacing w:val="-6"/>
                      </w:rPr>
                      <w:t>2</w:t>
                    </w:r>
                    <w:r>
                      <w:rPr>
                        <w:color w:val="000000"/>
                        <w:spacing w:val="-3"/>
                      </w:rPr>
                      <w:t xml:space="preserve"> </w:t>
                    </w:r>
                    <w:r>
                      <w:rPr>
                        <w:color w:val="000000"/>
                        <w:spacing w:val="-6"/>
                      </w:rPr>
                      <w:t>–</w:t>
                    </w:r>
                    <w:r>
                      <w:rPr>
                        <w:color w:val="000000"/>
                        <w:spacing w:val="-2"/>
                      </w:rPr>
                      <w:t xml:space="preserve"> </w:t>
                    </w:r>
                    <w:r>
                      <w:rPr>
                        <w:color w:val="000000"/>
                        <w:spacing w:val="-6"/>
                      </w:rPr>
                      <w:t>Avviso</w:t>
                    </w:r>
                    <w:r>
                      <w:rPr>
                        <w:color w:val="000000"/>
                        <w:spacing w:val="-3"/>
                      </w:rPr>
                      <w:t xml:space="preserve"> </w:t>
                    </w:r>
                    <w:r>
                      <w:rPr>
                        <w:color w:val="000000"/>
                        <w:spacing w:val="-6"/>
                      </w:rPr>
                      <w:t>esplorativo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1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1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10314" w:type="dxa"/>
      <w:jc w:val="left"/>
      <w:tblInd w:w="-284" w:type="dxa"/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5495"/>
      <w:gridCol w:w="4818"/>
    </w:tblGrid>
    <w:tr>
      <w:trPr>
        <w:trHeight w:val="987" w:hRule="atLeast"/>
      </w:trPr>
      <w:tc>
        <w:tcPr>
          <w:tcW w:w="5495" w:type="dxa"/>
          <w:tcBorders/>
        </w:tcPr>
        <w:p>
          <w:pPr>
            <w:pStyle w:val="Header"/>
            <w:tabs>
              <w:tab w:val="clear" w:pos="720"/>
              <w:tab w:val="center" w:pos="1298" w:leader="none"/>
            </w:tabs>
            <w:snapToGrid w:val="false"/>
            <w:ind w:left="1298" w:right="0"/>
            <w:jc w:val="right"/>
            <w:rPr>
              <w:rFonts w:ascii="Garamond" w:hAnsi="Garamond" w:cs="Garamond"/>
              <w:sz w:val="20"/>
              <w:szCs w:val="20"/>
            </w:rPr>
          </w:pPr>
          <w:r>
            <w:rPr>
              <w:rFonts w:cs="Garamond" w:ascii="Garamond" w:hAnsi="Garamond"/>
              <w:sz w:val="20"/>
              <w:szCs w:val="20"/>
            </w:rPr>
          </w:r>
        </w:p>
        <w:p>
          <w:pPr>
            <w:pStyle w:val="Header"/>
            <w:tabs>
              <w:tab w:val="clear" w:pos="720"/>
              <w:tab w:val="center" w:pos="851" w:leader="none"/>
            </w:tabs>
            <w:rPr>
              <w:rFonts w:ascii="Garamond" w:hAnsi="Garamond" w:eastAsia="Garamond" w:cs="Garamond"/>
              <w:sz w:val="20"/>
              <w:szCs w:val="20"/>
            </w:rPr>
          </w:pPr>
          <w:r>
            <w:rPr>
              <w:rFonts w:eastAsia="Garamond" w:cs="Garamond" w:ascii="Garamond" w:hAnsi="Garamond"/>
              <w:sz w:val="20"/>
              <w:szCs w:val="20"/>
            </w:rPr>
            <w:drawing>
              <wp:anchor behindDoc="1" distT="0" distB="0" distL="0" distR="0" simplePos="0" locked="0" layoutInCell="1" allowOverlap="1" relativeHeight="81">
                <wp:simplePos x="0" y="0"/>
                <wp:positionH relativeFrom="column">
                  <wp:posOffset>179705</wp:posOffset>
                </wp:positionH>
                <wp:positionV relativeFrom="paragraph">
                  <wp:posOffset>50165</wp:posOffset>
                </wp:positionV>
                <wp:extent cx="3056255" cy="809625"/>
                <wp:effectExtent l="0" t="0" r="0" b="0"/>
                <wp:wrapNone/>
                <wp:docPr id="48" name="Copia Immagine1 9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8" name="Copia Immagine1 9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-141" t="-530" r="-141" b="-530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56255" cy="8096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818" w:type="dxa"/>
          <w:vMerge w:val="restart"/>
          <w:tcBorders/>
        </w:tcPr>
        <w:tbl>
          <w:tblPr>
            <w:tblW w:w="4633" w:type="dxa"/>
            <w:jc w:val="left"/>
            <w:tblInd w:w="600" w:type="dxa"/>
            <w:tblLayout w:type="fixed"/>
            <w:tblCellMar>
              <w:top w:w="0" w:type="dxa"/>
              <w:left w:w="108" w:type="dxa"/>
              <w:bottom w:w="0" w:type="dxa"/>
              <w:right w:w="108" w:type="dxa"/>
            </w:tblCellMar>
          </w:tblPr>
          <w:tblGrid>
            <w:gridCol w:w="561"/>
            <w:gridCol w:w="4071"/>
          </w:tblGrid>
          <w:tr>
            <w:trPr>
              <w:trHeight w:val="700" w:hRule="atLeast"/>
            </w:trPr>
            <w:tc>
              <w:tcPr>
                <w:tcW w:w="561" w:type="dxa"/>
                <w:tcBorders/>
              </w:tcPr>
              <w:p>
                <w:pPr>
                  <w:pStyle w:val="Header"/>
                  <w:tabs>
                    <w:tab w:val="clear" w:pos="720"/>
                    <w:tab w:val="center" w:pos="851" w:leader="none"/>
                  </w:tabs>
                  <w:snapToGrid w:val="false"/>
                  <w:rPr>
                    <w:rFonts w:ascii="Garamond" w:hAnsi="Garamond" w:cs="Garamond"/>
                    <w:sz w:val="20"/>
                    <w:szCs w:val="20"/>
                  </w:rPr>
                </w:pPr>
                <w:r>
                  <w:rPr>
                    <w:rFonts w:cs="Garamond" w:ascii="Garamond" w:hAnsi="Garamond"/>
                    <w:sz w:val="20"/>
                    <w:szCs w:val="20"/>
                  </w:rPr>
                </w:r>
              </w:p>
            </w:tc>
            <w:tc>
              <w:tcPr>
                <w:tcW w:w="4071" w:type="dxa"/>
                <w:tcBorders/>
              </w:tcPr>
              <w:p>
                <w:pPr>
                  <w:pStyle w:val="Header"/>
                  <w:tabs>
                    <w:tab w:val="clear" w:pos="720"/>
                    <w:tab w:val="center" w:pos="851" w:leader="none"/>
                  </w:tabs>
                  <w:snapToGrid w:val="false"/>
                  <w:rPr>
                    <w:rFonts w:ascii="Garamond" w:hAnsi="Garamond" w:cs="Garamond"/>
                    <w:sz w:val="20"/>
                    <w:szCs w:val="20"/>
                  </w:rPr>
                </w:pPr>
                <w:r>
                  <w:rPr>
                    <w:rFonts w:cs="Garamond" w:ascii="Garamond" w:hAnsi="Garamond"/>
                    <w:sz w:val="20"/>
                    <w:szCs w:val="20"/>
                  </w:rPr>
                </w:r>
              </w:p>
            </w:tc>
          </w:tr>
          <w:tr>
            <w:trPr>
              <w:trHeight w:val="567" w:hRule="atLeast"/>
            </w:trPr>
            <w:tc>
              <w:tcPr>
                <w:tcW w:w="561" w:type="dxa"/>
                <w:tcBorders/>
              </w:tcPr>
              <w:p>
                <w:pPr>
                  <w:pStyle w:val="Header"/>
                  <w:tabs>
                    <w:tab w:val="clear" w:pos="720"/>
                    <w:tab w:val="center" w:pos="851" w:leader="none"/>
                  </w:tabs>
                  <w:rPr>
                    <w:rFonts w:ascii="Garamond" w:hAnsi="Garamond" w:cs="Garamond"/>
                    <w:sz w:val="20"/>
                    <w:szCs w:val="20"/>
                    <w:lang w:val="it-IT" w:eastAsia="it-IT"/>
                  </w:rPr>
                </w:pPr>
                <w:r>
                  <w:rPr/>
                  <w:drawing>
                    <wp:inline distT="0" distB="0" distL="0" distR="0">
                      <wp:extent cx="266065" cy="266065"/>
                      <wp:effectExtent l="0" t="0" r="0" b="0"/>
                      <wp:docPr id="49" name="Copia Immagine2 9" descr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9" name="Copia Immagine2 9" descr="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/>
                              <a:srcRect l="-1467" t="-1467" r="-1467" b="-1467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66065" cy="266065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4071" w:type="dxa"/>
                <w:tcBorders/>
                <w:vAlign w:val="center"/>
              </w:tcPr>
              <w:p>
                <w:pPr>
                  <w:pStyle w:val="Header"/>
                  <w:tabs>
                    <w:tab w:val="clear" w:pos="720"/>
                    <w:tab w:val="center" w:pos="851" w:leader="none"/>
                  </w:tabs>
                  <w:rPr>
                    <w:rFonts w:ascii="Garamond" w:hAnsi="Garamond" w:cs="Garamond"/>
                    <w:sz w:val="20"/>
                    <w:szCs w:val="20"/>
                  </w:rPr>
                </w:pPr>
                <w:r>
                  <w:rPr>
                    <w:rFonts w:cs="Garamond" w:ascii="Garamond" w:hAnsi="Garamond"/>
                    <w:sz w:val="20"/>
                    <w:szCs w:val="20"/>
                  </w:rPr>
                  <w:t>Via Vicenza n. 2</w:t>
                </w:r>
              </w:p>
              <w:p>
                <w:pPr>
                  <w:pStyle w:val="Header"/>
                  <w:tabs>
                    <w:tab w:val="clear" w:pos="720"/>
                    <w:tab w:val="center" w:pos="851" w:leader="none"/>
                  </w:tabs>
                  <w:rPr>
                    <w:rFonts w:ascii="Garamond" w:hAnsi="Garamond" w:cs="Garamond"/>
                    <w:sz w:val="20"/>
                    <w:szCs w:val="20"/>
                  </w:rPr>
                </w:pPr>
                <w:r>
                  <w:rPr>
                    <w:rFonts w:cs="Garamond" w:ascii="Garamond" w:hAnsi="Garamond"/>
                    <w:sz w:val="20"/>
                    <w:szCs w:val="20"/>
                  </w:rPr>
                  <w:t>89125 Reggio Calabria</w:t>
                </w:r>
              </w:p>
              <w:p>
                <w:pPr>
                  <w:pStyle w:val="Header"/>
                  <w:tabs>
                    <w:tab w:val="clear" w:pos="720"/>
                    <w:tab w:val="center" w:pos="851" w:leader="none"/>
                  </w:tabs>
                  <w:rPr>
                    <w:rFonts w:ascii="Garamond" w:hAnsi="Garamond" w:cs="Garamond"/>
                    <w:sz w:val="20"/>
                    <w:szCs w:val="20"/>
                  </w:rPr>
                </w:pPr>
                <w:r>
                  <w:rPr>
                    <w:rFonts w:cs="Garamond" w:ascii="Garamond" w:hAnsi="Garamond"/>
                    <w:sz w:val="20"/>
                    <w:szCs w:val="20"/>
                  </w:rPr>
                </w:r>
              </w:p>
            </w:tc>
          </w:tr>
          <w:tr>
            <w:trPr>
              <w:trHeight w:val="475" w:hRule="atLeast"/>
            </w:trPr>
            <w:tc>
              <w:tcPr>
                <w:tcW w:w="561" w:type="dxa"/>
                <w:tcBorders/>
              </w:tcPr>
              <w:p>
                <w:pPr>
                  <w:pStyle w:val="Header"/>
                  <w:tabs>
                    <w:tab w:val="clear" w:pos="720"/>
                    <w:tab w:val="center" w:pos="851" w:leader="none"/>
                  </w:tabs>
                  <w:rPr>
                    <w:rFonts w:ascii="Garamond" w:hAnsi="Garamond" w:cs="Garamond"/>
                    <w:sz w:val="20"/>
                    <w:szCs w:val="20"/>
                    <w:lang w:val="it-IT" w:eastAsia="it-IT"/>
                  </w:rPr>
                </w:pPr>
                <w:r>
                  <w:rPr/>
                  <w:drawing>
                    <wp:inline distT="0" distB="0" distL="0" distR="0">
                      <wp:extent cx="266065" cy="266065"/>
                      <wp:effectExtent l="0" t="0" r="0" b="0"/>
                      <wp:docPr id="50" name="Copia Immagine3 9" descr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0" name="Copia Immagine3 9" descr="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3"/>
                              <a:srcRect l="-1467" t="-1467" r="-1467" b="-1467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66065" cy="266065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4071" w:type="dxa"/>
                <w:tcBorders/>
                <w:vAlign w:val="center"/>
              </w:tcPr>
              <w:p>
                <w:pPr>
                  <w:pStyle w:val="Header"/>
                  <w:tabs>
                    <w:tab w:val="clear" w:pos="720"/>
                    <w:tab w:val="center" w:pos="851" w:leader="none"/>
                  </w:tabs>
                  <w:rPr>
                    <w:rFonts w:ascii="Garamond" w:hAnsi="Garamond" w:cs="Garamond"/>
                    <w:i/>
                    <w:i/>
                    <w:sz w:val="20"/>
                    <w:szCs w:val="20"/>
                  </w:rPr>
                </w:pPr>
                <w:r>
                  <w:rPr>
                    <w:rFonts w:cs="Garamond" w:ascii="Garamond" w:hAnsi="Garamond"/>
                    <w:i/>
                    <w:sz w:val="20"/>
                    <w:szCs w:val="20"/>
                  </w:rPr>
                  <w:t>0965 362 4122</w:t>
                </w:r>
              </w:p>
              <w:p>
                <w:pPr>
                  <w:pStyle w:val="Header"/>
                  <w:tabs>
                    <w:tab w:val="clear" w:pos="720"/>
                    <w:tab w:val="center" w:pos="851" w:leader="none"/>
                  </w:tabs>
                  <w:rPr>
                    <w:rFonts w:ascii="Garamond" w:hAnsi="Garamond" w:cs="Garamond"/>
                    <w:i/>
                    <w:i/>
                    <w:sz w:val="20"/>
                    <w:szCs w:val="20"/>
                  </w:rPr>
                </w:pPr>
                <w:r>
                  <w:rPr>
                    <w:rFonts w:cs="Garamond" w:ascii="Garamond" w:hAnsi="Garamond"/>
                    <w:i/>
                    <w:sz w:val="20"/>
                    <w:szCs w:val="20"/>
                  </w:rPr>
                </w:r>
              </w:p>
            </w:tc>
          </w:tr>
          <w:tr>
            <w:trPr>
              <w:trHeight w:val="279" w:hRule="atLeast"/>
            </w:trPr>
            <w:tc>
              <w:tcPr>
                <w:tcW w:w="561" w:type="dxa"/>
                <w:tcBorders/>
                <w:vAlign w:val="center"/>
              </w:tcPr>
              <w:p>
                <w:pPr>
                  <w:pStyle w:val="Header"/>
                  <w:tabs>
                    <w:tab w:val="clear" w:pos="720"/>
                    <w:tab w:val="center" w:pos="851" w:leader="none"/>
                  </w:tabs>
                  <w:rPr>
                    <w:rFonts w:ascii="Garamond" w:hAnsi="Garamond" w:cs="Garamond"/>
                    <w:sz w:val="20"/>
                    <w:szCs w:val="20"/>
                    <w:lang w:val="it-IT" w:eastAsia="it-IT"/>
                  </w:rPr>
                </w:pPr>
                <w:r>
                  <w:rPr/>
                  <w:drawing>
                    <wp:inline distT="0" distB="0" distL="0" distR="0">
                      <wp:extent cx="266065" cy="266065"/>
                      <wp:effectExtent l="0" t="0" r="0" b="0"/>
                      <wp:docPr id="51" name="Copia Immagine4 9" descr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1" name="Copia Immagine4 9" descr="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4"/>
                              <a:srcRect l="-1467" t="-1467" r="-1467" b="-1467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66065" cy="266065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4071" w:type="dxa"/>
                <w:tcBorders/>
                <w:vAlign w:val="center"/>
              </w:tcPr>
              <w:p>
                <w:pPr>
                  <w:pStyle w:val="Normal"/>
                  <w:rPr/>
                </w:pPr>
                <w:r>
                  <w:rPr>
                    <w:rFonts w:cs="Garamond" w:ascii="Garamond" w:hAnsi="Garamond"/>
                    <w:sz w:val="20"/>
                    <w:szCs w:val="20"/>
                  </w:rPr>
                  <w:t>turismo@comune.reggio-calabria.it</w:t>
                </w:r>
                <w:r>
                  <w:rPr>
                    <w:rFonts w:cs="Garamond" w:ascii="Garamond" w:hAnsi="Garamond"/>
                    <w:i/>
                    <w:sz w:val="20"/>
                    <w:szCs w:val="20"/>
                  </w:rPr>
                  <w:br/>
                </w:r>
                <w:hyperlink r:id="rId5">
                  <w:r>
                    <w:rPr>
                      <w:rStyle w:val="Hyperlink"/>
                      <w:rFonts w:cs="Garamond" w:ascii="Garamond" w:hAnsi="Garamond"/>
                      <w:b/>
                      <w:color w:val="000000"/>
                      <w:sz w:val="20"/>
                      <w:szCs w:val="20"/>
                    </w:rPr>
                    <w:t>protocollo@pec.reggiocal.it</w:t>
                  </w:r>
                </w:hyperlink>
              </w:p>
              <w:p>
                <w:pPr>
                  <w:pStyle w:val="Footer"/>
                  <w:rPr>
                    <w:rFonts w:ascii="Garamond" w:hAnsi="Garamond" w:cs="Garamond"/>
                    <w:b/>
                    <w:sz w:val="20"/>
                    <w:szCs w:val="20"/>
                  </w:rPr>
                </w:pPr>
                <w:r>
                  <w:rPr>
                    <w:rFonts w:cs="Garamond" w:ascii="Garamond" w:hAnsi="Garamond"/>
                    <w:b/>
                    <w:sz w:val="20"/>
                    <w:szCs w:val="20"/>
                  </w:rPr>
                </w:r>
              </w:p>
            </w:tc>
          </w:tr>
        </w:tbl>
        <w:p>
          <w:pPr>
            <w:pStyle w:val="Header"/>
            <w:tabs>
              <w:tab w:val="clear" w:pos="720"/>
              <w:tab w:val="center" w:pos="851" w:leader="none"/>
            </w:tabs>
            <w:rPr>
              <w:rFonts w:ascii="Garamond" w:hAnsi="Garamond" w:cs="Garamond"/>
              <w:sz w:val="20"/>
              <w:szCs w:val="20"/>
            </w:rPr>
          </w:pPr>
          <w:r>
            <w:rPr>
              <w:rFonts w:cs="Garamond" w:ascii="Garamond" w:hAnsi="Garamond"/>
              <w:sz w:val="20"/>
              <w:szCs w:val="20"/>
            </w:rPr>
          </w:r>
        </w:p>
      </w:tc>
    </w:tr>
    <w:tr>
      <w:trPr>
        <w:trHeight w:val="993" w:hRule="atLeast"/>
      </w:trPr>
      <w:tc>
        <w:tcPr>
          <w:tcW w:w="5495" w:type="dxa"/>
          <w:tcBorders/>
        </w:tcPr>
        <w:p>
          <w:pPr>
            <w:pStyle w:val="Header1"/>
            <w:widowControl w:val="false"/>
            <w:tabs>
              <w:tab w:val="clear" w:pos="720"/>
              <w:tab w:val="center" w:pos="1298" w:leader="none"/>
            </w:tabs>
            <w:ind w:hanging="142" w:left="1440" w:right="0"/>
            <w:rPr/>
          </w:pPr>
          <w:r>
            <w:rPr>
              <w:rFonts w:eastAsia="Garamond" w:cs="Garamond" w:ascii="Garamond" w:hAnsi="Garamond"/>
              <w:sz w:val="18"/>
              <w:szCs w:val="18"/>
            </w:rPr>
            <w:t xml:space="preserve">     </w:t>
          </w:r>
          <w:r>
            <w:rPr>
              <w:rFonts w:cs="Garamond" w:ascii="Garamond" w:hAnsi="Garamond"/>
              <w:sz w:val="18"/>
              <w:szCs w:val="18"/>
            </w:rPr>
            <w:t>SETTORE 8 SVILUPPO ECONOMICO</w:t>
          </w:r>
        </w:p>
        <w:p>
          <w:pPr>
            <w:pStyle w:val="Header1"/>
            <w:widowControl w:val="false"/>
            <w:tabs>
              <w:tab w:val="clear" w:pos="720"/>
              <w:tab w:val="center" w:pos="1298" w:leader="none"/>
            </w:tabs>
            <w:ind w:hanging="142" w:left="1440" w:right="0"/>
            <w:rPr>
              <w:rFonts w:ascii="Garamond" w:hAnsi="Garamond" w:eastAsia="Garamond" w:cs="Garamond"/>
              <w:sz w:val="18"/>
              <w:szCs w:val="18"/>
            </w:rPr>
          </w:pPr>
          <w:r>
            <w:rPr>
              <w:rFonts w:eastAsia="Garamond" w:cs="Garamond" w:ascii="Garamond" w:hAnsi="Garamond"/>
              <w:sz w:val="18"/>
              <w:szCs w:val="18"/>
            </w:rPr>
          </w:r>
        </w:p>
        <w:p>
          <w:pPr>
            <w:pStyle w:val="Header1"/>
            <w:widowControl w:val="false"/>
            <w:tabs>
              <w:tab w:val="clear" w:pos="720"/>
              <w:tab w:val="center" w:pos="1298" w:leader="none"/>
            </w:tabs>
            <w:ind w:hanging="142" w:left="1440" w:right="0"/>
            <w:rPr>
              <w:rFonts w:ascii="Garamond" w:hAnsi="Garamond" w:eastAsia="Garamond" w:cs="Garamond"/>
              <w:sz w:val="18"/>
              <w:szCs w:val="18"/>
            </w:rPr>
          </w:pPr>
          <w:r>
            <w:rPr>
              <w:rFonts w:eastAsia="Garamond" w:cs="Garamond" w:ascii="Garamond" w:hAnsi="Garamond"/>
              <w:sz w:val="18"/>
              <w:szCs w:val="18"/>
            </w:rPr>
          </w:r>
        </w:p>
        <w:p>
          <w:pPr>
            <w:pStyle w:val="Header1"/>
            <w:widowControl w:val="false"/>
            <w:tabs>
              <w:tab w:val="clear" w:pos="720"/>
              <w:tab w:val="center" w:pos="1298" w:leader="none"/>
            </w:tabs>
            <w:ind w:hanging="142" w:left="1440" w:right="0"/>
            <w:jc w:val="center"/>
            <w:rPr>
              <w:rFonts w:ascii="Garamond" w:hAnsi="Garamond" w:cs="Garamond"/>
              <w:sz w:val="18"/>
              <w:szCs w:val="18"/>
            </w:rPr>
          </w:pPr>
          <w:r>
            <w:rPr>
              <w:rFonts w:cs="Garamond" w:ascii="Garamond" w:hAnsi="Garamond"/>
              <w:sz w:val="18"/>
              <w:szCs w:val="18"/>
            </w:rPr>
            <w:t>CULTURA E TURISMO</w:t>
          </w:r>
        </w:p>
        <w:p>
          <w:pPr>
            <w:pStyle w:val="Header1"/>
            <w:widowControl w:val="false"/>
            <w:tabs>
              <w:tab w:val="clear" w:pos="720"/>
              <w:tab w:val="center" w:pos="1298" w:leader="none"/>
            </w:tabs>
            <w:ind w:hanging="142" w:left="1440" w:right="0"/>
            <w:jc w:val="center"/>
            <w:rPr>
              <w:rFonts w:ascii="Garamond" w:hAnsi="Garamond" w:cs="Garamond"/>
              <w:sz w:val="18"/>
              <w:szCs w:val="18"/>
            </w:rPr>
          </w:pPr>
          <w:r>
            <w:rPr>
              <w:rFonts w:cs="Garamond" w:ascii="Garamond" w:hAnsi="Garamond"/>
              <w:sz w:val="18"/>
              <w:szCs w:val="18"/>
            </w:rPr>
            <w:t>Servizio Turismo e Marketing Territoriale</w:t>
          </w:r>
        </w:p>
      </w:tc>
      <w:tc>
        <w:tcPr>
          <w:tcW w:w="4818" w:type="dxa"/>
          <w:vMerge w:val="continue"/>
          <w:tcBorders/>
        </w:tcPr>
        <w:p>
          <w:pPr>
            <w:pStyle w:val="Normal"/>
            <w:snapToGrid w:val="false"/>
            <w:rPr/>
          </w:pPr>
          <w:r>
            <w:rPr/>
          </w:r>
        </w:p>
      </w:tc>
    </w:tr>
  </w:tbl>
  <w:p>
    <w:pPr>
      <w:pStyle w:val="Normal"/>
      <w:spacing w:lineRule="atLeast" w:line="0"/>
      <w:ind w:left="0" w:right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62">
              <wp:simplePos x="0" y="0"/>
              <wp:positionH relativeFrom="page">
                <wp:posOffset>5310505</wp:posOffset>
              </wp:positionH>
              <wp:positionV relativeFrom="page">
                <wp:posOffset>2658745</wp:posOffset>
              </wp:positionV>
              <wp:extent cx="1724660" cy="183515"/>
              <wp:effectExtent l="0" t="0" r="0" b="0"/>
              <wp:wrapNone/>
              <wp:docPr id="52" name="Textbox 5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24760" cy="183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BodyText"/>
                            <w:spacing w:before="5" w:after="0"/>
                            <w:ind w:left="20" w:right="0"/>
                            <w:jc w:val="left"/>
                            <w:rPr/>
                          </w:pPr>
                          <w:r>
                            <w:rPr>
                              <w:color w:val="000000"/>
                              <w:spacing w:val="-6"/>
                            </w:rPr>
                            <w:t>Allegato</w:t>
                          </w:r>
                          <w:r>
                            <w:rPr>
                              <w:color w:val="000000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6"/>
                            </w:rPr>
                            <w:t>2</w:t>
                          </w:r>
                          <w:r>
                            <w:rPr>
                              <w:color w:val="000000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6"/>
                            </w:rPr>
                            <w:t>–</w:t>
                          </w:r>
                          <w:r>
                            <w:rPr>
                              <w:color w:val="000000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6"/>
                            </w:rPr>
                            <w:t>Avviso</w:t>
                          </w:r>
                          <w:r>
                            <w:rPr>
                              <w:color w:val="000000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6"/>
                            </w:rPr>
                            <w:t>esplorativo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51" path="m0,0l-2147483645,0l-2147483645,-2147483646l0,-2147483646xe" stroked="f" o:allowincell="f" style="position:absolute;margin-left:418.15pt;margin-top:209.35pt;width:135.75pt;height:14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BodyText"/>
                      <w:spacing w:before="5" w:after="0"/>
                      <w:ind w:left="20" w:right="0"/>
                      <w:jc w:val="left"/>
                      <w:rPr/>
                    </w:pPr>
                    <w:r>
                      <w:rPr>
                        <w:color w:val="000000"/>
                        <w:spacing w:val="-6"/>
                      </w:rPr>
                      <w:t>Allegato</w:t>
                    </w:r>
                    <w:r>
                      <w:rPr>
                        <w:color w:val="000000"/>
                        <w:spacing w:val="-3"/>
                      </w:rPr>
                      <w:t xml:space="preserve"> </w:t>
                    </w:r>
                    <w:r>
                      <w:rPr>
                        <w:color w:val="000000"/>
                        <w:spacing w:val="-6"/>
                      </w:rPr>
                      <w:t>2</w:t>
                    </w:r>
                    <w:r>
                      <w:rPr>
                        <w:color w:val="000000"/>
                        <w:spacing w:val="-3"/>
                      </w:rPr>
                      <w:t xml:space="preserve"> </w:t>
                    </w:r>
                    <w:r>
                      <w:rPr>
                        <w:color w:val="000000"/>
                        <w:spacing w:val="-6"/>
                      </w:rPr>
                      <w:t>–</w:t>
                    </w:r>
                    <w:r>
                      <w:rPr>
                        <w:color w:val="000000"/>
                        <w:spacing w:val="-2"/>
                      </w:rPr>
                      <w:t xml:space="preserve"> </w:t>
                    </w:r>
                    <w:r>
                      <w:rPr>
                        <w:color w:val="000000"/>
                        <w:spacing w:val="-6"/>
                      </w:rPr>
                      <w:t>Avviso</w:t>
                    </w:r>
                    <w:r>
                      <w:rPr>
                        <w:color w:val="000000"/>
                        <w:spacing w:val="-3"/>
                      </w:rPr>
                      <w:t xml:space="preserve"> </w:t>
                    </w:r>
                    <w:r>
                      <w:rPr>
                        <w:color w:val="000000"/>
                        <w:spacing w:val="-6"/>
                      </w:rPr>
                      <w:t>esplorativo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10314" w:type="dxa"/>
      <w:jc w:val="left"/>
      <w:tblInd w:w="-284" w:type="dxa"/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5495"/>
      <w:gridCol w:w="4818"/>
    </w:tblGrid>
    <w:tr>
      <w:trPr>
        <w:trHeight w:val="987" w:hRule="atLeast"/>
      </w:trPr>
      <w:tc>
        <w:tcPr>
          <w:tcW w:w="5495" w:type="dxa"/>
          <w:tcBorders/>
        </w:tcPr>
        <w:p>
          <w:pPr>
            <w:pStyle w:val="Header"/>
            <w:tabs>
              <w:tab w:val="clear" w:pos="720"/>
              <w:tab w:val="center" w:pos="1298" w:leader="none"/>
            </w:tabs>
            <w:snapToGrid w:val="false"/>
            <w:ind w:left="1298" w:right="0"/>
            <w:jc w:val="right"/>
            <w:rPr>
              <w:rFonts w:ascii="Garamond" w:hAnsi="Garamond" w:cs="Garamond"/>
              <w:sz w:val="20"/>
              <w:szCs w:val="20"/>
            </w:rPr>
          </w:pPr>
          <w:r>
            <w:rPr>
              <w:rFonts w:cs="Garamond" w:ascii="Garamond" w:hAnsi="Garamond"/>
              <w:sz w:val="20"/>
              <w:szCs w:val="20"/>
            </w:rPr>
          </w:r>
        </w:p>
        <w:p>
          <w:pPr>
            <w:pStyle w:val="Header"/>
            <w:tabs>
              <w:tab w:val="clear" w:pos="720"/>
              <w:tab w:val="center" w:pos="851" w:leader="none"/>
            </w:tabs>
            <w:rPr>
              <w:rFonts w:ascii="Garamond" w:hAnsi="Garamond" w:eastAsia="Garamond" w:cs="Garamond"/>
              <w:sz w:val="20"/>
              <w:szCs w:val="20"/>
            </w:rPr>
          </w:pPr>
          <w:r>
            <w:rPr>
              <w:rFonts w:eastAsia="Garamond" w:cs="Garamond" w:ascii="Garamond" w:hAnsi="Garamond"/>
              <w:sz w:val="20"/>
              <w:szCs w:val="20"/>
            </w:rPr>
            <w:drawing>
              <wp:anchor behindDoc="1" distT="0" distB="0" distL="0" distR="0" simplePos="0" locked="0" layoutInCell="1" allowOverlap="1" relativeHeight="5">
                <wp:simplePos x="0" y="0"/>
                <wp:positionH relativeFrom="column">
                  <wp:posOffset>179705</wp:posOffset>
                </wp:positionH>
                <wp:positionV relativeFrom="paragraph">
                  <wp:posOffset>50165</wp:posOffset>
                </wp:positionV>
                <wp:extent cx="3056255" cy="809625"/>
                <wp:effectExtent l="0" t="0" r="0" b="0"/>
                <wp:wrapNone/>
                <wp:docPr id="2" name="Immagine1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magine1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-141" t="-530" r="-141" b="-530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56255" cy="8096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818" w:type="dxa"/>
          <w:vMerge w:val="restart"/>
          <w:tcBorders/>
        </w:tcPr>
        <w:tbl>
          <w:tblPr>
            <w:tblW w:w="4633" w:type="dxa"/>
            <w:jc w:val="left"/>
            <w:tblInd w:w="600" w:type="dxa"/>
            <w:tblLayout w:type="fixed"/>
            <w:tblCellMar>
              <w:top w:w="0" w:type="dxa"/>
              <w:left w:w="108" w:type="dxa"/>
              <w:bottom w:w="0" w:type="dxa"/>
              <w:right w:w="108" w:type="dxa"/>
            </w:tblCellMar>
          </w:tblPr>
          <w:tblGrid>
            <w:gridCol w:w="561"/>
            <w:gridCol w:w="4071"/>
          </w:tblGrid>
          <w:tr>
            <w:trPr>
              <w:trHeight w:val="700" w:hRule="atLeast"/>
            </w:trPr>
            <w:tc>
              <w:tcPr>
                <w:tcW w:w="561" w:type="dxa"/>
                <w:tcBorders/>
              </w:tcPr>
              <w:p>
                <w:pPr>
                  <w:pStyle w:val="Header"/>
                  <w:tabs>
                    <w:tab w:val="clear" w:pos="720"/>
                    <w:tab w:val="center" w:pos="851" w:leader="none"/>
                  </w:tabs>
                  <w:snapToGrid w:val="false"/>
                  <w:rPr>
                    <w:rFonts w:ascii="Garamond" w:hAnsi="Garamond" w:cs="Garamond"/>
                    <w:sz w:val="20"/>
                    <w:szCs w:val="20"/>
                  </w:rPr>
                </w:pPr>
                <w:r>
                  <w:rPr>
                    <w:rFonts w:cs="Garamond" w:ascii="Garamond" w:hAnsi="Garamond"/>
                    <w:sz w:val="20"/>
                    <w:szCs w:val="20"/>
                  </w:rPr>
                </w:r>
              </w:p>
            </w:tc>
            <w:tc>
              <w:tcPr>
                <w:tcW w:w="4071" w:type="dxa"/>
                <w:tcBorders/>
              </w:tcPr>
              <w:p>
                <w:pPr>
                  <w:pStyle w:val="Header"/>
                  <w:tabs>
                    <w:tab w:val="clear" w:pos="720"/>
                    <w:tab w:val="center" w:pos="851" w:leader="none"/>
                  </w:tabs>
                  <w:snapToGrid w:val="false"/>
                  <w:rPr>
                    <w:rFonts w:ascii="Garamond" w:hAnsi="Garamond" w:cs="Garamond"/>
                    <w:sz w:val="20"/>
                    <w:szCs w:val="20"/>
                  </w:rPr>
                </w:pPr>
                <w:r>
                  <w:rPr>
                    <w:rFonts w:cs="Garamond" w:ascii="Garamond" w:hAnsi="Garamond"/>
                    <w:sz w:val="20"/>
                    <w:szCs w:val="20"/>
                  </w:rPr>
                </w:r>
              </w:p>
            </w:tc>
          </w:tr>
          <w:tr>
            <w:trPr>
              <w:trHeight w:val="567" w:hRule="atLeast"/>
            </w:trPr>
            <w:tc>
              <w:tcPr>
                <w:tcW w:w="561" w:type="dxa"/>
                <w:tcBorders/>
              </w:tcPr>
              <w:p>
                <w:pPr>
                  <w:pStyle w:val="Header"/>
                  <w:tabs>
                    <w:tab w:val="clear" w:pos="720"/>
                    <w:tab w:val="center" w:pos="851" w:leader="none"/>
                  </w:tabs>
                  <w:rPr>
                    <w:rFonts w:ascii="Garamond" w:hAnsi="Garamond" w:cs="Garamond"/>
                    <w:sz w:val="20"/>
                    <w:szCs w:val="20"/>
                    <w:lang w:val="it-IT" w:eastAsia="it-IT"/>
                  </w:rPr>
                </w:pPr>
                <w:r>
                  <w:rPr/>
                  <w:drawing>
                    <wp:inline distT="0" distB="0" distL="0" distR="0">
                      <wp:extent cx="266065" cy="266065"/>
                      <wp:effectExtent l="0" t="0" r="0" b="0"/>
                      <wp:docPr id="3" name="Immagine2" descr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" name="Immagine2" descr="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/>
                              <a:srcRect l="-1467" t="-1467" r="-1467" b="-1467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66065" cy="266065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4071" w:type="dxa"/>
                <w:tcBorders/>
                <w:vAlign w:val="center"/>
              </w:tcPr>
              <w:p>
                <w:pPr>
                  <w:pStyle w:val="Header"/>
                  <w:tabs>
                    <w:tab w:val="clear" w:pos="720"/>
                    <w:tab w:val="center" w:pos="851" w:leader="none"/>
                  </w:tabs>
                  <w:rPr>
                    <w:rFonts w:ascii="Garamond" w:hAnsi="Garamond" w:cs="Garamond"/>
                    <w:sz w:val="20"/>
                    <w:szCs w:val="20"/>
                  </w:rPr>
                </w:pPr>
                <w:r>
                  <w:rPr>
                    <w:rFonts w:cs="Garamond" w:ascii="Garamond" w:hAnsi="Garamond"/>
                    <w:sz w:val="20"/>
                    <w:szCs w:val="20"/>
                  </w:rPr>
                  <w:t>Via Vicenza n. 2</w:t>
                </w:r>
              </w:p>
              <w:p>
                <w:pPr>
                  <w:pStyle w:val="Header"/>
                  <w:tabs>
                    <w:tab w:val="clear" w:pos="720"/>
                    <w:tab w:val="center" w:pos="851" w:leader="none"/>
                  </w:tabs>
                  <w:rPr>
                    <w:rFonts w:ascii="Garamond" w:hAnsi="Garamond" w:cs="Garamond"/>
                    <w:sz w:val="20"/>
                    <w:szCs w:val="20"/>
                  </w:rPr>
                </w:pPr>
                <w:r>
                  <w:rPr>
                    <w:rFonts w:cs="Garamond" w:ascii="Garamond" w:hAnsi="Garamond"/>
                    <w:sz w:val="20"/>
                    <w:szCs w:val="20"/>
                  </w:rPr>
                  <w:t>89125 Reggio Calabria</w:t>
                </w:r>
              </w:p>
              <w:p>
                <w:pPr>
                  <w:pStyle w:val="Header"/>
                  <w:tabs>
                    <w:tab w:val="clear" w:pos="720"/>
                    <w:tab w:val="center" w:pos="851" w:leader="none"/>
                  </w:tabs>
                  <w:rPr>
                    <w:rFonts w:ascii="Garamond" w:hAnsi="Garamond" w:cs="Garamond"/>
                    <w:sz w:val="20"/>
                    <w:szCs w:val="20"/>
                  </w:rPr>
                </w:pPr>
                <w:r>
                  <w:rPr>
                    <w:rFonts w:cs="Garamond" w:ascii="Garamond" w:hAnsi="Garamond"/>
                    <w:sz w:val="20"/>
                    <w:szCs w:val="20"/>
                  </w:rPr>
                </w:r>
              </w:p>
            </w:tc>
          </w:tr>
          <w:tr>
            <w:trPr>
              <w:trHeight w:val="475" w:hRule="atLeast"/>
            </w:trPr>
            <w:tc>
              <w:tcPr>
                <w:tcW w:w="561" w:type="dxa"/>
                <w:tcBorders/>
              </w:tcPr>
              <w:p>
                <w:pPr>
                  <w:pStyle w:val="Header"/>
                  <w:tabs>
                    <w:tab w:val="clear" w:pos="720"/>
                    <w:tab w:val="center" w:pos="851" w:leader="none"/>
                  </w:tabs>
                  <w:rPr>
                    <w:rFonts w:ascii="Garamond" w:hAnsi="Garamond" w:cs="Garamond"/>
                    <w:sz w:val="20"/>
                    <w:szCs w:val="20"/>
                    <w:lang w:val="it-IT" w:eastAsia="it-IT"/>
                  </w:rPr>
                </w:pPr>
                <w:r>
                  <w:rPr/>
                  <w:drawing>
                    <wp:inline distT="0" distB="0" distL="0" distR="0">
                      <wp:extent cx="266065" cy="266065"/>
                      <wp:effectExtent l="0" t="0" r="0" b="0"/>
                      <wp:docPr id="4" name="Immagine3" descr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" name="Immagine3" descr="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3"/>
                              <a:srcRect l="-1467" t="-1467" r="-1467" b="-1467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66065" cy="266065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4071" w:type="dxa"/>
                <w:tcBorders/>
                <w:vAlign w:val="center"/>
              </w:tcPr>
              <w:p>
                <w:pPr>
                  <w:pStyle w:val="Header"/>
                  <w:tabs>
                    <w:tab w:val="clear" w:pos="720"/>
                    <w:tab w:val="center" w:pos="851" w:leader="none"/>
                  </w:tabs>
                  <w:rPr>
                    <w:rFonts w:ascii="Garamond" w:hAnsi="Garamond" w:cs="Garamond"/>
                    <w:i/>
                    <w:i/>
                    <w:sz w:val="20"/>
                    <w:szCs w:val="20"/>
                  </w:rPr>
                </w:pPr>
                <w:r>
                  <w:rPr>
                    <w:rFonts w:cs="Garamond" w:ascii="Garamond" w:hAnsi="Garamond"/>
                    <w:i/>
                    <w:sz w:val="20"/>
                    <w:szCs w:val="20"/>
                  </w:rPr>
                  <w:t>0965 362 4122</w:t>
                </w:r>
              </w:p>
              <w:p>
                <w:pPr>
                  <w:pStyle w:val="Header"/>
                  <w:tabs>
                    <w:tab w:val="clear" w:pos="720"/>
                    <w:tab w:val="center" w:pos="851" w:leader="none"/>
                  </w:tabs>
                  <w:rPr>
                    <w:rFonts w:ascii="Garamond" w:hAnsi="Garamond" w:cs="Garamond"/>
                    <w:i/>
                    <w:i/>
                    <w:sz w:val="20"/>
                    <w:szCs w:val="20"/>
                  </w:rPr>
                </w:pPr>
                <w:r>
                  <w:rPr>
                    <w:rFonts w:cs="Garamond" w:ascii="Garamond" w:hAnsi="Garamond"/>
                    <w:i/>
                    <w:sz w:val="20"/>
                    <w:szCs w:val="20"/>
                  </w:rPr>
                </w:r>
              </w:p>
            </w:tc>
          </w:tr>
          <w:tr>
            <w:trPr>
              <w:trHeight w:val="279" w:hRule="atLeast"/>
            </w:trPr>
            <w:tc>
              <w:tcPr>
                <w:tcW w:w="561" w:type="dxa"/>
                <w:tcBorders/>
                <w:vAlign w:val="center"/>
              </w:tcPr>
              <w:p>
                <w:pPr>
                  <w:pStyle w:val="Header"/>
                  <w:tabs>
                    <w:tab w:val="clear" w:pos="720"/>
                    <w:tab w:val="center" w:pos="851" w:leader="none"/>
                  </w:tabs>
                  <w:rPr>
                    <w:rFonts w:ascii="Garamond" w:hAnsi="Garamond" w:cs="Garamond"/>
                    <w:sz w:val="20"/>
                    <w:szCs w:val="20"/>
                    <w:lang w:val="it-IT" w:eastAsia="it-IT"/>
                  </w:rPr>
                </w:pPr>
                <w:r>
                  <w:rPr/>
                  <w:drawing>
                    <wp:inline distT="0" distB="0" distL="0" distR="0">
                      <wp:extent cx="266065" cy="266065"/>
                      <wp:effectExtent l="0" t="0" r="0" b="0"/>
                      <wp:docPr id="5" name="Immagine4" descr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" name="Immagine4" descr="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4"/>
                              <a:srcRect l="-1467" t="-1467" r="-1467" b="-1467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66065" cy="266065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4071" w:type="dxa"/>
                <w:tcBorders/>
                <w:vAlign w:val="center"/>
              </w:tcPr>
              <w:p>
                <w:pPr>
                  <w:pStyle w:val="Normal"/>
                  <w:rPr/>
                </w:pPr>
                <w:r>
                  <w:rPr>
                    <w:rFonts w:cs="Garamond" w:ascii="Garamond" w:hAnsi="Garamond"/>
                    <w:sz w:val="20"/>
                    <w:szCs w:val="20"/>
                  </w:rPr>
                  <w:t>turismo@comune.reggio-calabria.it</w:t>
                </w:r>
                <w:r>
                  <w:rPr>
                    <w:rFonts w:cs="Garamond" w:ascii="Garamond" w:hAnsi="Garamond"/>
                    <w:i/>
                    <w:sz w:val="20"/>
                    <w:szCs w:val="20"/>
                  </w:rPr>
                  <w:br/>
                </w:r>
                <w:hyperlink r:id="rId5">
                  <w:r>
                    <w:rPr>
                      <w:rStyle w:val="Hyperlink"/>
                      <w:rFonts w:cs="Garamond" w:ascii="Garamond" w:hAnsi="Garamond"/>
                      <w:b/>
                      <w:color w:val="000000"/>
                      <w:sz w:val="20"/>
                      <w:szCs w:val="20"/>
                    </w:rPr>
                    <w:t>protocollo@pec.reggiocal.it</w:t>
                  </w:r>
                </w:hyperlink>
              </w:p>
              <w:p>
                <w:pPr>
                  <w:pStyle w:val="Footer"/>
                  <w:rPr>
                    <w:rFonts w:ascii="Garamond" w:hAnsi="Garamond" w:cs="Garamond"/>
                    <w:b/>
                    <w:sz w:val="20"/>
                    <w:szCs w:val="20"/>
                  </w:rPr>
                </w:pPr>
                <w:r>
                  <w:rPr>
                    <w:rFonts w:cs="Garamond" w:ascii="Garamond" w:hAnsi="Garamond"/>
                    <w:b/>
                    <w:sz w:val="20"/>
                    <w:szCs w:val="20"/>
                  </w:rPr>
                </w:r>
              </w:p>
            </w:tc>
          </w:tr>
        </w:tbl>
        <w:p>
          <w:pPr>
            <w:pStyle w:val="Header"/>
            <w:tabs>
              <w:tab w:val="clear" w:pos="720"/>
              <w:tab w:val="center" w:pos="851" w:leader="none"/>
            </w:tabs>
            <w:rPr>
              <w:rFonts w:ascii="Garamond" w:hAnsi="Garamond" w:cs="Garamond"/>
              <w:sz w:val="20"/>
              <w:szCs w:val="20"/>
            </w:rPr>
          </w:pPr>
          <w:r>
            <w:rPr>
              <w:rFonts w:cs="Garamond" w:ascii="Garamond" w:hAnsi="Garamond"/>
              <w:sz w:val="20"/>
              <w:szCs w:val="20"/>
            </w:rPr>
          </w:r>
        </w:p>
      </w:tc>
    </w:tr>
    <w:tr>
      <w:trPr>
        <w:trHeight w:val="993" w:hRule="atLeast"/>
      </w:trPr>
      <w:tc>
        <w:tcPr>
          <w:tcW w:w="5495" w:type="dxa"/>
          <w:tcBorders/>
        </w:tcPr>
        <w:p>
          <w:pPr>
            <w:pStyle w:val="Header1"/>
            <w:widowControl w:val="false"/>
            <w:tabs>
              <w:tab w:val="clear" w:pos="720"/>
              <w:tab w:val="center" w:pos="1298" w:leader="none"/>
            </w:tabs>
            <w:ind w:hanging="142" w:left="1440" w:right="0"/>
            <w:rPr/>
          </w:pPr>
          <w:r>
            <w:rPr>
              <w:rFonts w:eastAsia="Garamond" w:cs="Garamond" w:ascii="Garamond" w:hAnsi="Garamond"/>
              <w:sz w:val="18"/>
              <w:szCs w:val="18"/>
            </w:rPr>
            <w:t xml:space="preserve">     </w:t>
          </w:r>
          <w:r>
            <w:rPr>
              <w:rFonts w:cs="Garamond" w:ascii="Garamond" w:hAnsi="Garamond"/>
              <w:sz w:val="18"/>
              <w:szCs w:val="18"/>
            </w:rPr>
            <w:t>SETTORE 8 SVILUPPO ECONOMICO</w:t>
          </w:r>
        </w:p>
        <w:p>
          <w:pPr>
            <w:pStyle w:val="Header1"/>
            <w:widowControl w:val="false"/>
            <w:tabs>
              <w:tab w:val="clear" w:pos="720"/>
              <w:tab w:val="center" w:pos="1298" w:leader="none"/>
            </w:tabs>
            <w:ind w:hanging="142" w:left="1440" w:right="0"/>
            <w:rPr>
              <w:rFonts w:ascii="Garamond" w:hAnsi="Garamond" w:eastAsia="Garamond" w:cs="Garamond"/>
              <w:sz w:val="18"/>
              <w:szCs w:val="18"/>
            </w:rPr>
          </w:pPr>
          <w:r>
            <w:rPr>
              <w:rFonts w:eastAsia="Garamond" w:cs="Garamond" w:ascii="Garamond" w:hAnsi="Garamond"/>
              <w:sz w:val="18"/>
              <w:szCs w:val="18"/>
            </w:rPr>
          </w:r>
        </w:p>
        <w:p>
          <w:pPr>
            <w:pStyle w:val="Header1"/>
            <w:widowControl w:val="false"/>
            <w:tabs>
              <w:tab w:val="clear" w:pos="720"/>
              <w:tab w:val="center" w:pos="1298" w:leader="none"/>
            </w:tabs>
            <w:ind w:hanging="142" w:left="1440" w:right="0"/>
            <w:rPr>
              <w:rFonts w:ascii="Garamond" w:hAnsi="Garamond" w:eastAsia="Garamond" w:cs="Garamond"/>
              <w:sz w:val="18"/>
              <w:szCs w:val="18"/>
            </w:rPr>
          </w:pPr>
          <w:r>
            <w:rPr>
              <w:rFonts w:eastAsia="Garamond" w:cs="Garamond" w:ascii="Garamond" w:hAnsi="Garamond"/>
              <w:sz w:val="18"/>
              <w:szCs w:val="18"/>
            </w:rPr>
          </w:r>
        </w:p>
        <w:p>
          <w:pPr>
            <w:pStyle w:val="Header1"/>
            <w:widowControl w:val="false"/>
            <w:tabs>
              <w:tab w:val="clear" w:pos="720"/>
              <w:tab w:val="center" w:pos="1298" w:leader="none"/>
            </w:tabs>
            <w:ind w:hanging="142" w:left="1440" w:right="0"/>
            <w:jc w:val="center"/>
            <w:rPr>
              <w:rFonts w:ascii="Garamond" w:hAnsi="Garamond" w:cs="Garamond"/>
              <w:sz w:val="18"/>
              <w:szCs w:val="18"/>
            </w:rPr>
          </w:pPr>
          <w:r>
            <w:rPr>
              <w:rFonts w:cs="Garamond" w:ascii="Garamond" w:hAnsi="Garamond"/>
              <w:sz w:val="18"/>
              <w:szCs w:val="18"/>
            </w:rPr>
            <w:t>CULTURA E TURISMO</w:t>
          </w:r>
        </w:p>
        <w:p>
          <w:pPr>
            <w:pStyle w:val="Header1"/>
            <w:widowControl w:val="false"/>
            <w:tabs>
              <w:tab w:val="clear" w:pos="720"/>
              <w:tab w:val="center" w:pos="1298" w:leader="none"/>
            </w:tabs>
            <w:ind w:hanging="142" w:left="1440" w:right="0"/>
            <w:jc w:val="center"/>
            <w:rPr>
              <w:rFonts w:ascii="Garamond" w:hAnsi="Garamond" w:cs="Garamond"/>
              <w:sz w:val="18"/>
              <w:szCs w:val="18"/>
            </w:rPr>
          </w:pPr>
          <w:r>
            <w:rPr>
              <w:rFonts w:cs="Garamond" w:ascii="Garamond" w:hAnsi="Garamond"/>
              <w:sz w:val="18"/>
              <w:szCs w:val="18"/>
            </w:rPr>
            <w:t>Servizio Turismo e Marketing Territoriale</w:t>
          </w:r>
        </w:p>
      </w:tc>
      <w:tc>
        <w:tcPr>
          <w:tcW w:w="4818" w:type="dxa"/>
          <w:vMerge w:val="continue"/>
          <w:tcBorders/>
        </w:tcPr>
        <w:p>
          <w:pPr>
            <w:pStyle w:val="Normal"/>
            <w:snapToGrid w:val="false"/>
            <w:rPr/>
          </w:pPr>
          <w:r>
            <w:rPr/>
          </w:r>
        </w:p>
      </w:tc>
    </w:tr>
  </w:tbl>
  <w:p>
    <w:pPr>
      <w:pStyle w:val="Normal"/>
      <w:spacing w:lineRule="atLeast" w:line="0"/>
      <w:ind w:left="0" w:right="0"/>
      <w:jc w:val="left"/>
      <w:rPr>
        <w:sz w:val="20"/>
      </w:rPr>
    </w:pPr>
    <w:r>
      <w:rPr>
        <w:sz w:val="20"/>
      </w:rPr>
    </w:r>
  </w:p>
</w:hdr>
</file>

<file path=word/header2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2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10314" w:type="dxa"/>
      <w:jc w:val="left"/>
      <w:tblInd w:w="-284" w:type="dxa"/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5495"/>
      <w:gridCol w:w="4818"/>
    </w:tblGrid>
    <w:tr>
      <w:trPr>
        <w:trHeight w:val="987" w:hRule="atLeast"/>
      </w:trPr>
      <w:tc>
        <w:tcPr>
          <w:tcW w:w="5495" w:type="dxa"/>
          <w:tcBorders/>
        </w:tcPr>
        <w:p>
          <w:pPr>
            <w:pStyle w:val="Header"/>
            <w:tabs>
              <w:tab w:val="clear" w:pos="720"/>
              <w:tab w:val="center" w:pos="1298" w:leader="none"/>
            </w:tabs>
            <w:snapToGrid w:val="false"/>
            <w:ind w:left="1298" w:right="0"/>
            <w:jc w:val="right"/>
            <w:rPr>
              <w:rFonts w:ascii="Garamond" w:hAnsi="Garamond" w:cs="Garamond"/>
              <w:sz w:val="20"/>
              <w:szCs w:val="20"/>
            </w:rPr>
          </w:pPr>
          <w:r>
            <w:rPr>
              <w:rFonts w:cs="Garamond" w:ascii="Garamond" w:hAnsi="Garamond"/>
              <w:sz w:val="20"/>
              <w:szCs w:val="20"/>
            </w:rPr>
          </w:r>
        </w:p>
        <w:p>
          <w:pPr>
            <w:pStyle w:val="Header"/>
            <w:tabs>
              <w:tab w:val="clear" w:pos="720"/>
              <w:tab w:val="center" w:pos="851" w:leader="none"/>
            </w:tabs>
            <w:rPr>
              <w:rFonts w:ascii="Garamond" w:hAnsi="Garamond" w:eastAsia="Garamond" w:cs="Garamond"/>
              <w:sz w:val="20"/>
              <w:szCs w:val="20"/>
            </w:rPr>
          </w:pPr>
          <w:r>
            <w:rPr>
              <w:rFonts w:eastAsia="Garamond" w:cs="Garamond" w:ascii="Garamond" w:hAnsi="Garamond"/>
              <w:sz w:val="20"/>
              <w:szCs w:val="20"/>
            </w:rPr>
            <w:drawing>
              <wp:anchor behindDoc="1" distT="0" distB="0" distL="0" distR="0" simplePos="0" locked="0" layoutInCell="1" allowOverlap="1" relativeHeight="82">
                <wp:simplePos x="0" y="0"/>
                <wp:positionH relativeFrom="column">
                  <wp:posOffset>179705</wp:posOffset>
                </wp:positionH>
                <wp:positionV relativeFrom="paragraph">
                  <wp:posOffset>50165</wp:posOffset>
                </wp:positionV>
                <wp:extent cx="3056255" cy="809625"/>
                <wp:effectExtent l="0" t="0" r="0" b="0"/>
                <wp:wrapNone/>
                <wp:docPr id="53" name="Copia Immagine1 10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3" name="Copia Immagine1 10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-141" t="-530" r="-141" b="-530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56255" cy="8096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818" w:type="dxa"/>
          <w:vMerge w:val="restart"/>
          <w:tcBorders/>
        </w:tcPr>
        <w:tbl>
          <w:tblPr>
            <w:tblW w:w="4633" w:type="dxa"/>
            <w:jc w:val="left"/>
            <w:tblInd w:w="600" w:type="dxa"/>
            <w:tblLayout w:type="fixed"/>
            <w:tblCellMar>
              <w:top w:w="0" w:type="dxa"/>
              <w:left w:w="108" w:type="dxa"/>
              <w:bottom w:w="0" w:type="dxa"/>
              <w:right w:w="108" w:type="dxa"/>
            </w:tblCellMar>
          </w:tblPr>
          <w:tblGrid>
            <w:gridCol w:w="561"/>
            <w:gridCol w:w="4071"/>
          </w:tblGrid>
          <w:tr>
            <w:trPr>
              <w:trHeight w:val="700" w:hRule="atLeast"/>
            </w:trPr>
            <w:tc>
              <w:tcPr>
                <w:tcW w:w="561" w:type="dxa"/>
                <w:tcBorders/>
              </w:tcPr>
              <w:p>
                <w:pPr>
                  <w:pStyle w:val="Header"/>
                  <w:tabs>
                    <w:tab w:val="clear" w:pos="720"/>
                    <w:tab w:val="center" w:pos="851" w:leader="none"/>
                  </w:tabs>
                  <w:snapToGrid w:val="false"/>
                  <w:rPr>
                    <w:rFonts w:ascii="Garamond" w:hAnsi="Garamond" w:cs="Garamond"/>
                    <w:sz w:val="20"/>
                    <w:szCs w:val="20"/>
                  </w:rPr>
                </w:pPr>
                <w:r>
                  <w:rPr>
                    <w:rFonts w:cs="Garamond" w:ascii="Garamond" w:hAnsi="Garamond"/>
                    <w:sz w:val="20"/>
                    <w:szCs w:val="20"/>
                  </w:rPr>
                </w:r>
              </w:p>
            </w:tc>
            <w:tc>
              <w:tcPr>
                <w:tcW w:w="4071" w:type="dxa"/>
                <w:tcBorders/>
              </w:tcPr>
              <w:p>
                <w:pPr>
                  <w:pStyle w:val="Header"/>
                  <w:tabs>
                    <w:tab w:val="clear" w:pos="720"/>
                    <w:tab w:val="center" w:pos="851" w:leader="none"/>
                  </w:tabs>
                  <w:snapToGrid w:val="false"/>
                  <w:rPr>
                    <w:rFonts w:ascii="Garamond" w:hAnsi="Garamond" w:cs="Garamond"/>
                    <w:sz w:val="20"/>
                    <w:szCs w:val="20"/>
                  </w:rPr>
                </w:pPr>
                <w:r>
                  <w:rPr>
                    <w:rFonts w:cs="Garamond" w:ascii="Garamond" w:hAnsi="Garamond"/>
                    <w:sz w:val="20"/>
                    <w:szCs w:val="20"/>
                  </w:rPr>
                </w:r>
              </w:p>
            </w:tc>
          </w:tr>
          <w:tr>
            <w:trPr>
              <w:trHeight w:val="567" w:hRule="atLeast"/>
            </w:trPr>
            <w:tc>
              <w:tcPr>
                <w:tcW w:w="561" w:type="dxa"/>
                <w:tcBorders/>
              </w:tcPr>
              <w:p>
                <w:pPr>
                  <w:pStyle w:val="Header"/>
                  <w:tabs>
                    <w:tab w:val="clear" w:pos="720"/>
                    <w:tab w:val="center" w:pos="851" w:leader="none"/>
                  </w:tabs>
                  <w:rPr>
                    <w:rFonts w:ascii="Garamond" w:hAnsi="Garamond" w:cs="Garamond"/>
                    <w:sz w:val="20"/>
                    <w:szCs w:val="20"/>
                    <w:lang w:val="it-IT" w:eastAsia="it-IT"/>
                  </w:rPr>
                </w:pPr>
                <w:r>
                  <w:rPr/>
                  <w:drawing>
                    <wp:inline distT="0" distB="0" distL="0" distR="0">
                      <wp:extent cx="266065" cy="266065"/>
                      <wp:effectExtent l="0" t="0" r="0" b="0"/>
                      <wp:docPr id="54" name="Copia Immagine2 10" descr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4" name="Copia Immagine2 10" descr="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/>
                              <a:srcRect l="-1467" t="-1467" r="-1467" b="-1467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66065" cy="266065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4071" w:type="dxa"/>
                <w:tcBorders/>
                <w:vAlign w:val="center"/>
              </w:tcPr>
              <w:p>
                <w:pPr>
                  <w:pStyle w:val="Header"/>
                  <w:tabs>
                    <w:tab w:val="clear" w:pos="720"/>
                    <w:tab w:val="center" w:pos="851" w:leader="none"/>
                  </w:tabs>
                  <w:rPr>
                    <w:rFonts w:ascii="Garamond" w:hAnsi="Garamond" w:cs="Garamond"/>
                    <w:sz w:val="20"/>
                    <w:szCs w:val="20"/>
                  </w:rPr>
                </w:pPr>
                <w:r>
                  <w:rPr>
                    <w:rFonts w:cs="Garamond" w:ascii="Garamond" w:hAnsi="Garamond"/>
                    <w:sz w:val="20"/>
                    <w:szCs w:val="20"/>
                  </w:rPr>
                  <w:t>Via Vicenza n. 2</w:t>
                </w:r>
              </w:p>
              <w:p>
                <w:pPr>
                  <w:pStyle w:val="Header"/>
                  <w:tabs>
                    <w:tab w:val="clear" w:pos="720"/>
                    <w:tab w:val="center" w:pos="851" w:leader="none"/>
                  </w:tabs>
                  <w:rPr>
                    <w:rFonts w:ascii="Garamond" w:hAnsi="Garamond" w:cs="Garamond"/>
                    <w:sz w:val="20"/>
                    <w:szCs w:val="20"/>
                  </w:rPr>
                </w:pPr>
                <w:r>
                  <w:rPr>
                    <w:rFonts w:cs="Garamond" w:ascii="Garamond" w:hAnsi="Garamond"/>
                    <w:sz w:val="20"/>
                    <w:szCs w:val="20"/>
                  </w:rPr>
                  <w:t>89125 Reggio Calabria</w:t>
                </w:r>
              </w:p>
              <w:p>
                <w:pPr>
                  <w:pStyle w:val="Header"/>
                  <w:tabs>
                    <w:tab w:val="clear" w:pos="720"/>
                    <w:tab w:val="center" w:pos="851" w:leader="none"/>
                  </w:tabs>
                  <w:rPr>
                    <w:rFonts w:ascii="Garamond" w:hAnsi="Garamond" w:cs="Garamond"/>
                    <w:sz w:val="20"/>
                    <w:szCs w:val="20"/>
                  </w:rPr>
                </w:pPr>
                <w:r>
                  <w:rPr>
                    <w:rFonts w:cs="Garamond" w:ascii="Garamond" w:hAnsi="Garamond"/>
                    <w:sz w:val="20"/>
                    <w:szCs w:val="20"/>
                  </w:rPr>
                </w:r>
              </w:p>
            </w:tc>
          </w:tr>
          <w:tr>
            <w:trPr>
              <w:trHeight w:val="475" w:hRule="atLeast"/>
            </w:trPr>
            <w:tc>
              <w:tcPr>
                <w:tcW w:w="561" w:type="dxa"/>
                <w:tcBorders/>
              </w:tcPr>
              <w:p>
                <w:pPr>
                  <w:pStyle w:val="Header"/>
                  <w:tabs>
                    <w:tab w:val="clear" w:pos="720"/>
                    <w:tab w:val="center" w:pos="851" w:leader="none"/>
                  </w:tabs>
                  <w:rPr>
                    <w:rFonts w:ascii="Garamond" w:hAnsi="Garamond" w:cs="Garamond"/>
                    <w:sz w:val="20"/>
                    <w:szCs w:val="20"/>
                    <w:lang w:val="it-IT" w:eastAsia="it-IT"/>
                  </w:rPr>
                </w:pPr>
                <w:r>
                  <w:rPr/>
                  <w:drawing>
                    <wp:inline distT="0" distB="0" distL="0" distR="0">
                      <wp:extent cx="266065" cy="266065"/>
                      <wp:effectExtent l="0" t="0" r="0" b="0"/>
                      <wp:docPr id="55" name="Copia Immagine3 10" descr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5" name="Copia Immagine3 10" descr="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3"/>
                              <a:srcRect l="-1467" t="-1467" r="-1467" b="-1467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66065" cy="266065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4071" w:type="dxa"/>
                <w:tcBorders/>
                <w:vAlign w:val="center"/>
              </w:tcPr>
              <w:p>
                <w:pPr>
                  <w:pStyle w:val="Header"/>
                  <w:tabs>
                    <w:tab w:val="clear" w:pos="720"/>
                    <w:tab w:val="center" w:pos="851" w:leader="none"/>
                  </w:tabs>
                  <w:rPr>
                    <w:rFonts w:ascii="Garamond" w:hAnsi="Garamond" w:cs="Garamond"/>
                    <w:i/>
                    <w:i/>
                    <w:sz w:val="20"/>
                    <w:szCs w:val="20"/>
                  </w:rPr>
                </w:pPr>
                <w:r>
                  <w:rPr>
                    <w:rFonts w:cs="Garamond" w:ascii="Garamond" w:hAnsi="Garamond"/>
                    <w:i/>
                    <w:sz w:val="20"/>
                    <w:szCs w:val="20"/>
                  </w:rPr>
                  <w:t>0965 362 4122</w:t>
                </w:r>
              </w:p>
              <w:p>
                <w:pPr>
                  <w:pStyle w:val="Header"/>
                  <w:tabs>
                    <w:tab w:val="clear" w:pos="720"/>
                    <w:tab w:val="center" w:pos="851" w:leader="none"/>
                  </w:tabs>
                  <w:rPr>
                    <w:rFonts w:ascii="Garamond" w:hAnsi="Garamond" w:cs="Garamond"/>
                    <w:i/>
                    <w:i/>
                    <w:sz w:val="20"/>
                    <w:szCs w:val="20"/>
                  </w:rPr>
                </w:pPr>
                <w:r>
                  <w:rPr>
                    <w:rFonts w:cs="Garamond" w:ascii="Garamond" w:hAnsi="Garamond"/>
                    <w:i/>
                    <w:sz w:val="20"/>
                    <w:szCs w:val="20"/>
                  </w:rPr>
                </w:r>
              </w:p>
            </w:tc>
          </w:tr>
          <w:tr>
            <w:trPr>
              <w:trHeight w:val="279" w:hRule="atLeast"/>
            </w:trPr>
            <w:tc>
              <w:tcPr>
                <w:tcW w:w="561" w:type="dxa"/>
                <w:tcBorders/>
                <w:vAlign w:val="center"/>
              </w:tcPr>
              <w:p>
                <w:pPr>
                  <w:pStyle w:val="Header"/>
                  <w:tabs>
                    <w:tab w:val="clear" w:pos="720"/>
                    <w:tab w:val="center" w:pos="851" w:leader="none"/>
                  </w:tabs>
                  <w:rPr>
                    <w:rFonts w:ascii="Garamond" w:hAnsi="Garamond" w:cs="Garamond"/>
                    <w:sz w:val="20"/>
                    <w:szCs w:val="20"/>
                    <w:lang w:val="it-IT" w:eastAsia="it-IT"/>
                  </w:rPr>
                </w:pPr>
                <w:r>
                  <w:rPr/>
                  <w:drawing>
                    <wp:inline distT="0" distB="0" distL="0" distR="0">
                      <wp:extent cx="266065" cy="266065"/>
                      <wp:effectExtent l="0" t="0" r="0" b="0"/>
                      <wp:docPr id="56" name="Copia Immagine4 10" descr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6" name="Copia Immagine4 10" descr="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4"/>
                              <a:srcRect l="-1467" t="-1467" r="-1467" b="-1467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66065" cy="266065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4071" w:type="dxa"/>
                <w:tcBorders/>
                <w:vAlign w:val="center"/>
              </w:tcPr>
              <w:p>
                <w:pPr>
                  <w:pStyle w:val="Normal"/>
                  <w:rPr/>
                </w:pPr>
                <w:r>
                  <w:rPr>
                    <w:rFonts w:cs="Garamond" w:ascii="Garamond" w:hAnsi="Garamond"/>
                    <w:sz w:val="20"/>
                    <w:szCs w:val="20"/>
                  </w:rPr>
                  <w:t>turismo@comune.reggio-calabria.it</w:t>
                </w:r>
                <w:r>
                  <w:rPr>
                    <w:rFonts w:cs="Garamond" w:ascii="Garamond" w:hAnsi="Garamond"/>
                    <w:i/>
                    <w:sz w:val="20"/>
                    <w:szCs w:val="20"/>
                  </w:rPr>
                  <w:br/>
                </w:r>
                <w:hyperlink r:id="rId5">
                  <w:r>
                    <w:rPr>
                      <w:rStyle w:val="Hyperlink"/>
                      <w:rFonts w:cs="Garamond" w:ascii="Garamond" w:hAnsi="Garamond"/>
                      <w:b/>
                      <w:color w:val="000000"/>
                      <w:sz w:val="20"/>
                      <w:szCs w:val="20"/>
                    </w:rPr>
                    <w:t>protocollo@pec.reggiocal.it</w:t>
                  </w:r>
                </w:hyperlink>
              </w:p>
              <w:p>
                <w:pPr>
                  <w:pStyle w:val="Footer"/>
                  <w:rPr>
                    <w:rFonts w:ascii="Garamond" w:hAnsi="Garamond" w:cs="Garamond"/>
                    <w:b/>
                    <w:sz w:val="20"/>
                    <w:szCs w:val="20"/>
                  </w:rPr>
                </w:pPr>
                <w:r>
                  <w:rPr>
                    <w:rFonts w:cs="Garamond" w:ascii="Garamond" w:hAnsi="Garamond"/>
                    <w:b/>
                    <w:sz w:val="20"/>
                    <w:szCs w:val="20"/>
                  </w:rPr>
                </w:r>
              </w:p>
            </w:tc>
          </w:tr>
        </w:tbl>
        <w:p>
          <w:pPr>
            <w:pStyle w:val="Header"/>
            <w:tabs>
              <w:tab w:val="clear" w:pos="720"/>
              <w:tab w:val="center" w:pos="851" w:leader="none"/>
            </w:tabs>
            <w:rPr>
              <w:rFonts w:ascii="Garamond" w:hAnsi="Garamond" w:cs="Garamond"/>
              <w:sz w:val="20"/>
              <w:szCs w:val="20"/>
            </w:rPr>
          </w:pPr>
          <w:r>
            <w:rPr>
              <w:rFonts w:cs="Garamond" w:ascii="Garamond" w:hAnsi="Garamond"/>
              <w:sz w:val="20"/>
              <w:szCs w:val="20"/>
            </w:rPr>
          </w:r>
        </w:p>
      </w:tc>
    </w:tr>
    <w:tr>
      <w:trPr>
        <w:trHeight w:val="993" w:hRule="atLeast"/>
      </w:trPr>
      <w:tc>
        <w:tcPr>
          <w:tcW w:w="5495" w:type="dxa"/>
          <w:tcBorders/>
        </w:tcPr>
        <w:p>
          <w:pPr>
            <w:pStyle w:val="Header1"/>
            <w:widowControl w:val="false"/>
            <w:tabs>
              <w:tab w:val="clear" w:pos="720"/>
              <w:tab w:val="center" w:pos="1298" w:leader="none"/>
            </w:tabs>
            <w:ind w:hanging="142" w:left="1440" w:right="0"/>
            <w:rPr/>
          </w:pPr>
          <w:r>
            <w:rPr>
              <w:rFonts w:eastAsia="Garamond" w:cs="Garamond" w:ascii="Garamond" w:hAnsi="Garamond"/>
              <w:sz w:val="18"/>
              <w:szCs w:val="18"/>
            </w:rPr>
            <w:t xml:space="preserve">     </w:t>
          </w:r>
          <w:r>
            <w:rPr>
              <w:rFonts w:cs="Garamond" w:ascii="Garamond" w:hAnsi="Garamond"/>
              <w:sz w:val="18"/>
              <w:szCs w:val="18"/>
            </w:rPr>
            <w:t>SETTORE 8 SVILUPPO ECONOMICO</w:t>
          </w:r>
        </w:p>
        <w:p>
          <w:pPr>
            <w:pStyle w:val="Header1"/>
            <w:widowControl w:val="false"/>
            <w:tabs>
              <w:tab w:val="clear" w:pos="720"/>
              <w:tab w:val="center" w:pos="1298" w:leader="none"/>
            </w:tabs>
            <w:ind w:hanging="142" w:left="1440" w:right="0"/>
            <w:rPr>
              <w:rFonts w:ascii="Garamond" w:hAnsi="Garamond" w:eastAsia="Garamond" w:cs="Garamond"/>
              <w:sz w:val="18"/>
              <w:szCs w:val="18"/>
            </w:rPr>
          </w:pPr>
          <w:r>
            <w:rPr>
              <w:rFonts w:eastAsia="Garamond" w:cs="Garamond" w:ascii="Garamond" w:hAnsi="Garamond"/>
              <w:sz w:val="18"/>
              <w:szCs w:val="18"/>
            </w:rPr>
          </w:r>
        </w:p>
        <w:p>
          <w:pPr>
            <w:pStyle w:val="Header1"/>
            <w:widowControl w:val="false"/>
            <w:tabs>
              <w:tab w:val="clear" w:pos="720"/>
              <w:tab w:val="center" w:pos="1298" w:leader="none"/>
            </w:tabs>
            <w:ind w:hanging="142" w:left="1440" w:right="0"/>
            <w:rPr>
              <w:rFonts w:ascii="Garamond" w:hAnsi="Garamond" w:eastAsia="Garamond" w:cs="Garamond"/>
              <w:sz w:val="18"/>
              <w:szCs w:val="18"/>
            </w:rPr>
          </w:pPr>
          <w:r>
            <w:rPr>
              <w:rFonts w:eastAsia="Garamond" w:cs="Garamond" w:ascii="Garamond" w:hAnsi="Garamond"/>
              <w:sz w:val="18"/>
              <w:szCs w:val="18"/>
            </w:rPr>
          </w:r>
        </w:p>
        <w:p>
          <w:pPr>
            <w:pStyle w:val="Header1"/>
            <w:widowControl w:val="false"/>
            <w:tabs>
              <w:tab w:val="clear" w:pos="720"/>
              <w:tab w:val="center" w:pos="1298" w:leader="none"/>
            </w:tabs>
            <w:ind w:hanging="142" w:left="1440" w:right="0"/>
            <w:jc w:val="center"/>
            <w:rPr>
              <w:rFonts w:ascii="Garamond" w:hAnsi="Garamond" w:cs="Garamond"/>
              <w:sz w:val="18"/>
              <w:szCs w:val="18"/>
            </w:rPr>
          </w:pPr>
          <w:r>
            <w:rPr>
              <w:rFonts w:cs="Garamond" w:ascii="Garamond" w:hAnsi="Garamond"/>
              <w:sz w:val="18"/>
              <w:szCs w:val="18"/>
            </w:rPr>
            <w:t>CULTURA E TURISMO</w:t>
          </w:r>
        </w:p>
        <w:p>
          <w:pPr>
            <w:pStyle w:val="Header1"/>
            <w:widowControl w:val="false"/>
            <w:tabs>
              <w:tab w:val="clear" w:pos="720"/>
              <w:tab w:val="center" w:pos="1298" w:leader="none"/>
            </w:tabs>
            <w:ind w:hanging="142" w:left="1440" w:right="0"/>
            <w:jc w:val="center"/>
            <w:rPr>
              <w:rFonts w:ascii="Garamond" w:hAnsi="Garamond" w:cs="Garamond"/>
              <w:sz w:val="18"/>
              <w:szCs w:val="18"/>
            </w:rPr>
          </w:pPr>
          <w:r>
            <w:rPr>
              <w:rFonts w:cs="Garamond" w:ascii="Garamond" w:hAnsi="Garamond"/>
              <w:sz w:val="18"/>
              <w:szCs w:val="18"/>
            </w:rPr>
            <w:t>Servizio Turismo e Marketing Territoriale</w:t>
          </w:r>
        </w:p>
      </w:tc>
      <w:tc>
        <w:tcPr>
          <w:tcW w:w="4818" w:type="dxa"/>
          <w:vMerge w:val="continue"/>
          <w:tcBorders/>
        </w:tcPr>
        <w:p>
          <w:pPr>
            <w:pStyle w:val="Normal"/>
            <w:snapToGrid w:val="false"/>
            <w:rPr/>
          </w:pPr>
          <w:r>
            <w:rPr/>
          </w:r>
        </w:p>
      </w:tc>
    </w:tr>
  </w:tbl>
  <w:p>
    <w:pPr>
      <w:pStyle w:val="Normal"/>
      <w:spacing w:lineRule="atLeast" w:line="0"/>
      <w:ind w:left="0" w:right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64">
              <wp:simplePos x="0" y="0"/>
              <wp:positionH relativeFrom="page">
                <wp:posOffset>5310505</wp:posOffset>
              </wp:positionH>
              <wp:positionV relativeFrom="page">
                <wp:posOffset>2658745</wp:posOffset>
              </wp:positionV>
              <wp:extent cx="1724660" cy="183515"/>
              <wp:effectExtent l="0" t="0" r="0" b="0"/>
              <wp:wrapNone/>
              <wp:docPr id="57" name="Textbox 5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24760" cy="183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BodyText"/>
                            <w:spacing w:before="5" w:after="0"/>
                            <w:ind w:left="20" w:right="0"/>
                            <w:jc w:val="left"/>
                            <w:rPr/>
                          </w:pPr>
                          <w:r>
                            <w:rPr>
                              <w:color w:val="000000"/>
                              <w:spacing w:val="-6"/>
                            </w:rPr>
                            <w:t>Allegato</w:t>
                          </w:r>
                          <w:r>
                            <w:rPr>
                              <w:color w:val="000000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6"/>
                            </w:rPr>
                            <w:t>2</w:t>
                          </w:r>
                          <w:r>
                            <w:rPr>
                              <w:color w:val="000000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6"/>
                            </w:rPr>
                            <w:t>–</w:t>
                          </w:r>
                          <w:r>
                            <w:rPr>
                              <w:color w:val="000000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6"/>
                            </w:rPr>
                            <w:t>Avviso</w:t>
                          </w:r>
                          <w:r>
                            <w:rPr>
                              <w:color w:val="000000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6"/>
                            </w:rPr>
                            <w:t>esplorativo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56" path="m0,0l-2147483645,0l-2147483645,-2147483646l0,-2147483646xe" stroked="f" o:allowincell="f" style="position:absolute;margin-left:418.15pt;margin-top:209.35pt;width:135.75pt;height:14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BodyText"/>
                      <w:spacing w:before="5" w:after="0"/>
                      <w:ind w:left="20" w:right="0"/>
                      <w:jc w:val="left"/>
                      <w:rPr/>
                    </w:pPr>
                    <w:r>
                      <w:rPr>
                        <w:color w:val="000000"/>
                        <w:spacing w:val="-6"/>
                      </w:rPr>
                      <w:t>Allegato</w:t>
                    </w:r>
                    <w:r>
                      <w:rPr>
                        <w:color w:val="000000"/>
                        <w:spacing w:val="-3"/>
                      </w:rPr>
                      <w:t xml:space="preserve"> </w:t>
                    </w:r>
                    <w:r>
                      <w:rPr>
                        <w:color w:val="000000"/>
                        <w:spacing w:val="-6"/>
                      </w:rPr>
                      <w:t>2</w:t>
                    </w:r>
                    <w:r>
                      <w:rPr>
                        <w:color w:val="000000"/>
                        <w:spacing w:val="-3"/>
                      </w:rPr>
                      <w:t xml:space="preserve"> </w:t>
                    </w:r>
                    <w:r>
                      <w:rPr>
                        <w:color w:val="000000"/>
                        <w:spacing w:val="-6"/>
                      </w:rPr>
                      <w:t>–</w:t>
                    </w:r>
                    <w:r>
                      <w:rPr>
                        <w:color w:val="000000"/>
                        <w:spacing w:val="-2"/>
                      </w:rPr>
                      <w:t xml:space="preserve"> </w:t>
                    </w:r>
                    <w:r>
                      <w:rPr>
                        <w:color w:val="000000"/>
                        <w:spacing w:val="-6"/>
                      </w:rPr>
                      <w:t>Avviso</w:t>
                    </w:r>
                    <w:r>
                      <w:rPr>
                        <w:color w:val="000000"/>
                        <w:spacing w:val="-3"/>
                      </w:rPr>
                      <w:t xml:space="preserve"> </w:t>
                    </w:r>
                    <w:r>
                      <w:rPr>
                        <w:color w:val="000000"/>
                        <w:spacing w:val="-6"/>
                      </w:rPr>
                      <w:t>esplorativo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2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10314" w:type="dxa"/>
      <w:jc w:val="left"/>
      <w:tblInd w:w="-284" w:type="dxa"/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5495"/>
      <w:gridCol w:w="4818"/>
    </w:tblGrid>
    <w:tr>
      <w:trPr>
        <w:trHeight w:val="987" w:hRule="atLeast"/>
      </w:trPr>
      <w:tc>
        <w:tcPr>
          <w:tcW w:w="5495" w:type="dxa"/>
          <w:tcBorders/>
        </w:tcPr>
        <w:p>
          <w:pPr>
            <w:pStyle w:val="Header"/>
            <w:tabs>
              <w:tab w:val="clear" w:pos="720"/>
              <w:tab w:val="center" w:pos="1298" w:leader="none"/>
            </w:tabs>
            <w:snapToGrid w:val="false"/>
            <w:ind w:left="1298" w:right="0"/>
            <w:jc w:val="right"/>
            <w:rPr>
              <w:rFonts w:ascii="Garamond" w:hAnsi="Garamond" w:cs="Garamond"/>
              <w:sz w:val="20"/>
              <w:szCs w:val="20"/>
            </w:rPr>
          </w:pPr>
          <w:r>
            <w:rPr>
              <w:rFonts w:cs="Garamond" w:ascii="Garamond" w:hAnsi="Garamond"/>
              <w:sz w:val="20"/>
              <w:szCs w:val="20"/>
            </w:rPr>
          </w:r>
        </w:p>
        <w:p>
          <w:pPr>
            <w:pStyle w:val="Header"/>
            <w:tabs>
              <w:tab w:val="clear" w:pos="720"/>
              <w:tab w:val="center" w:pos="851" w:leader="none"/>
            </w:tabs>
            <w:rPr>
              <w:rFonts w:ascii="Garamond" w:hAnsi="Garamond" w:eastAsia="Garamond" w:cs="Garamond"/>
              <w:sz w:val="20"/>
              <w:szCs w:val="20"/>
            </w:rPr>
          </w:pPr>
          <w:r>
            <w:rPr>
              <w:rFonts w:eastAsia="Garamond" w:cs="Garamond" w:ascii="Garamond" w:hAnsi="Garamond"/>
              <w:sz w:val="20"/>
              <w:szCs w:val="20"/>
            </w:rPr>
            <w:drawing>
              <wp:anchor behindDoc="1" distT="0" distB="0" distL="0" distR="0" simplePos="0" locked="0" layoutInCell="1" allowOverlap="1" relativeHeight="83">
                <wp:simplePos x="0" y="0"/>
                <wp:positionH relativeFrom="column">
                  <wp:posOffset>179705</wp:posOffset>
                </wp:positionH>
                <wp:positionV relativeFrom="paragraph">
                  <wp:posOffset>50165</wp:posOffset>
                </wp:positionV>
                <wp:extent cx="3056255" cy="809625"/>
                <wp:effectExtent l="0" t="0" r="0" b="0"/>
                <wp:wrapNone/>
                <wp:docPr id="58" name="Copia Immagine1 11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8" name="Copia Immagine1 11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-141" t="-530" r="-141" b="-530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56255" cy="8096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818" w:type="dxa"/>
          <w:vMerge w:val="restart"/>
          <w:tcBorders/>
        </w:tcPr>
        <w:tbl>
          <w:tblPr>
            <w:tblW w:w="4633" w:type="dxa"/>
            <w:jc w:val="left"/>
            <w:tblInd w:w="600" w:type="dxa"/>
            <w:tblLayout w:type="fixed"/>
            <w:tblCellMar>
              <w:top w:w="0" w:type="dxa"/>
              <w:left w:w="108" w:type="dxa"/>
              <w:bottom w:w="0" w:type="dxa"/>
              <w:right w:w="108" w:type="dxa"/>
            </w:tblCellMar>
          </w:tblPr>
          <w:tblGrid>
            <w:gridCol w:w="561"/>
            <w:gridCol w:w="4071"/>
          </w:tblGrid>
          <w:tr>
            <w:trPr>
              <w:trHeight w:val="700" w:hRule="atLeast"/>
            </w:trPr>
            <w:tc>
              <w:tcPr>
                <w:tcW w:w="561" w:type="dxa"/>
                <w:tcBorders/>
              </w:tcPr>
              <w:p>
                <w:pPr>
                  <w:pStyle w:val="Header"/>
                  <w:tabs>
                    <w:tab w:val="clear" w:pos="720"/>
                    <w:tab w:val="center" w:pos="851" w:leader="none"/>
                  </w:tabs>
                  <w:snapToGrid w:val="false"/>
                  <w:rPr>
                    <w:rFonts w:ascii="Garamond" w:hAnsi="Garamond" w:cs="Garamond"/>
                    <w:sz w:val="20"/>
                    <w:szCs w:val="20"/>
                  </w:rPr>
                </w:pPr>
                <w:r>
                  <w:rPr>
                    <w:rFonts w:cs="Garamond" w:ascii="Garamond" w:hAnsi="Garamond"/>
                    <w:sz w:val="20"/>
                    <w:szCs w:val="20"/>
                  </w:rPr>
                </w:r>
              </w:p>
            </w:tc>
            <w:tc>
              <w:tcPr>
                <w:tcW w:w="4071" w:type="dxa"/>
                <w:tcBorders/>
              </w:tcPr>
              <w:p>
                <w:pPr>
                  <w:pStyle w:val="Header"/>
                  <w:tabs>
                    <w:tab w:val="clear" w:pos="720"/>
                    <w:tab w:val="center" w:pos="851" w:leader="none"/>
                  </w:tabs>
                  <w:snapToGrid w:val="false"/>
                  <w:rPr>
                    <w:rFonts w:ascii="Garamond" w:hAnsi="Garamond" w:cs="Garamond"/>
                    <w:sz w:val="20"/>
                    <w:szCs w:val="20"/>
                  </w:rPr>
                </w:pPr>
                <w:r>
                  <w:rPr>
                    <w:rFonts w:cs="Garamond" w:ascii="Garamond" w:hAnsi="Garamond"/>
                    <w:sz w:val="20"/>
                    <w:szCs w:val="20"/>
                  </w:rPr>
                </w:r>
              </w:p>
            </w:tc>
          </w:tr>
          <w:tr>
            <w:trPr>
              <w:trHeight w:val="567" w:hRule="atLeast"/>
            </w:trPr>
            <w:tc>
              <w:tcPr>
                <w:tcW w:w="561" w:type="dxa"/>
                <w:tcBorders/>
              </w:tcPr>
              <w:p>
                <w:pPr>
                  <w:pStyle w:val="Header"/>
                  <w:tabs>
                    <w:tab w:val="clear" w:pos="720"/>
                    <w:tab w:val="center" w:pos="851" w:leader="none"/>
                  </w:tabs>
                  <w:rPr>
                    <w:rFonts w:ascii="Garamond" w:hAnsi="Garamond" w:cs="Garamond"/>
                    <w:sz w:val="20"/>
                    <w:szCs w:val="20"/>
                    <w:lang w:val="it-IT" w:eastAsia="it-IT"/>
                  </w:rPr>
                </w:pPr>
                <w:r>
                  <w:rPr/>
                  <w:drawing>
                    <wp:inline distT="0" distB="0" distL="0" distR="0">
                      <wp:extent cx="266065" cy="266065"/>
                      <wp:effectExtent l="0" t="0" r="0" b="0"/>
                      <wp:docPr id="59" name="Copia Immagine2 11" descr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9" name="Copia Immagine2 11" descr="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/>
                              <a:srcRect l="-1467" t="-1467" r="-1467" b="-1467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66065" cy="266065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4071" w:type="dxa"/>
                <w:tcBorders/>
                <w:vAlign w:val="center"/>
              </w:tcPr>
              <w:p>
                <w:pPr>
                  <w:pStyle w:val="Header"/>
                  <w:tabs>
                    <w:tab w:val="clear" w:pos="720"/>
                    <w:tab w:val="center" w:pos="851" w:leader="none"/>
                  </w:tabs>
                  <w:rPr>
                    <w:rFonts w:ascii="Garamond" w:hAnsi="Garamond" w:cs="Garamond"/>
                    <w:sz w:val="20"/>
                    <w:szCs w:val="20"/>
                  </w:rPr>
                </w:pPr>
                <w:r>
                  <w:rPr>
                    <w:rFonts w:cs="Garamond" w:ascii="Garamond" w:hAnsi="Garamond"/>
                    <w:sz w:val="20"/>
                    <w:szCs w:val="20"/>
                  </w:rPr>
                  <w:t>Via Vicenza n. 2</w:t>
                </w:r>
              </w:p>
              <w:p>
                <w:pPr>
                  <w:pStyle w:val="Header"/>
                  <w:tabs>
                    <w:tab w:val="clear" w:pos="720"/>
                    <w:tab w:val="center" w:pos="851" w:leader="none"/>
                  </w:tabs>
                  <w:rPr>
                    <w:rFonts w:ascii="Garamond" w:hAnsi="Garamond" w:cs="Garamond"/>
                    <w:sz w:val="20"/>
                    <w:szCs w:val="20"/>
                  </w:rPr>
                </w:pPr>
                <w:r>
                  <w:rPr>
                    <w:rFonts w:cs="Garamond" w:ascii="Garamond" w:hAnsi="Garamond"/>
                    <w:sz w:val="20"/>
                    <w:szCs w:val="20"/>
                  </w:rPr>
                  <w:t>89125 Reggio Calabria</w:t>
                </w:r>
              </w:p>
              <w:p>
                <w:pPr>
                  <w:pStyle w:val="Header"/>
                  <w:tabs>
                    <w:tab w:val="clear" w:pos="720"/>
                    <w:tab w:val="center" w:pos="851" w:leader="none"/>
                  </w:tabs>
                  <w:rPr>
                    <w:rFonts w:ascii="Garamond" w:hAnsi="Garamond" w:cs="Garamond"/>
                    <w:sz w:val="20"/>
                    <w:szCs w:val="20"/>
                  </w:rPr>
                </w:pPr>
                <w:r>
                  <w:rPr>
                    <w:rFonts w:cs="Garamond" w:ascii="Garamond" w:hAnsi="Garamond"/>
                    <w:sz w:val="20"/>
                    <w:szCs w:val="20"/>
                  </w:rPr>
                </w:r>
              </w:p>
            </w:tc>
          </w:tr>
          <w:tr>
            <w:trPr>
              <w:trHeight w:val="475" w:hRule="atLeast"/>
            </w:trPr>
            <w:tc>
              <w:tcPr>
                <w:tcW w:w="561" w:type="dxa"/>
                <w:tcBorders/>
              </w:tcPr>
              <w:p>
                <w:pPr>
                  <w:pStyle w:val="Header"/>
                  <w:tabs>
                    <w:tab w:val="clear" w:pos="720"/>
                    <w:tab w:val="center" w:pos="851" w:leader="none"/>
                  </w:tabs>
                  <w:rPr>
                    <w:rFonts w:ascii="Garamond" w:hAnsi="Garamond" w:cs="Garamond"/>
                    <w:sz w:val="20"/>
                    <w:szCs w:val="20"/>
                    <w:lang w:val="it-IT" w:eastAsia="it-IT"/>
                  </w:rPr>
                </w:pPr>
                <w:r>
                  <w:rPr/>
                  <w:drawing>
                    <wp:inline distT="0" distB="0" distL="0" distR="0">
                      <wp:extent cx="266065" cy="266065"/>
                      <wp:effectExtent l="0" t="0" r="0" b="0"/>
                      <wp:docPr id="60" name="Copia Immagine3 11" descr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60" name="Copia Immagine3 11" descr="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3"/>
                              <a:srcRect l="-1467" t="-1467" r="-1467" b="-1467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66065" cy="266065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4071" w:type="dxa"/>
                <w:tcBorders/>
                <w:vAlign w:val="center"/>
              </w:tcPr>
              <w:p>
                <w:pPr>
                  <w:pStyle w:val="Header"/>
                  <w:tabs>
                    <w:tab w:val="clear" w:pos="720"/>
                    <w:tab w:val="center" w:pos="851" w:leader="none"/>
                  </w:tabs>
                  <w:rPr>
                    <w:rFonts w:ascii="Garamond" w:hAnsi="Garamond" w:cs="Garamond"/>
                    <w:i/>
                    <w:i/>
                    <w:sz w:val="20"/>
                    <w:szCs w:val="20"/>
                  </w:rPr>
                </w:pPr>
                <w:r>
                  <w:rPr>
                    <w:rFonts w:cs="Garamond" w:ascii="Garamond" w:hAnsi="Garamond"/>
                    <w:i/>
                    <w:sz w:val="20"/>
                    <w:szCs w:val="20"/>
                  </w:rPr>
                  <w:t>0965 362 4122</w:t>
                </w:r>
              </w:p>
              <w:p>
                <w:pPr>
                  <w:pStyle w:val="Header"/>
                  <w:tabs>
                    <w:tab w:val="clear" w:pos="720"/>
                    <w:tab w:val="center" w:pos="851" w:leader="none"/>
                  </w:tabs>
                  <w:rPr>
                    <w:rFonts w:ascii="Garamond" w:hAnsi="Garamond" w:cs="Garamond"/>
                    <w:i/>
                    <w:i/>
                    <w:sz w:val="20"/>
                    <w:szCs w:val="20"/>
                  </w:rPr>
                </w:pPr>
                <w:r>
                  <w:rPr>
                    <w:rFonts w:cs="Garamond" w:ascii="Garamond" w:hAnsi="Garamond"/>
                    <w:i/>
                    <w:sz w:val="20"/>
                    <w:szCs w:val="20"/>
                  </w:rPr>
                </w:r>
              </w:p>
            </w:tc>
          </w:tr>
          <w:tr>
            <w:trPr>
              <w:trHeight w:val="279" w:hRule="atLeast"/>
            </w:trPr>
            <w:tc>
              <w:tcPr>
                <w:tcW w:w="561" w:type="dxa"/>
                <w:tcBorders/>
                <w:vAlign w:val="center"/>
              </w:tcPr>
              <w:p>
                <w:pPr>
                  <w:pStyle w:val="Header"/>
                  <w:tabs>
                    <w:tab w:val="clear" w:pos="720"/>
                    <w:tab w:val="center" w:pos="851" w:leader="none"/>
                  </w:tabs>
                  <w:rPr>
                    <w:rFonts w:ascii="Garamond" w:hAnsi="Garamond" w:cs="Garamond"/>
                    <w:sz w:val="20"/>
                    <w:szCs w:val="20"/>
                    <w:lang w:val="it-IT" w:eastAsia="it-IT"/>
                  </w:rPr>
                </w:pPr>
                <w:r>
                  <w:rPr/>
                  <w:drawing>
                    <wp:inline distT="0" distB="0" distL="0" distR="0">
                      <wp:extent cx="266065" cy="266065"/>
                      <wp:effectExtent l="0" t="0" r="0" b="0"/>
                      <wp:docPr id="61" name="Copia Immagine4 11" descr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61" name="Copia Immagine4 11" descr="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4"/>
                              <a:srcRect l="-1467" t="-1467" r="-1467" b="-1467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66065" cy="266065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4071" w:type="dxa"/>
                <w:tcBorders/>
                <w:vAlign w:val="center"/>
              </w:tcPr>
              <w:p>
                <w:pPr>
                  <w:pStyle w:val="Normal"/>
                  <w:rPr/>
                </w:pPr>
                <w:r>
                  <w:rPr>
                    <w:rFonts w:cs="Garamond" w:ascii="Garamond" w:hAnsi="Garamond"/>
                    <w:sz w:val="20"/>
                    <w:szCs w:val="20"/>
                  </w:rPr>
                  <w:t>turismo@comune.reggio-calabria.it</w:t>
                </w:r>
                <w:r>
                  <w:rPr>
                    <w:rFonts w:cs="Garamond" w:ascii="Garamond" w:hAnsi="Garamond"/>
                    <w:i/>
                    <w:sz w:val="20"/>
                    <w:szCs w:val="20"/>
                  </w:rPr>
                  <w:br/>
                </w:r>
                <w:hyperlink r:id="rId5">
                  <w:r>
                    <w:rPr>
                      <w:rStyle w:val="Hyperlink"/>
                      <w:rFonts w:cs="Garamond" w:ascii="Garamond" w:hAnsi="Garamond"/>
                      <w:b/>
                      <w:color w:val="000000"/>
                      <w:sz w:val="20"/>
                      <w:szCs w:val="20"/>
                    </w:rPr>
                    <w:t>protocollo@pec.reggiocal.it</w:t>
                  </w:r>
                </w:hyperlink>
              </w:p>
              <w:p>
                <w:pPr>
                  <w:pStyle w:val="Footer"/>
                  <w:rPr>
                    <w:rFonts w:ascii="Garamond" w:hAnsi="Garamond" w:cs="Garamond"/>
                    <w:b/>
                    <w:sz w:val="20"/>
                    <w:szCs w:val="20"/>
                  </w:rPr>
                </w:pPr>
                <w:r>
                  <w:rPr>
                    <w:rFonts w:cs="Garamond" w:ascii="Garamond" w:hAnsi="Garamond"/>
                    <w:b/>
                    <w:sz w:val="20"/>
                    <w:szCs w:val="20"/>
                  </w:rPr>
                </w:r>
              </w:p>
            </w:tc>
          </w:tr>
        </w:tbl>
        <w:p>
          <w:pPr>
            <w:pStyle w:val="Header"/>
            <w:tabs>
              <w:tab w:val="clear" w:pos="720"/>
              <w:tab w:val="center" w:pos="851" w:leader="none"/>
            </w:tabs>
            <w:rPr>
              <w:rFonts w:ascii="Garamond" w:hAnsi="Garamond" w:cs="Garamond"/>
              <w:sz w:val="20"/>
              <w:szCs w:val="20"/>
            </w:rPr>
          </w:pPr>
          <w:r>
            <w:rPr>
              <w:rFonts w:cs="Garamond" w:ascii="Garamond" w:hAnsi="Garamond"/>
              <w:sz w:val="20"/>
              <w:szCs w:val="20"/>
            </w:rPr>
          </w:r>
        </w:p>
      </w:tc>
    </w:tr>
    <w:tr>
      <w:trPr>
        <w:trHeight w:val="993" w:hRule="atLeast"/>
      </w:trPr>
      <w:tc>
        <w:tcPr>
          <w:tcW w:w="5495" w:type="dxa"/>
          <w:tcBorders/>
        </w:tcPr>
        <w:p>
          <w:pPr>
            <w:pStyle w:val="Header1"/>
            <w:widowControl w:val="false"/>
            <w:tabs>
              <w:tab w:val="clear" w:pos="720"/>
              <w:tab w:val="center" w:pos="1298" w:leader="none"/>
            </w:tabs>
            <w:ind w:hanging="142" w:left="1440" w:right="0"/>
            <w:rPr/>
          </w:pPr>
          <w:r>
            <w:rPr>
              <w:rFonts w:eastAsia="Garamond" w:cs="Garamond" w:ascii="Garamond" w:hAnsi="Garamond"/>
              <w:sz w:val="18"/>
              <w:szCs w:val="18"/>
            </w:rPr>
            <w:t xml:space="preserve">     </w:t>
          </w:r>
          <w:r>
            <w:rPr>
              <w:rFonts w:cs="Garamond" w:ascii="Garamond" w:hAnsi="Garamond"/>
              <w:sz w:val="18"/>
              <w:szCs w:val="18"/>
            </w:rPr>
            <w:t>SETTORE 8 SVILUPPO ECONOMICO</w:t>
          </w:r>
        </w:p>
        <w:p>
          <w:pPr>
            <w:pStyle w:val="Header1"/>
            <w:widowControl w:val="false"/>
            <w:tabs>
              <w:tab w:val="clear" w:pos="720"/>
              <w:tab w:val="center" w:pos="1298" w:leader="none"/>
            </w:tabs>
            <w:ind w:hanging="142" w:left="1440" w:right="0"/>
            <w:rPr>
              <w:rFonts w:ascii="Garamond" w:hAnsi="Garamond" w:eastAsia="Garamond" w:cs="Garamond"/>
              <w:sz w:val="18"/>
              <w:szCs w:val="18"/>
            </w:rPr>
          </w:pPr>
          <w:r>
            <w:rPr>
              <w:rFonts w:eastAsia="Garamond" w:cs="Garamond" w:ascii="Garamond" w:hAnsi="Garamond"/>
              <w:sz w:val="18"/>
              <w:szCs w:val="18"/>
            </w:rPr>
          </w:r>
        </w:p>
        <w:p>
          <w:pPr>
            <w:pStyle w:val="Header1"/>
            <w:widowControl w:val="false"/>
            <w:tabs>
              <w:tab w:val="clear" w:pos="720"/>
              <w:tab w:val="center" w:pos="1298" w:leader="none"/>
            </w:tabs>
            <w:ind w:hanging="142" w:left="1440" w:right="0"/>
            <w:rPr>
              <w:rFonts w:ascii="Garamond" w:hAnsi="Garamond" w:eastAsia="Garamond" w:cs="Garamond"/>
              <w:sz w:val="18"/>
              <w:szCs w:val="18"/>
            </w:rPr>
          </w:pPr>
          <w:r>
            <w:rPr>
              <w:rFonts w:eastAsia="Garamond" w:cs="Garamond" w:ascii="Garamond" w:hAnsi="Garamond"/>
              <w:sz w:val="18"/>
              <w:szCs w:val="18"/>
            </w:rPr>
          </w:r>
        </w:p>
        <w:p>
          <w:pPr>
            <w:pStyle w:val="Header1"/>
            <w:widowControl w:val="false"/>
            <w:tabs>
              <w:tab w:val="clear" w:pos="720"/>
              <w:tab w:val="center" w:pos="1298" w:leader="none"/>
            </w:tabs>
            <w:ind w:hanging="142" w:left="1440" w:right="0"/>
            <w:jc w:val="center"/>
            <w:rPr>
              <w:rFonts w:ascii="Garamond" w:hAnsi="Garamond" w:cs="Garamond"/>
              <w:sz w:val="18"/>
              <w:szCs w:val="18"/>
            </w:rPr>
          </w:pPr>
          <w:r>
            <w:rPr>
              <w:rFonts w:cs="Garamond" w:ascii="Garamond" w:hAnsi="Garamond"/>
              <w:sz w:val="18"/>
              <w:szCs w:val="18"/>
            </w:rPr>
            <w:t>CULTURA E TURISMO</w:t>
          </w:r>
        </w:p>
        <w:p>
          <w:pPr>
            <w:pStyle w:val="Header1"/>
            <w:widowControl w:val="false"/>
            <w:tabs>
              <w:tab w:val="clear" w:pos="720"/>
              <w:tab w:val="center" w:pos="1298" w:leader="none"/>
            </w:tabs>
            <w:ind w:hanging="142" w:left="1440" w:right="0"/>
            <w:jc w:val="center"/>
            <w:rPr>
              <w:rFonts w:ascii="Garamond" w:hAnsi="Garamond" w:cs="Garamond"/>
              <w:sz w:val="18"/>
              <w:szCs w:val="18"/>
            </w:rPr>
          </w:pPr>
          <w:r>
            <w:rPr>
              <w:rFonts w:cs="Garamond" w:ascii="Garamond" w:hAnsi="Garamond"/>
              <w:sz w:val="18"/>
              <w:szCs w:val="18"/>
            </w:rPr>
            <w:t>Servizio Turismo e Marketing Territoriale</w:t>
          </w:r>
        </w:p>
      </w:tc>
      <w:tc>
        <w:tcPr>
          <w:tcW w:w="4818" w:type="dxa"/>
          <w:vMerge w:val="continue"/>
          <w:tcBorders/>
        </w:tcPr>
        <w:p>
          <w:pPr>
            <w:pStyle w:val="Normal"/>
            <w:snapToGrid w:val="false"/>
            <w:rPr/>
          </w:pPr>
          <w:r>
            <w:rPr/>
          </w:r>
        </w:p>
      </w:tc>
    </w:tr>
  </w:tbl>
  <w:p>
    <w:pPr>
      <w:pStyle w:val="Normal"/>
      <w:spacing w:lineRule="atLeast" w:line="0"/>
      <w:ind w:left="0" w:right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66">
              <wp:simplePos x="0" y="0"/>
              <wp:positionH relativeFrom="page">
                <wp:posOffset>5310505</wp:posOffset>
              </wp:positionH>
              <wp:positionV relativeFrom="page">
                <wp:posOffset>2658745</wp:posOffset>
              </wp:positionV>
              <wp:extent cx="1724660" cy="183515"/>
              <wp:effectExtent l="0" t="0" r="0" b="0"/>
              <wp:wrapNone/>
              <wp:docPr id="62" name="Textbox 6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24760" cy="183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BodyText"/>
                            <w:spacing w:before="5" w:after="0"/>
                            <w:ind w:left="20" w:right="0"/>
                            <w:jc w:val="left"/>
                            <w:rPr/>
                          </w:pPr>
                          <w:r>
                            <w:rPr>
                              <w:color w:val="000000"/>
                              <w:spacing w:val="-6"/>
                            </w:rPr>
                            <w:t>Allegato</w:t>
                          </w:r>
                          <w:r>
                            <w:rPr>
                              <w:color w:val="000000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6"/>
                            </w:rPr>
                            <w:t>2</w:t>
                          </w:r>
                          <w:r>
                            <w:rPr>
                              <w:color w:val="000000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6"/>
                            </w:rPr>
                            <w:t>–</w:t>
                          </w:r>
                          <w:r>
                            <w:rPr>
                              <w:color w:val="000000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6"/>
                            </w:rPr>
                            <w:t>Avviso</w:t>
                          </w:r>
                          <w:r>
                            <w:rPr>
                              <w:color w:val="000000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6"/>
                            </w:rPr>
                            <w:t>esplorativo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61" path="m0,0l-2147483645,0l-2147483645,-2147483646l0,-2147483646xe" stroked="f" o:allowincell="f" style="position:absolute;margin-left:418.15pt;margin-top:209.35pt;width:135.75pt;height:14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BodyText"/>
                      <w:spacing w:before="5" w:after="0"/>
                      <w:ind w:left="20" w:right="0"/>
                      <w:jc w:val="left"/>
                      <w:rPr/>
                    </w:pPr>
                    <w:r>
                      <w:rPr>
                        <w:color w:val="000000"/>
                        <w:spacing w:val="-6"/>
                      </w:rPr>
                      <w:t>Allegato</w:t>
                    </w:r>
                    <w:r>
                      <w:rPr>
                        <w:color w:val="000000"/>
                        <w:spacing w:val="-3"/>
                      </w:rPr>
                      <w:t xml:space="preserve"> </w:t>
                    </w:r>
                    <w:r>
                      <w:rPr>
                        <w:color w:val="000000"/>
                        <w:spacing w:val="-6"/>
                      </w:rPr>
                      <w:t>2</w:t>
                    </w:r>
                    <w:r>
                      <w:rPr>
                        <w:color w:val="000000"/>
                        <w:spacing w:val="-3"/>
                      </w:rPr>
                      <w:t xml:space="preserve"> </w:t>
                    </w:r>
                    <w:r>
                      <w:rPr>
                        <w:color w:val="000000"/>
                        <w:spacing w:val="-6"/>
                      </w:rPr>
                      <w:t>–</w:t>
                    </w:r>
                    <w:r>
                      <w:rPr>
                        <w:color w:val="000000"/>
                        <w:spacing w:val="-2"/>
                      </w:rPr>
                      <w:t xml:space="preserve"> </w:t>
                    </w:r>
                    <w:r>
                      <w:rPr>
                        <w:color w:val="000000"/>
                        <w:spacing w:val="-6"/>
                      </w:rPr>
                      <w:t>Avviso</w:t>
                    </w:r>
                    <w:r>
                      <w:rPr>
                        <w:color w:val="000000"/>
                        <w:spacing w:val="-3"/>
                      </w:rPr>
                      <w:t xml:space="preserve"> </w:t>
                    </w:r>
                    <w:r>
                      <w:rPr>
                        <w:color w:val="000000"/>
                        <w:spacing w:val="-6"/>
                      </w:rPr>
                      <w:t>esplorativo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2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10314" w:type="dxa"/>
      <w:jc w:val="left"/>
      <w:tblInd w:w="-284" w:type="dxa"/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5495"/>
      <w:gridCol w:w="4818"/>
    </w:tblGrid>
    <w:tr>
      <w:trPr>
        <w:trHeight w:val="987" w:hRule="atLeast"/>
      </w:trPr>
      <w:tc>
        <w:tcPr>
          <w:tcW w:w="5495" w:type="dxa"/>
          <w:tcBorders/>
        </w:tcPr>
        <w:p>
          <w:pPr>
            <w:pStyle w:val="Header"/>
            <w:tabs>
              <w:tab w:val="clear" w:pos="720"/>
              <w:tab w:val="center" w:pos="1298" w:leader="none"/>
            </w:tabs>
            <w:snapToGrid w:val="false"/>
            <w:ind w:left="1298" w:right="0"/>
            <w:jc w:val="right"/>
            <w:rPr>
              <w:rFonts w:ascii="Garamond" w:hAnsi="Garamond" w:cs="Garamond"/>
              <w:sz w:val="20"/>
              <w:szCs w:val="20"/>
            </w:rPr>
          </w:pPr>
          <w:r>
            <w:rPr>
              <w:rFonts w:cs="Garamond" w:ascii="Garamond" w:hAnsi="Garamond"/>
              <w:sz w:val="20"/>
              <w:szCs w:val="20"/>
            </w:rPr>
          </w:r>
        </w:p>
        <w:p>
          <w:pPr>
            <w:pStyle w:val="Header"/>
            <w:tabs>
              <w:tab w:val="clear" w:pos="720"/>
              <w:tab w:val="center" w:pos="851" w:leader="none"/>
            </w:tabs>
            <w:rPr>
              <w:rFonts w:ascii="Garamond" w:hAnsi="Garamond" w:eastAsia="Garamond" w:cs="Garamond"/>
              <w:sz w:val="20"/>
              <w:szCs w:val="20"/>
            </w:rPr>
          </w:pPr>
          <w:r>
            <w:rPr>
              <w:rFonts w:eastAsia="Garamond" w:cs="Garamond" w:ascii="Garamond" w:hAnsi="Garamond"/>
              <w:sz w:val="20"/>
              <w:szCs w:val="20"/>
            </w:rPr>
            <w:drawing>
              <wp:anchor behindDoc="1" distT="0" distB="0" distL="0" distR="0" simplePos="0" locked="0" layoutInCell="1" allowOverlap="1" relativeHeight="84">
                <wp:simplePos x="0" y="0"/>
                <wp:positionH relativeFrom="column">
                  <wp:posOffset>179705</wp:posOffset>
                </wp:positionH>
                <wp:positionV relativeFrom="paragraph">
                  <wp:posOffset>50165</wp:posOffset>
                </wp:positionV>
                <wp:extent cx="3056255" cy="809625"/>
                <wp:effectExtent l="0" t="0" r="0" b="0"/>
                <wp:wrapNone/>
                <wp:docPr id="63" name="Copia Immagine1 12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3" name="Copia Immagine1 12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-141" t="-530" r="-141" b="-530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56255" cy="8096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818" w:type="dxa"/>
          <w:vMerge w:val="restart"/>
          <w:tcBorders/>
        </w:tcPr>
        <w:tbl>
          <w:tblPr>
            <w:tblW w:w="4633" w:type="dxa"/>
            <w:jc w:val="left"/>
            <w:tblInd w:w="600" w:type="dxa"/>
            <w:tblLayout w:type="fixed"/>
            <w:tblCellMar>
              <w:top w:w="0" w:type="dxa"/>
              <w:left w:w="108" w:type="dxa"/>
              <w:bottom w:w="0" w:type="dxa"/>
              <w:right w:w="108" w:type="dxa"/>
            </w:tblCellMar>
          </w:tblPr>
          <w:tblGrid>
            <w:gridCol w:w="561"/>
            <w:gridCol w:w="4071"/>
          </w:tblGrid>
          <w:tr>
            <w:trPr>
              <w:trHeight w:val="700" w:hRule="atLeast"/>
            </w:trPr>
            <w:tc>
              <w:tcPr>
                <w:tcW w:w="561" w:type="dxa"/>
                <w:tcBorders/>
              </w:tcPr>
              <w:p>
                <w:pPr>
                  <w:pStyle w:val="Header"/>
                  <w:tabs>
                    <w:tab w:val="clear" w:pos="720"/>
                    <w:tab w:val="center" w:pos="851" w:leader="none"/>
                  </w:tabs>
                  <w:snapToGrid w:val="false"/>
                  <w:rPr>
                    <w:rFonts w:ascii="Garamond" w:hAnsi="Garamond" w:cs="Garamond"/>
                    <w:sz w:val="20"/>
                    <w:szCs w:val="20"/>
                  </w:rPr>
                </w:pPr>
                <w:r>
                  <w:rPr>
                    <w:rFonts w:cs="Garamond" w:ascii="Garamond" w:hAnsi="Garamond"/>
                    <w:sz w:val="20"/>
                    <w:szCs w:val="20"/>
                  </w:rPr>
                </w:r>
              </w:p>
            </w:tc>
            <w:tc>
              <w:tcPr>
                <w:tcW w:w="4071" w:type="dxa"/>
                <w:tcBorders/>
              </w:tcPr>
              <w:p>
                <w:pPr>
                  <w:pStyle w:val="Header"/>
                  <w:tabs>
                    <w:tab w:val="clear" w:pos="720"/>
                    <w:tab w:val="center" w:pos="851" w:leader="none"/>
                  </w:tabs>
                  <w:snapToGrid w:val="false"/>
                  <w:rPr>
                    <w:rFonts w:ascii="Garamond" w:hAnsi="Garamond" w:cs="Garamond"/>
                    <w:sz w:val="20"/>
                    <w:szCs w:val="20"/>
                  </w:rPr>
                </w:pPr>
                <w:r>
                  <w:rPr>
                    <w:rFonts w:cs="Garamond" w:ascii="Garamond" w:hAnsi="Garamond"/>
                    <w:sz w:val="20"/>
                    <w:szCs w:val="20"/>
                  </w:rPr>
                </w:r>
              </w:p>
            </w:tc>
          </w:tr>
          <w:tr>
            <w:trPr>
              <w:trHeight w:val="567" w:hRule="atLeast"/>
            </w:trPr>
            <w:tc>
              <w:tcPr>
                <w:tcW w:w="561" w:type="dxa"/>
                <w:tcBorders/>
              </w:tcPr>
              <w:p>
                <w:pPr>
                  <w:pStyle w:val="Header"/>
                  <w:tabs>
                    <w:tab w:val="clear" w:pos="720"/>
                    <w:tab w:val="center" w:pos="851" w:leader="none"/>
                  </w:tabs>
                  <w:rPr>
                    <w:rFonts w:ascii="Garamond" w:hAnsi="Garamond" w:cs="Garamond"/>
                    <w:sz w:val="20"/>
                    <w:szCs w:val="20"/>
                    <w:lang w:val="it-IT" w:eastAsia="it-IT"/>
                  </w:rPr>
                </w:pPr>
                <w:r>
                  <w:rPr/>
                  <w:drawing>
                    <wp:inline distT="0" distB="0" distL="0" distR="0">
                      <wp:extent cx="266065" cy="266065"/>
                      <wp:effectExtent l="0" t="0" r="0" b="0"/>
                      <wp:docPr id="64" name="Copia Immagine2 12" descr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64" name="Copia Immagine2 12" descr="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/>
                              <a:srcRect l="-1467" t="-1467" r="-1467" b="-1467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66065" cy="266065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4071" w:type="dxa"/>
                <w:tcBorders/>
                <w:vAlign w:val="center"/>
              </w:tcPr>
              <w:p>
                <w:pPr>
                  <w:pStyle w:val="Header"/>
                  <w:tabs>
                    <w:tab w:val="clear" w:pos="720"/>
                    <w:tab w:val="center" w:pos="851" w:leader="none"/>
                  </w:tabs>
                  <w:rPr>
                    <w:rFonts w:ascii="Garamond" w:hAnsi="Garamond" w:cs="Garamond"/>
                    <w:sz w:val="20"/>
                    <w:szCs w:val="20"/>
                  </w:rPr>
                </w:pPr>
                <w:r>
                  <w:rPr>
                    <w:rFonts w:cs="Garamond" w:ascii="Garamond" w:hAnsi="Garamond"/>
                    <w:sz w:val="20"/>
                    <w:szCs w:val="20"/>
                  </w:rPr>
                  <w:t>Via Vicenza n. 2</w:t>
                </w:r>
              </w:p>
              <w:p>
                <w:pPr>
                  <w:pStyle w:val="Header"/>
                  <w:tabs>
                    <w:tab w:val="clear" w:pos="720"/>
                    <w:tab w:val="center" w:pos="851" w:leader="none"/>
                  </w:tabs>
                  <w:rPr>
                    <w:rFonts w:ascii="Garamond" w:hAnsi="Garamond" w:cs="Garamond"/>
                    <w:sz w:val="20"/>
                    <w:szCs w:val="20"/>
                  </w:rPr>
                </w:pPr>
                <w:r>
                  <w:rPr>
                    <w:rFonts w:cs="Garamond" w:ascii="Garamond" w:hAnsi="Garamond"/>
                    <w:sz w:val="20"/>
                    <w:szCs w:val="20"/>
                  </w:rPr>
                  <w:t>89125 Reggio Calabria</w:t>
                </w:r>
              </w:p>
              <w:p>
                <w:pPr>
                  <w:pStyle w:val="Header"/>
                  <w:tabs>
                    <w:tab w:val="clear" w:pos="720"/>
                    <w:tab w:val="center" w:pos="851" w:leader="none"/>
                  </w:tabs>
                  <w:rPr>
                    <w:rFonts w:ascii="Garamond" w:hAnsi="Garamond" w:cs="Garamond"/>
                    <w:sz w:val="20"/>
                    <w:szCs w:val="20"/>
                  </w:rPr>
                </w:pPr>
                <w:r>
                  <w:rPr>
                    <w:rFonts w:cs="Garamond" w:ascii="Garamond" w:hAnsi="Garamond"/>
                    <w:sz w:val="20"/>
                    <w:szCs w:val="20"/>
                  </w:rPr>
                </w:r>
              </w:p>
            </w:tc>
          </w:tr>
          <w:tr>
            <w:trPr>
              <w:trHeight w:val="475" w:hRule="atLeast"/>
            </w:trPr>
            <w:tc>
              <w:tcPr>
                <w:tcW w:w="561" w:type="dxa"/>
                <w:tcBorders/>
              </w:tcPr>
              <w:p>
                <w:pPr>
                  <w:pStyle w:val="Header"/>
                  <w:tabs>
                    <w:tab w:val="clear" w:pos="720"/>
                    <w:tab w:val="center" w:pos="851" w:leader="none"/>
                  </w:tabs>
                  <w:rPr>
                    <w:rFonts w:ascii="Garamond" w:hAnsi="Garamond" w:cs="Garamond"/>
                    <w:sz w:val="20"/>
                    <w:szCs w:val="20"/>
                    <w:lang w:val="it-IT" w:eastAsia="it-IT"/>
                  </w:rPr>
                </w:pPr>
                <w:r>
                  <w:rPr/>
                  <w:drawing>
                    <wp:inline distT="0" distB="0" distL="0" distR="0">
                      <wp:extent cx="266065" cy="266065"/>
                      <wp:effectExtent l="0" t="0" r="0" b="0"/>
                      <wp:docPr id="65" name="Copia Immagine3 12" descr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65" name="Copia Immagine3 12" descr="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3"/>
                              <a:srcRect l="-1467" t="-1467" r="-1467" b="-1467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66065" cy="266065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4071" w:type="dxa"/>
                <w:tcBorders/>
                <w:vAlign w:val="center"/>
              </w:tcPr>
              <w:p>
                <w:pPr>
                  <w:pStyle w:val="Header"/>
                  <w:tabs>
                    <w:tab w:val="clear" w:pos="720"/>
                    <w:tab w:val="center" w:pos="851" w:leader="none"/>
                  </w:tabs>
                  <w:rPr>
                    <w:rFonts w:ascii="Garamond" w:hAnsi="Garamond" w:cs="Garamond"/>
                    <w:i/>
                    <w:i/>
                    <w:sz w:val="20"/>
                    <w:szCs w:val="20"/>
                  </w:rPr>
                </w:pPr>
                <w:r>
                  <w:rPr>
                    <w:rFonts w:cs="Garamond" w:ascii="Garamond" w:hAnsi="Garamond"/>
                    <w:i/>
                    <w:sz w:val="20"/>
                    <w:szCs w:val="20"/>
                  </w:rPr>
                  <w:t>0965 362 4122</w:t>
                </w:r>
              </w:p>
              <w:p>
                <w:pPr>
                  <w:pStyle w:val="Header"/>
                  <w:tabs>
                    <w:tab w:val="clear" w:pos="720"/>
                    <w:tab w:val="center" w:pos="851" w:leader="none"/>
                  </w:tabs>
                  <w:rPr>
                    <w:rFonts w:ascii="Garamond" w:hAnsi="Garamond" w:cs="Garamond"/>
                    <w:i/>
                    <w:i/>
                    <w:sz w:val="20"/>
                    <w:szCs w:val="20"/>
                  </w:rPr>
                </w:pPr>
                <w:r>
                  <w:rPr>
                    <w:rFonts w:cs="Garamond" w:ascii="Garamond" w:hAnsi="Garamond"/>
                    <w:i/>
                    <w:sz w:val="20"/>
                    <w:szCs w:val="20"/>
                  </w:rPr>
                </w:r>
              </w:p>
            </w:tc>
          </w:tr>
          <w:tr>
            <w:trPr>
              <w:trHeight w:val="279" w:hRule="atLeast"/>
            </w:trPr>
            <w:tc>
              <w:tcPr>
                <w:tcW w:w="561" w:type="dxa"/>
                <w:tcBorders/>
                <w:vAlign w:val="center"/>
              </w:tcPr>
              <w:p>
                <w:pPr>
                  <w:pStyle w:val="Header"/>
                  <w:tabs>
                    <w:tab w:val="clear" w:pos="720"/>
                    <w:tab w:val="center" w:pos="851" w:leader="none"/>
                  </w:tabs>
                  <w:rPr>
                    <w:rFonts w:ascii="Garamond" w:hAnsi="Garamond" w:cs="Garamond"/>
                    <w:sz w:val="20"/>
                    <w:szCs w:val="20"/>
                    <w:lang w:val="it-IT" w:eastAsia="it-IT"/>
                  </w:rPr>
                </w:pPr>
                <w:r>
                  <w:rPr/>
                  <w:drawing>
                    <wp:inline distT="0" distB="0" distL="0" distR="0">
                      <wp:extent cx="266065" cy="266065"/>
                      <wp:effectExtent l="0" t="0" r="0" b="0"/>
                      <wp:docPr id="66" name="Copia Immagine4 12" descr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66" name="Copia Immagine4 12" descr="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4"/>
                              <a:srcRect l="-1467" t="-1467" r="-1467" b="-1467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66065" cy="266065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4071" w:type="dxa"/>
                <w:tcBorders/>
                <w:vAlign w:val="center"/>
              </w:tcPr>
              <w:p>
                <w:pPr>
                  <w:pStyle w:val="Normal"/>
                  <w:rPr/>
                </w:pPr>
                <w:r>
                  <w:rPr>
                    <w:rFonts w:cs="Garamond" w:ascii="Garamond" w:hAnsi="Garamond"/>
                    <w:sz w:val="20"/>
                    <w:szCs w:val="20"/>
                  </w:rPr>
                  <w:t>turismo@comune.reggio-calabria.it</w:t>
                </w:r>
                <w:r>
                  <w:rPr>
                    <w:rFonts w:cs="Garamond" w:ascii="Garamond" w:hAnsi="Garamond"/>
                    <w:i/>
                    <w:sz w:val="20"/>
                    <w:szCs w:val="20"/>
                  </w:rPr>
                  <w:br/>
                </w:r>
                <w:hyperlink r:id="rId5">
                  <w:r>
                    <w:rPr>
                      <w:rStyle w:val="Hyperlink"/>
                      <w:rFonts w:cs="Garamond" w:ascii="Garamond" w:hAnsi="Garamond"/>
                      <w:b/>
                      <w:color w:val="000000"/>
                      <w:sz w:val="20"/>
                      <w:szCs w:val="20"/>
                    </w:rPr>
                    <w:t>protocollo@pec.reggiocal.it</w:t>
                  </w:r>
                </w:hyperlink>
              </w:p>
              <w:p>
                <w:pPr>
                  <w:pStyle w:val="Footer"/>
                  <w:rPr>
                    <w:rFonts w:ascii="Garamond" w:hAnsi="Garamond" w:cs="Garamond"/>
                    <w:b/>
                    <w:sz w:val="20"/>
                    <w:szCs w:val="20"/>
                  </w:rPr>
                </w:pPr>
                <w:r>
                  <w:rPr>
                    <w:rFonts w:cs="Garamond" w:ascii="Garamond" w:hAnsi="Garamond"/>
                    <w:b/>
                    <w:sz w:val="20"/>
                    <w:szCs w:val="20"/>
                  </w:rPr>
                </w:r>
              </w:p>
            </w:tc>
          </w:tr>
        </w:tbl>
        <w:p>
          <w:pPr>
            <w:pStyle w:val="Header"/>
            <w:tabs>
              <w:tab w:val="clear" w:pos="720"/>
              <w:tab w:val="center" w:pos="851" w:leader="none"/>
            </w:tabs>
            <w:rPr>
              <w:rFonts w:ascii="Garamond" w:hAnsi="Garamond" w:cs="Garamond"/>
              <w:sz w:val="20"/>
              <w:szCs w:val="20"/>
            </w:rPr>
          </w:pPr>
          <w:r>
            <w:rPr>
              <w:rFonts w:cs="Garamond" w:ascii="Garamond" w:hAnsi="Garamond"/>
              <w:sz w:val="20"/>
              <w:szCs w:val="20"/>
            </w:rPr>
          </w:r>
        </w:p>
      </w:tc>
    </w:tr>
    <w:tr>
      <w:trPr>
        <w:trHeight w:val="993" w:hRule="atLeast"/>
      </w:trPr>
      <w:tc>
        <w:tcPr>
          <w:tcW w:w="5495" w:type="dxa"/>
          <w:tcBorders/>
        </w:tcPr>
        <w:p>
          <w:pPr>
            <w:pStyle w:val="Header1"/>
            <w:widowControl w:val="false"/>
            <w:tabs>
              <w:tab w:val="clear" w:pos="720"/>
              <w:tab w:val="center" w:pos="1298" w:leader="none"/>
            </w:tabs>
            <w:ind w:hanging="142" w:left="1440" w:right="0"/>
            <w:rPr/>
          </w:pPr>
          <w:r>
            <w:rPr>
              <w:rFonts w:eastAsia="Garamond" w:cs="Garamond" w:ascii="Garamond" w:hAnsi="Garamond"/>
              <w:sz w:val="18"/>
              <w:szCs w:val="18"/>
            </w:rPr>
            <w:t xml:space="preserve">     </w:t>
          </w:r>
          <w:r>
            <w:rPr>
              <w:rFonts w:cs="Garamond" w:ascii="Garamond" w:hAnsi="Garamond"/>
              <w:sz w:val="18"/>
              <w:szCs w:val="18"/>
            </w:rPr>
            <w:t>SETTORE 8 SVILUPPO ECONOMICO</w:t>
          </w:r>
        </w:p>
        <w:p>
          <w:pPr>
            <w:pStyle w:val="Header1"/>
            <w:widowControl w:val="false"/>
            <w:tabs>
              <w:tab w:val="clear" w:pos="720"/>
              <w:tab w:val="center" w:pos="1298" w:leader="none"/>
            </w:tabs>
            <w:ind w:hanging="142" w:left="1440" w:right="0"/>
            <w:rPr>
              <w:rFonts w:ascii="Garamond" w:hAnsi="Garamond" w:eastAsia="Garamond" w:cs="Garamond"/>
              <w:sz w:val="18"/>
              <w:szCs w:val="18"/>
            </w:rPr>
          </w:pPr>
          <w:r>
            <w:rPr>
              <w:rFonts w:eastAsia="Garamond" w:cs="Garamond" w:ascii="Garamond" w:hAnsi="Garamond"/>
              <w:sz w:val="18"/>
              <w:szCs w:val="18"/>
            </w:rPr>
          </w:r>
        </w:p>
        <w:p>
          <w:pPr>
            <w:pStyle w:val="Header1"/>
            <w:widowControl w:val="false"/>
            <w:tabs>
              <w:tab w:val="clear" w:pos="720"/>
              <w:tab w:val="center" w:pos="1298" w:leader="none"/>
            </w:tabs>
            <w:ind w:hanging="142" w:left="1440" w:right="0"/>
            <w:rPr>
              <w:rFonts w:ascii="Garamond" w:hAnsi="Garamond" w:eastAsia="Garamond" w:cs="Garamond"/>
              <w:sz w:val="18"/>
              <w:szCs w:val="18"/>
            </w:rPr>
          </w:pPr>
          <w:r>
            <w:rPr>
              <w:rFonts w:eastAsia="Garamond" w:cs="Garamond" w:ascii="Garamond" w:hAnsi="Garamond"/>
              <w:sz w:val="18"/>
              <w:szCs w:val="18"/>
            </w:rPr>
          </w:r>
        </w:p>
        <w:p>
          <w:pPr>
            <w:pStyle w:val="Header1"/>
            <w:widowControl w:val="false"/>
            <w:tabs>
              <w:tab w:val="clear" w:pos="720"/>
              <w:tab w:val="center" w:pos="1298" w:leader="none"/>
            </w:tabs>
            <w:ind w:hanging="142" w:left="1440" w:right="0"/>
            <w:jc w:val="center"/>
            <w:rPr>
              <w:rFonts w:ascii="Garamond" w:hAnsi="Garamond" w:cs="Garamond"/>
              <w:sz w:val="18"/>
              <w:szCs w:val="18"/>
            </w:rPr>
          </w:pPr>
          <w:r>
            <w:rPr>
              <w:rFonts w:cs="Garamond" w:ascii="Garamond" w:hAnsi="Garamond"/>
              <w:sz w:val="18"/>
              <w:szCs w:val="18"/>
            </w:rPr>
            <w:t>CULTURA E TURISMO</w:t>
          </w:r>
        </w:p>
        <w:p>
          <w:pPr>
            <w:pStyle w:val="Header1"/>
            <w:widowControl w:val="false"/>
            <w:tabs>
              <w:tab w:val="clear" w:pos="720"/>
              <w:tab w:val="center" w:pos="1298" w:leader="none"/>
            </w:tabs>
            <w:ind w:hanging="142" w:left="1440" w:right="0"/>
            <w:jc w:val="center"/>
            <w:rPr>
              <w:rFonts w:ascii="Garamond" w:hAnsi="Garamond" w:cs="Garamond"/>
              <w:sz w:val="18"/>
              <w:szCs w:val="18"/>
            </w:rPr>
          </w:pPr>
          <w:r>
            <w:rPr>
              <w:rFonts w:cs="Garamond" w:ascii="Garamond" w:hAnsi="Garamond"/>
              <w:sz w:val="18"/>
              <w:szCs w:val="18"/>
            </w:rPr>
            <w:t>Servizio Turismo e Marketing Territoriale</w:t>
          </w:r>
        </w:p>
      </w:tc>
      <w:tc>
        <w:tcPr>
          <w:tcW w:w="4818" w:type="dxa"/>
          <w:vMerge w:val="continue"/>
          <w:tcBorders/>
        </w:tcPr>
        <w:p>
          <w:pPr>
            <w:pStyle w:val="Normal"/>
            <w:snapToGrid w:val="false"/>
            <w:rPr/>
          </w:pPr>
          <w:r>
            <w:rPr/>
          </w:r>
        </w:p>
      </w:tc>
    </w:tr>
  </w:tbl>
  <w:p>
    <w:pPr>
      <w:pStyle w:val="Normal"/>
      <w:spacing w:lineRule="atLeast" w:line="0"/>
      <w:ind w:left="0" w:right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68">
              <wp:simplePos x="0" y="0"/>
              <wp:positionH relativeFrom="page">
                <wp:posOffset>5310505</wp:posOffset>
              </wp:positionH>
              <wp:positionV relativeFrom="page">
                <wp:posOffset>2658745</wp:posOffset>
              </wp:positionV>
              <wp:extent cx="1724660" cy="183515"/>
              <wp:effectExtent l="0" t="0" r="0" b="0"/>
              <wp:wrapNone/>
              <wp:docPr id="67" name="Textbox 6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24760" cy="183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BodyText"/>
                            <w:spacing w:before="5" w:after="0"/>
                            <w:ind w:left="20" w:right="0"/>
                            <w:jc w:val="left"/>
                            <w:rPr/>
                          </w:pPr>
                          <w:r>
                            <w:rPr>
                              <w:color w:val="000000"/>
                              <w:spacing w:val="-6"/>
                            </w:rPr>
                            <w:t>Allegato</w:t>
                          </w:r>
                          <w:r>
                            <w:rPr>
                              <w:color w:val="000000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6"/>
                            </w:rPr>
                            <w:t>2</w:t>
                          </w:r>
                          <w:r>
                            <w:rPr>
                              <w:color w:val="000000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6"/>
                            </w:rPr>
                            <w:t>–</w:t>
                          </w:r>
                          <w:r>
                            <w:rPr>
                              <w:color w:val="000000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6"/>
                            </w:rPr>
                            <w:t>Avviso</w:t>
                          </w:r>
                          <w:r>
                            <w:rPr>
                              <w:color w:val="000000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6"/>
                            </w:rPr>
                            <w:t>esplorativo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66" path="m0,0l-2147483645,0l-2147483645,-2147483646l0,-2147483646xe" stroked="f" o:allowincell="f" style="position:absolute;margin-left:418.15pt;margin-top:209.35pt;width:135.75pt;height:14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BodyText"/>
                      <w:spacing w:before="5" w:after="0"/>
                      <w:ind w:left="20" w:right="0"/>
                      <w:jc w:val="left"/>
                      <w:rPr/>
                    </w:pPr>
                    <w:r>
                      <w:rPr>
                        <w:color w:val="000000"/>
                        <w:spacing w:val="-6"/>
                      </w:rPr>
                      <w:t>Allegato</w:t>
                    </w:r>
                    <w:r>
                      <w:rPr>
                        <w:color w:val="000000"/>
                        <w:spacing w:val="-3"/>
                      </w:rPr>
                      <w:t xml:space="preserve"> </w:t>
                    </w:r>
                    <w:r>
                      <w:rPr>
                        <w:color w:val="000000"/>
                        <w:spacing w:val="-6"/>
                      </w:rPr>
                      <w:t>2</w:t>
                    </w:r>
                    <w:r>
                      <w:rPr>
                        <w:color w:val="000000"/>
                        <w:spacing w:val="-3"/>
                      </w:rPr>
                      <w:t xml:space="preserve"> </w:t>
                    </w:r>
                    <w:r>
                      <w:rPr>
                        <w:color w:val="000000"/>
                        <w:spacing w:val="-6"/>
                      </w:rPr>
                      <w:t>–</w:t>
                    </w:r>
                    <w:r>
                      <w:rPr>
                        <w:color w:val="000000"/>
                        <w:spacing w:val="-2"/>
                      </w:rPr>
                      <w:t xml:space="preserve"> </w:t>
                    </w:r>
                    <w:r>
                      <w:rPr>
                        <w:color w:val="000000"/>
                        <w:spacing w:val="-6"/>
                      </w:rPr>
                      <w:t>Avviso</w:t>
                    </w:r>
                    <w:r>
                      <w:rPr>
                        <w:color w:val="000000"/>
                        <w:spacing w:val="-3"/>
                      </w:rPr>
                      <w:t xml:space="preserve"> </w:t>
                    </w:r>
                    <w:r>
                      <w:rPr>
                        <w:color w:val="000000"/>
                        <w:spacing w:val="-6"/>
                      </w:rPr>
                      <w:t>esplorativo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2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10314" w:type="dxa"/>
      <w:jc w:val="left"/>
      <w:tblInd w:w="-284" w:type="dxa"/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5495"/>
      <w:gridCol w:w="4818"/>
    </w:tblGrid>
    <w:tr>
      <w:trPr>
        <w:trHeight w:val="987" w:hRule="atLeast"/>
      </w:trPr>
      <w:tc>
        <w:tcPr>
          <w:tcW w:w="5495" w:type="dxa"/>
          <w:tcBorders/>
        </w:tcPr>
        <w:p>
          <w:pPr>
            <w:pStyle w:val="Header"/>
            <w:tabs>
              <w:tab w:val="clear" w:pos="720"/>
              <w:tab w:val="center" w:pos="1298" w:leader="none"/>
            </w:tabs>
            <w:snapToGrid w:val="false"/>
            <w:ind w:left="1298" w:right="0"/>
            <w:jc w:val="right"/>
            <w:rPr>
              <w:rFonts w:ascii="Garamond" w:hAnsi="Garamond" w:cs="Garamond"/>
              <w:sz w:val="20"/>
              <w:szCs w:val="20"/>
            </w:rPr>
          </w:pPr>
          <w:r>
            <w:rPr>
              <w:rFonts w:cs="Garamond" w:ascii="Garamond" w:hAnsi="Garamond"/>
              <w:sz w:val="20"/>
              <w:szCs w:val="20"/>
            </w:rPr>
          </w:r>
        </w:p>
        <w:p>
          <w:pPr>
            <w:pStyle w:val="Header"/>
            <w:tabs>
              <w:tab w:val="clear" w:pos="720"/>
              <w:tab w:val="center" w:pos="851" w:leader="none"/>
            </w:tabs>
            <w:rPr>
              <w:rFonts w:ascii="Garamond" w:hAnsi="Garamond" w:eastAsia="Garamond" w:cs="Garamond"/>
              <w:sz w:val="20"/>
              <w:szCs w:val="20"/>
            </w:rPr>
          </w:pPr>
          <w:r>
            <w:rPr>
              <w:rFonts w:eastAsia="Garamond" w:cs="Garamond" w:ascii="Garamond" w:hAnsi="Garamond"/>
              <w:sz w:val="20"/>
              <w:szCs w:val="20"/>
            </w:rPr>
            <w:drawing>
              <wp:anchor behindDoc="1" distT="0" distB="0" distL="0" distR="0" simplePos="0" locked="0" layoutInCell="1" allowOverlap="1" relativeHeight="85">
                <wp:simplePos x="0" y="0"/>
                <wp:positionH relativeFrom="column">
                  <wp:posOffset>179705</wp:posOffset>
                </wp:positionH>
                <wp:positionV relativeFrom="paragraph">
                  <wp:posOffset>50165</wp:posOffset>
                </wp:positionV>
                <wp:extent cx="3056255" cy="809625"/>
                <wp:effectExtent l="0" t="0" r="0" b="0"/>
                <wp:wrapNone/>
                <wp:docPr id="68" name="Copia Immagine1 13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8" name="Copia Immagine1 13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-141" t="-530" r="-141" b="-530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56255" cy="8096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818" w:type="dxa"/>
          <w:vMerge w:val="restart"/>
          <w:tcBorders/>
        </w:tcPr>
        <w:tbl>
          <w:tblPr>
            <w:tblW w:w="4633" w:type="dxa"/>
            <w:jc w:val="left"/>
            <w:tblInd w:w="600" w:type="dxa"/>
            <w:tblLayout w:type="fixed"/>
            <w:tblCellMar>
              <w:top w:w="0" w:type="dxa"/>
              <w:left w:w="108" w:type="dxa"/>
              <w:bottom w:w="0" w:type="dxa"/>
              <w:right w:w="108" w:type="dxa"/>
            </w:tblCellMar>
          </w:tblPr>
          <w:tblGrid>
            <w:gridCol w:w="561"/>
            <w:gridCol w:w="4071"/>
          </w:tblGrid>
          <w:tr>
            <w:trPr>
              <w:trHeight w:val="700" w:hRule="atLeast"/>
            </w:trPr>
            <w:tc>
              <w:tcPr>
                <w:tcW w:w="561" w:type="dxa"/>
                <w:tcBorders/>
              </w:tcPr>
              <w:p>
                <w:pPr>
                  <w:pStyle w:val="Header"/>
                  <w:tabs>
                    <w:tab w:val="clear" w:pos="720"/>
                    <w:tab w:val="center" w:pos="851" w:leader="none"/>
                  </w:tabs>
                  <w:snapToGrid w:val="false"/>
                  <w:rPr>
                    <w:rFonts w:ascii="Garamond" w:hAnsi="Garamond" w:cs="Garamond"/>
                    <w:sz w:val="20"/>
                    <w:szCs w:val="20"/>
                  </w:rPr>
                </w:pPr>
                <w:r>
                  <w:rPr>
                    <w:rFonts w:cs="Garamond" w:ascii="Garamond" w:hAnsi="Garamond"/>
                    <w:sz w:val="20"/>
                    <w:szCs w:val="20"/>
                  </w:rPr>
                </w:r>
              </w:p>
            </w:tc>
            <w:tc>
              <w:tcPr>
                <w:tcW w:w="4071" w:type="dxa"/>
                <w:tcBorders/>
              </w:tcPr>
              <w:p>
                <w:pPr>
                  <w:pStyle w:val="Header"/>
                  <w:tabs>
                    <w:tab w:val="clear" w:pos="720"/>
                    <w:tab w:val="center" w:pos="851" w:leader="none"/>
                  </w:tabs>
                  <w:snapToGrid w:val="false"/>
                  <w:rPr>
                    <w:rFonts w:ascii="Garamond" w:hAnsi="Garamond" w:cs="Garamond"/>
                    <w:sz w:val="20"/>
                    <w:szCs w:val="20"/>
                  </w:rPr>
                </w:pPr>
                <w:r>
                  <w:rPr>
                    <w:rFonts w:cs="Garamond" w:ascii="Garamond" w:hAnsi="Garamond"/>
                    <w:sz w:val="20"/>
                    <w:szCs w:val="20"/>
                  </w:rPr>
                </w:r>
              </w:p>
            </w:tc>
          </w:tr>
          <w:tr>
            <w:trPr>
              <w:trHeight w:val="567" w:hRule="atLeast"/>
            </w:trPr>
            <w:tc>
              <w:tcPr>
                <w:tcW w:w="561" w:type="dxa"/>
                <w:tcBorders/>
              </w:tcPr>
              <w:p>
                <w:pPr>
                  <w:pStyle w:val="Header"/>
                  <w:tabs>
                    <w:tab w:val="clear" w:pos="720"/>
                    <w:tab w:val="center" w:pos="851" w:leader="none"/>
                  </w:tabs>
                  <w:rPr>
                    <w:rFonts w:ascii="Garamond" w:hAnsi="Garamond" w:cs="Garamond"/>
                    <w:sz w:val="20"/>
                    <w:szCs w:val="20"/>
                    <w:lang w:val="it-IT" w:eastAsia="it-IT"/>
                  </w:rPr>
                </w:pPr>
                <w:r>
                  <w:rPr/>
                  <w:drawing>
                    <wp:inline distT="0" distB="0" distL="0" distR="0">
                      <wp:extent cx="266065" cy="266065"/>
                      <wp:effectExtent l="0" t="0" r="0" b="0"/>
                      <wp:docPr id="69" name="Copia Immagine2 13" descr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69" name="Copia Immagine2 13" descr="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/>
                              <a:srcRect l="-1467" t="-1467" r="-1467" b="-1467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66065" cy="266065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4071" w:type="dxa"/>
                <w:tcBorders/>
                <w:vAlign w:val="center"/>
              </w:tcPr>
              <w:p>
                <w:pPr>
                  <w:pStyle w:val="Header"/>
                  <w:tabs>
                    <w:tab w:val="clear" w:pos="720"/>
                    <w:tab w:val="center" w:pos="851" w:leader="none"/>
                  </w:tabs>
                  <w:rPr>
                    <w:rFonts w:ascii="Garamond" w:hAnsi="Garamond" w:cs="Garamond"/>
                    <w:sz w:val="20"/>
                    <w:szCs w:val="20"/>
                  </w:rPr>
                </w:pPr>
                <w:r>
                  <w:rPr>
                    <w:rFonts w:cs="Garamond" w:ascii="Garamond" w:hAnsi="Garamond"/>
                    <w:sz w:val="20"/>
                    <w:szCs w:val="20"/>
                  </w:rPr>
                  <w:t>Via Vicenza n. 2</w:t>
                </w:r>
              </w:p>
              <w:p>
                <w:pPr>
                  <w:pStyle w:val="Header"/>
                  <w:tabs>
                    <w:tab w:val="clear" w:pos="720"/>
                    <w:tab w:val="center" w:pos="851" w:leader="none"/>
                  </w:tabs>
                  <w:rPr>
                    <w:rFonts w:ascii="Garamond" w:hAnsi="Garamond" w:cs="Garamond"/>
                    <w:sz w:val="20"/>
                    <w:szCs w:val="20"/>
                  </w:rPr>
                </w:pPr>
                <w:r>
                  <w:rPr>
                    <w:rFonts w:cs="Garamond" w:ascii="Garamond" w:hAnsi="Garamond"/>
                    <w:sz w:val="20"/>
                    <w:szCs w:val="20"/>
                  </w:rPr>
                  <w:t>89125 Reggio Calabria</w:t>
                </w:r>
              </w:p>
              <w:p>
                <w:pPr>
                  <w:pStyle w:val="Header"/>
                  <w:tabs>
                    <w:tab w:val="clear" w:pos="720"/>
                    <w:tab w:val="center" w:pos="851" w:leader="none"/>
                  </w:tabs>
                  <w:rPr>
                    <w:rFonts w:ascii="Garamond" w:hAnsi="Garamond" w:cs="Garamond"/>
                    <w:sz w:val="20"/>
                    <w:szCs w:val="20"/>
                  </w:rPr>
                </w:pPr>
                <w:r>
                  <w:rPr>
                    <w:rFonts w:cs="Garamond" w:ascii="Garamond" w:hAnsi="Garamond"/>
                    <w:sz w:val="20"/>
                    <w:szCs w:val="20"/>
                  </w:rPr>
                </w:r>
              </w:p>
            </w:tc>
          </w:tr>
          <w:tr>
            <w:trPr>
              <w:trHeight w:val="475" w:hRule="atLeast"/>
            </w:trPr>
            <w:tc>
              <w:tcPr>
                <w:tcW w:w="561" w:type="dxa"/>
                <w:tcBorders/>
              </w:tcPr>
              <w:p>
                <w:pPr>
                  <w:pStyle w:val="Header"/>
                  <w:tabs>
                    <w:tab w:val="clear" w:pos="720"/>
                    <w:tab w:val="center" w:pos="851" w:leader="none"/>
                  </w:tabs>
                  <w:rPr>
                    <w:rFonts w:ascii="Garamond" w:hAnsi="Garamond" w:cs="Garamond"/>
                    <w:sz w:val="20"/>
                    <w:szCs w:val="20"/>
                    <w:lang w:val="it-IT" w:eastAsia="it-IT"/>
                  </w:rPr>
                </w:pPr>
                <w:r>
                  <w:rPr/>
                  <w:drawing>
                    <wp:inline distT="0" distB="0" distL="0" distR="0">
                      <wp:extent cx="266065" cy="266065"/>
                      <wp:effectExtent l="0" t="0" r="0" b="0"/>
                      <wp:docPr id="70" name="Copia Immagine3 13" descr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70" name="Copia Immagine3 13" descr="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3"/>
                              <a:srcRect l="-1467" t="-1467" r="-1467" b="-1467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66065" cy="266065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4071" w:type="dxa"/>
                <w:tcBorders/>
                <w:vAlign w:val="center"/>
              </w:tcPr>
              <w:p>
                <w:pPr>
                  <w:pStyle w:val="Header"/>
                  <w:tabs>
                    <w:tab w:val="clear" w:pos="720"/>
                    <w:tab w:val="center" w:pos="851" w:leader="none"/>
                  </w:tabs>
                  <w:rPr>
                    <w:rFonts w:ascii="Garamond" w:hAnsi="Garamond" w:cs="Garamond"/>
                    <w:i/>
                    <w:i/>
                    <w:sz w:val="20"/>
                    <w:szCs w:val="20"/>
                  </w:rPr>
                </w:pPr>
                <w:r>
                  <w:rPr>
                    <w:rFonts w:cs="Garamond" w:ascii="Garamond" w:hAnsi="Garamond"/>
                    <w:i/>
                    <w:sz w:val="20"/>
                    <w:szCs w:val="20"/>
                  </w:rPr>
                  <w:t>0965 362 4122</w:t>
                </w:r>
              </w:p>
              <w:p>
                <w:pPr>
                  <w:pStyle w:val="Header"/>
                  <w:tabs>
                    <w:tab w:val="clear" w:pos="720"/>
                    <w:tab w:val="center" w:pos="851" w:leader="none"/>
                  </w:tabs>
                  <w:rPr>
                    <w:rFonts w:ascii="Garamond" w:hAnsi="Garamond" w:cs="Garamond"/>
                    <w:i/>
                    <w:i/>
                    <w:sz w:val="20"/>
                    <w:szCs w:val="20"/>
                  </w:rPr>
                </w:pPr>
                <w:r>
                  <w:rPr>
                    <w:rFonts w:cs="Garamond" w:ascii="Garamond" w:hAnsi="Garamond"/>
                    <w:i/>
                    <w:sz w:val="20"/>
                    <w:szCs w:val="20"/>
                  </w:rPr>
                </w:r>
              </w:p>
            </w:tc>
          </w:tr>
          <w:tr>
            <w:trPr>
              <w:trHeight w:val="279" w:hRule="atLeast"/>
            </w:trPr>
            <w:tc>
              <w:tcPr>
                <w:tcW w:w="561" w:type="dxa"/>
                <w:tcBorders/>
                <w:vAlign w:val="center"/>
              </w:tcPr>
              <w:p>
                <w:pPr>
                  <w:pStyle w:val="Header"/>
                  <w:tabs>
                    <w:tab w:val="clear" w:pos="720"/>
                    <w:tab w:val="center" w:pos="851" w:leader="none"/>
                  </w:tabs>
                  <w:rPr>
                    <w:rFonts w:ascii="Garamond" w:hAnsi="Garamond" w:cs="Garamond"/>
                    <w:sz w:val="20"/>
                    <w:szCs w:val="20"/>
                    <w:lang w:val="it-IT" w:eastAsia="it-IT"/>
                  </w:rPr>
                </w:pPr>
                <w:r>
                  <w:rPr/>
                  <w:drawing>
                    <wp:inline distT="0" distB="0" distL="0" distR="0">
                      <wp:extent cx="266065" cy="266065"/>
                      <wp:effectExtent l="0" t="0" r="0" b="0"/>
                      <wp:docPr id="71" name="Copia Immagine4 13" descr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71" name="Copia Immagine4 13" descr="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4"/>
                              <a:srcRect l="-1467" t="-1467" r="-1467" b="-1467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66065" cy="266065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4071" w:type="dxa"/>
                <w:tcBorders/>
                <w:vAlign w:val="center"/>
              </w:tcPr>
              <w:p>
                <w:pPr>
                  <w:pStyle w:val="Normal"/>
                  <w:rPr/>
                </w:pPr>
                <w:r>
                  <w:rPr>
                    <w:rFonts w:cs="Garamond" w:ascii="Garamond" w:hAnsi="Garamond"/>
                    <w:sz w:val="20"/>
                    <w:szCs w:val="20"/>
                  </w:rPr>
                  <w:t>turismo@comune.reggio-calabria.it</w:t>
                </w:r>
                <w:r>
                  <w:rPr>
                    <w:rFonts w:cs="Garamond" w:ascii="Garamond" w:hAnsi="Garamond"/>
                    <w:i/>
                    <w:sz w:val="20"/>
                    <w:szCs w:val="20"/>
                  </w:rPr>
                  <w:br/>
                </w:r>
                <w:hyperlink r:id="rId5">
                  <w:r>
                    <w:rPr>
                      <w:rStyle w:val="Hyperlink"/>
                      <w:rFonts w:cs="Garamond" w:ascii="Garamond" w:hAnsi="Garamond"/>
                      <w:b/>
                      <w:color w:val="000000"/>
                      <w:sz w:val="20"/>
                      <w:szCs w:val="20"/>
                    </w:rPr>
                    <w:t>protocollo@pec.reggiocal.it</w:t>
                  </w:r>
                </w:hyperlink>
              </w:p>
              <w:p>
                <w:pPr>
                  <w:pStyle w:val="Footer"/>
                  <w:rPr>
                    <w:rFonts w:ascii="Garamond" w:hAnsi="Garamond" w:cs="Garamond"/>
                    <w:b/>
                    <w:sz w:val="20"/>
                    <w:szCs w:val="20"/>
                  </w:rPr>
                </w:pPr>
                <w:r>
                  <w:rPr>
                    <w:rFonts w:cs="Garamond" w:ascii="Garamond" w:hAnsi="Garamond"/>
                    <w:b/>
                    <w:sz w:val="20"/>
                    <w:szCs w:val="20"/>
                  </w:rPr>
                </w:r>
              </w:p>
            </w:tc>
          </w:tr>
        </w:tbl>
        <w:p>
          <w:pPr>
            <w:pStyle w:val="Header"/>
            <w:tabs>
              <w:tab w:val="clear" w:pos="720"/>
              <w:tab w:val="center" w:pos="851" w:leader="none"/>
            </w:tabs>
            <w:rPr>
              <w:rFonts w:ascii="Garamond" w:hAnsi="Garamond" w:cs="Garamond"/>
              <w:sz w:val="20"/>
              <w:szCs w:val="20"/>
            </w:rPr>
          </w:pPr>
          <w:r>
            <w:rPr>
              <w:rFonts w:cs="Garamond" w:ascii="Garamond" w:hAnsi="Garamond"/>
              <w:sz w:val="20"/>
              <w:szCs w:val="20"/>
            </w:rPr>
          </w:r>
        </w:p>
      </w:tc>
    </w:tr>
    <w:tr>
      <w:trPr>
        <w:trHeight w:val="993" w:hRule="atLeast"/>
      </w:trPr>
      <w:tc>
        <w:tcPr>
          <w:tcW w:w="5495" w:type="dxa"/>
          <w:tcBorders/>
        </w:tcPr>
        <w:p>
          <w:pPr>
            <w:pStyle w:val="Header1"/>
            <w:widowControl w:val="false"/>
            <w:tabs>
              <w:tab w:val="clear" w:pos="720"/>
              <w:tab w:val="center" w:pos="1298" w:leader="none"/>
            </w:tabs>
            <w:ind w:hanging="142" w:left="1440" w:right="0"/>
            <w:rPr/>
          </w:pPr>
          <w:r>
            <w:rPr>
              <w:rFonts w:eastAsia="Garamond" w:cs="Garamond" w:ascii="Garamond" w:hAnsi="Garamond"/>
              <w:sz w:val="18"/>
              <w:szCs w:val="18"/>
            </w:rPr>
            <w:t xml:space="preserve">     </w:t>
          </w:r>
          <w:r>
            <w:rPr>
              <w:rFonts w:cs="Garamond" w:ascii="Garamond" w:hAnsi="Garamond"/>
              <w:sz w:val="18"/>
              <w:szCs w:val="18"/>
            </w:rPr>
            <w:t>SETTORE 8 SVILUPPO ECONOMICO</w:t>
          </w:r>
        </w:p>
        <w:p>
          <w:pPr>
            <w:pStyle w:val="Header1"/>
            <w:widowControl w:val="false"/>
            <w:tabs>
              <w:tab w:val="clear" w:pos="720"/>
              <w:tab w:val="center" w:pos="1298" w:leader="none"/>
            </w:tabs>
            <w:ind w:hanging="142" w:left="1440" w:right="0"/>
            <w:rPr>
              <w:rFonts w:ascii="Garamond" w:hAnsi="Garamond" w:eastAsia="Garamond" w:cs="Garamond"/>
              <w:sz w:val="18"/>
              <w:szCs w:val="18"/>
            </w:rPr>
          </w:pPr>
          <w:r>
            <w:rPr>
              <w:rFonts w:eastAsia="Garamond" w:cs="Garamond" w:ascii="Garamond" w:hAnsi="Garamond"/>
              <w:sz w:val="18"/>
              <w:szCs w:val="18"/>
            </w:rPr>
          </w:r>
        </w:p>
        <w:p>
          <w:pPr>
            <w:pStyle w:val="Header1"/>
            <w:widowControl w:val="false"/>
            <w:tabs>
              <w:tab w:val="clear" w:pos="720"/>
              <w:tab w:val="center" w:pos="1298" w:leader="none"/>
            </w:tabs>
            <w:ind w:hanging="142" w:left="1440" w:right="0"/>
            <w:rPr>
              <w:rFonts w:ascii="Garamond" w:hAnsi="Garamond" w:eastAsia="Garamond" w:cs="Garamond"/>
              <w:sz w:val="18"/>
              <w:szCs w:val="18"/>
            </w:rPr>
          </w:pPr>
          <w:r>
            <w:rPr>
              <w:rFonts w:eastAsia="Garamond" w:cs="Garamond" w:ascii="Garamond" w:hAnsi="Garamond"/>
              <w:sz w:val="18"/>
              <w:szCs w:val="18"/>
            </w:rPr>
          </w:r>
        </w:p>
        <w:p>
          <w:pPr>
            <w:pStyle w:val="Header1"/>
            <w:widowControl w:val="false"/>
            <w:tabs>
              <w:tab w:val="clear" w:pos="720"/>
              <w:tab w:val="center" w:pos="1298" w:leader="none"/>
            </w:tabs>
            <w:ind w:hanging="142" w:left="1440" w:right="0"/>
            <w:jc w:val="center"/>
            <w:rPr>
              <w:rFonts w:ascii="Garamond" w:hAnsi="Garamond" w:cs="Garamond"/>
              <w:sz w:val="18"/>
              <w:szCs w:val="18"/>
            </w:rPr>
          </w:pPr>
          <w:r>
            <w:rPr>
              <w:rFonts w:cs="Garamond" w:ascii="Garamond" w:hAnsi="Garamond"/>
              <w:sz w:val="18"/>
              <w:szCs w:val="18"/>
            </w:rPr>
            <w:t>CULTURA E TURISMO</w:t>
          </w:r>
        </w:p>
        <w:p>
          <w:pPr>
            <w:pStyle w:val="Header1"/>
            <w:widowControl w:val="false"/>
            <w:tabs>
              <w:tab w:val="clear" w:pos="720"/>
              <w:tab w:val="center" w:pos="1298" w:leader="none"/>
            </w:tabs>
            <w:ind w:hanging="142" w:left="1440" w:right="0"/>
            <w:jc w:val="center"/>
            <w:rPr>
              <w:rFonts w:ascii="Garamond" w:hAnsi="Garamond" w:cs="Garamond"/>
              <w:sz w:val="18"/>
              <w:szCs w:val="18"/>
            </w:rPr>
          </w:pPr>
          <w:r>
            <w:rPr>
              <w:rFonts w:cs="Garamond" w:ascii="Garamond" w:hAnsi="Garamond"/>
              <w:sz w:val="18"/>
              <w:szCs w:val="18"/>
            </w:rPr>
            <w:t>Servizio Turismo e Marketing Territoriale</w:t>
          </w:r>
        </w:p>
      </w:tc>
      <w:tc>
        <w:tcPr>
          <w:tcW w:w="4818" w:type="dxa"/>
          <w:vMerge w:val="continue"/>
          <w:tcBorders/>
        </w:tcPr>
        <w:p>
          <w:pPr>
            <w:pStyle w:val="Normal"/>
            <w:snapToGrid w:val="false"/>
            <w:rPr/>
          </w:pPr>
          <w:r>
            <w:rPr/>
          </w:r>
        </w:p>
      </w:tc>
    </w:tr>
  </w:tbl>
  <w:p>
    <w:pPr>
      <w:pStyle w:val="Normal"/>
      <w:spacing w:lineRule="atLeast" w:line="0"/>
      <w:ind w:left="0" w:right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70">
              <wp:simplePos x="0" y="0"/>
              <wp:positionH relativeFrom="page">
                <wp:posOffset>5310505</wp:posOffset>
              </wp:positionH>
              <wp:positionV relativeFrom="page">
                <wp:posOffset>2658745</wp:posOffset>
              </wp:positionV>
              <wp:extent cx="1724660" cy="183515"/>
              <wp:effectExtent l="0" t="0" r="0" b="0"/>
              <wp:wrapNone/>
              <wp:docPr id="72" name="Textbox 7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24760" cy="183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BodyText"/>
                            <w:spacing w:before="5" w:after="0"/>
                            <w:ind w:left="20" w:right="0"/>
                            <w:jc w:val="left"/>
                            <w:rPr/>
                          </w:pPr>
                          <w:r>
                            <w:rPr>
                              <w:color w:val="000000"/>
                              <w:spacing w:val="-6"/>
                            </w:rPr>
                            <w:t>Allegato</w:t>
                          </w:r>
                          <w:r>
                            <w:rPr>
                              <w:color w:val="000000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6"/>
                            </w:rPr>
                            <w:t>2</w:t>
                          </w:r>
                          <w:r>
                            <w:rPr>
                              <w:color w:val="000000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6"/>
                            </w:rPr>
                            <w:t>–</w:t>
                          </w:r>
                          <w:r>
                            <w:rPr>
                              <w:color w:val="000000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6"/>
                            </w:rPr>
                            <w:t>Avviso</w:t>
                          </w:r>
                          <w:r>
                            <w:rPr>
                              <w:color w:val="000000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6"/>
                            </w:rPr>
                            <w:t>esplorativo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71" path="m0,0l-2147483645,0l-2147483645,-2147483646l0,-2147483646xe" stroked="f" o:allowincell="f" style="position:absolute;margin-left:418.15pt;margin-top:209.35pt;width:135.75pt;height:14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BodyText"/>
                      <w:spacing w:before="5" w:after="0"/>
                      <w:ind w:left="20" w:right="0"/>
                      <w:jc w:val="left"/>
                      <w:rPr/>
                    </w:pPr>
                    <w:r>
                      <w:rPr>
                        <w:color w:val="000000"/>
                        <w:spacing w:val="-6"/>
                      </w:rPr>
                      <w:t>Allegato</w:t>
                    </w:r>
                    <w:r>
                      <w:rPr>
                        <w:color w:val="000000"/>
                        <w:spacing w:val="-3"/>
                      </w:rPr>
                      <w:t xml:space="preserve"> </w:t>
                    </w:r>
                    <w:r>
                      <w:rPr>
                        <w:color w:val="000000"/>
                        <w:spacing w:val="-6"/>
                      </w:rPr>
                      <w:t>2</w:t>
                    </w:r>
                    <w:r>
                      <w:rPr>
                        <w:color w:val="000000"/>
                        <w:spacing w:val="-3"/>
                      </w:rPr>
                      <w:t xml:space="preserve"> </w:t>
                    </w:r>
                    <w:r>
                      <w:rPr>
                        <w:color w:val="000000"/>
                        <w:spacing w:val="-6"/>
                      </w:rPr>
                      <w:t>–</w:t>
                    </w:r>
                    <w:r>
                      <w:rPr>
                        <w:color w:val="000000"/>
                        <w:spacing w:val="-2"/>
                      </w:rPr>
                      <w:t xml:space="preserve"> </w:t>
                    </w:r>
                    <w:r>
                      <w:rPr>
                        <w:color w:val="000000"/>
                        <w:spacing w:val="-6"/>
                      </w:rPr>
                      <w:t>Avviso</w:t>
                    </w:r>
                    <w:r>
                      <w:rPr>
                        <w:color w:val="000000"/>
                        <w:spacing w:val="-3"/>
                      </w:rPr>
                      <w:t xml:space="preserve"> </w:t>
                    </w:r>
                    <w:r>
                      <w:rPr>
                        <w:color w:val="000000"/>
                        <w:spacing w:val="-6"/>
                      </w:rPr>
                      <w:t>esplorativo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10314" w:type="dxa"/>
      <w:jc w:val="left"/>
      <w:tblInd w:w="-284" w:type="dxa"/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5495"/>
      <w:gridCol w:w="4818"/>
    </w:tblGrid>
    <w:tr>
      <w:trPr>
        <w:trHeight w:val="987" w:hRule="atLeast"/>
      </w:trPr>
      <w:tc>
        <w:tcPr>
          <w:tcW w:w="5495" w:type="dxa"/>
          <w:tcBorders/>
        </w:tcPr>
        <w:p>
          <w:pPr>
            <w:pStyle w:val="Header"/>
            <w:tabs>
              <w:tab w:val="clear" w:pos="720"/>
              <w:tab w:val="center" w:pos="1298" w:leader="none"/>
            </w:tabs>
            <w:snapToGrid w:val="false"/>
            <w:ind w:left="1298" w:right="0"/>
            <w:jc w:val="right"/>
            <w:rPr>
              <w:rFonts w:ascii="Garamond" w:hAnsi="Garamond" w:cs="Garamond"/>
              <w:sz w:val="20"/>
              <w:szCs w:val="20"/>
            </w:rPr>
          </w:pPr>
          <w:r>
            <w:rPr>
              <w:rFonts w:cs="Garamond" w:ascii="Garamond" w:hAnsi="Garamond"/>
              <w:sz w:val="20"/>
              <w:szCs w:val="20"/>
            </w:rPr>
          </w:r>
        </w:p>
        <w:p>
          <w:pPr>
            <w:pStyle w:val="Header"/>
            <w:tabs>
              <w:tab w:val="clear" w:pos="720"/>
              <w:tab w:val="center" w:pos="851" w:leader="none"/>
            </w:tabs>
            <w:rPr>
              <w:rFonts w:ascii="Garamond" w:hAnsi="Garamond" w:eastAsia="Garamond" w:cs="Garamond"/>
              <w:sz w:val="20"/>
              <w:szCs w:val="20"/>
            </w:rPr>
          </w:pPr>
          <w:r>
            <w:rPr>
              <w:rFonts w:eastAsia="Garamond" w:cs="Garamond" w:ascii="Garamond" w:hAnsi="Garamond"/>
              <w:sz w:val="20"/>
              <w:szCs w:val="20"/>
            </w:rPr>
            <w:drawing>
              <wp:anchor behindDoc="1" distT="0" distB="0" distL="0" distR="0" simplePos="0" locked="0" layoutInCell="1" allowOverlap="1" relativeHeight="5">
                <wp:simplePos x="0" y="0"/>
                <wp:positionH relativeFrom="column">
                  <wp:posOffset>179705</wp:posOffset>
                </wp:positionH>
                <wp:positionV relativeFrom="paragraph">
                  <wp:posOffset>50165</wp:posOffset>
                </wp:positionV>
                <wp:extent cx="3056255" cy="809625"/>
                <wp:effectExtent l="0" t="0" r="0" b="0"/>
                <wp:wrapNone/>
                <wp:docPr id="6" name="Immagine1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Immagine1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-141" t="-530" r="-141" b="-530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56255" cy="8096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818" w:type="dxa"/>
          <w:vMerge w:val="restart"/>
          <w:tcBorders/>
        </w:tcPr>
        <w:tbl>
          <w:tblPr>
            <w:tblW w:w="4633" w:type="dxa"/>
            <w:jc w:val="left"/>
            <w:tblInd w:w="600" w:type="dxa"/>
            <w:tblLayout w:type="fixed"/>
            <w:tblCellMar>
              <w:top w:w="0" w:type="dxa"/>
              <w:left w:w="108" w:type="dxa"/>
              <w:bottom w:w="0" w:type="dxa"/>
              <w:right w:w="108" w:type="dxa"/>
            </w:tblCellMar>
          </w:tblPr>
          <w:tblGrid>
            <w:gridCol w:w="561"/>
            <w:gridCol w:w="4071"/>
          </w:tblGrid>
          <w:tr>
            <w:trPr>
              <w:trHeight w:val="700" w:hRule="atLeast"/>
            </w:trPr>
            <w:tc>
              <w:tcPr>
                <w:tcW w:w="561" w:type="dxa"/>
                <w:tcBorders/>
              </w:tcPr>
              <w:p>
                <w:pPr>
                  <w:pStyle w:val="Header"/>
                  <w:tabs>
                    <w:tab w:val="clear" w:pos="720"/>
                    <w:tab w:val="center" w:pos="851" w:leader="none"/>
                  </w:tabs>
                  <w:snapToGrid w:val="false"/>
                  <w:rPr>
                    <w:rFonts w:ascii="Garamond" w:hAnsi="Garamond" w:cs="Garamond"/>
                    <w:sz w:val="20"/>
                    <w:szCs w:val="20"/>
                  </w:rPr>
                </w:pPr>
                <w:r>
                  <w:rPr>
                    <w:rFonts w:cs="Garamond" w:ascii="Garamond" w:hAnsi="Garamond"/>
                    <w:sz w:val="20"/>
                    <w:szCs w:val="20"/>
                  </w:rPr>
                </w:r>
              </w:p>
            </w:tc>
            <w:tc>
              <w:tcPr>
                <w:tcW w:w="4071" w:type="dxa"/>
                <w:tcBorders/>
              </w:tcPr>
              <w:p>
                <w:pPr>
                  <w:pStyle w:val="Header"/>
                  <w:tabs>
                    <w:tab w:val="clear" w:pos="720"/>
                    <w:tab w:val="center" w:pos="851" w:leader="none"/>
                  </w:tabs>
                  <w:snapToGrid w:val="false"/>
                  <w:rPr>
                    <w:rFonts w:ascii="Garamond" w:hAnsi="Garamond" w:cs="Garamond"/>
                    <w:sz w:val="20"/>
                    <w:szCs w:val="20"/>
                  </w:rPr>
                </w:pPr>
                <w:r>
                  <w:rPr>
                    <w:rFonts w:cs="Garamond" w:ascii="Garamond" w:hAnsi="Garamond"/>
                    <w:sz w:val="20"/>
                    <w:szCs w:val="20"/>
                  </w:rPr>
                </w:r>
              </w:p>
            </w:tc>
          </w:tr>
          <w:tr>
            <w:trPr>
              <w:trHeight w:val="567" w:hRule="atLeast"/>
            </w:trPr>
            <w:tc>
              <w:tcPr>
                <w:tcW w:w="561" w:type="dxa"/>
                <w:tcBorders/>
              </w:tcPr>
              <w:p>
                <w:pPr>
                  <w:pStyle w:val="Header"/>
                  <w:tabs>
                    <w:tab w:val="clear" w:pos="720"/>
                    <w:tab w:val="center" w:pos="851" w:leader="none"/>
                  </w:tabs>
                  <w:rPr>
                    <w:rFonts w:ascii="Garamond" w:hAnsi="Garamond" w:cs="Garamond"/>
                    <w:sz w:val="20"/>
                    <w:szCs w:val="20"/>
                    <w:lang w:val="it-IT" w:eastAsia="it-IT"/>
                  </w:rPr>
                </w:pPr>
                <w:r>
                  <w:rPr/>
                  <w:drawing>
                    <wp:inline distT="0" distB="0" distL="0" distR="0">
                      <wp:extent cx="266065" cy="266065"/>
                      <wp:effectExtent l="0" t="0" r="0" b="0"/>
                      <wp:docPr id="7" name="Immagine2" descr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7" name="Immagine2" descr="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/>
                              <a:srcRect l="-1467" t="-1467" r="-1467" b="-1467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66065" cy="266065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4071" w:type="dxa"/>
                <w:tcBorders/>
                <w:vAlign w:val="center"/>
              </w:tcPr>
              <w:p>
                <w:pPr>
                  <w:pStyle w:val="Header"/>
                  <w:tabs>
                    <w:tab w:val="clear" w:pos="720"/>
                    <w:tab w:val="center" w:pos="851" w:leader="none"/>
                  </w:tabs>
                  <w:rPr>
                    <w:rFonts w:ascii="Garamond" w:hAnsi="Garamond" w:cs="Garamond"/>
                    <w:sz w:val="20"/>
                    <w:szCs w:val="20"/>
                  </w:rPr>
                </w:pPr>
                <w:r>
                  <w:rPr>
                    <w:rFonts w:cs="Garamond" w:ascii="Garamond" w:hAnsi="Garamond"/>
                    <w:sz w:val="20"/>
                    <w:szCs w:val="20"/>
                  </w:rPr>
                  <w:t>Via Vicenza n. 2</w:t>
                </w:r>
              </w:p>
              <w:p>
                <w:pPr>
                  <w:pStyle w:val="Header"/>
                  <w:tabs>
                    <w:tab w:val="clear" w:pos="720"/>
                    <w:tab w:val="center" w:pos="851" w:leader="none"/>
                  </w:tabs>
                  <w:rPr>
                    <w:rFonts w:ascii="Garamond" w:hAnsi="Garamond" w:cs="Garamond"/>
                    <w:sz w:val="20"/>
                    <w:szCs w:val="20"/>
                  </w:rPr>
                </w:pPr>
                <w:r>
                  <w:rPr>
                    <w:rFonts w:cs="Garamond" w:ascii="Garamond" w:hAnsi="Garamond"/>
                    <w:sz w:val="20"/>
                    <w:szCs w:val="20"/>
                  </w:rPr>
                  <w:t>89125 Reggio Calabria</w:t>
                </w:r>
              </w:p>
              <w:p>
                <w:pPr>
                  <w:pStyle w:val="Header"/>
                  <w:tabs>
                    <w:tab w:val="clear" w:pos="720"/>
                    <w:tab w:val="center" w:pos="851" w:leader="none"/>
                  </w:tabs>
                  <w:rPr>
                    <w:rFonts w:ascii="Garamond" w:hAnsi="Garamond" w:cs="Garamond"/>
                    <w:sz w:val="20"/>
                    <w:szCs w:val="20"/>
                  </w:rPr>
                </w:pPr>
                <w:r>
                  <w:rPr>
                    <w:rFonts w:cs="Garamond" w:ascii="Garamond" w:hAnsi="Garamond"/>
                    <w:sz w:val="20"/>
                    <w:szCs w:val="20"/>
                  </w:rPr>
                </w:r>
              </w:p>
            </w:tc>
          </w:tr>
          <w:tr>
            <w:trPr>
              <w:trHeight w:val="475" w:hRule="atLeast"/>
            </w:trPr>
            <w:tc>
              <w:tcPr>
                <w:tcW w:w="561" w:type="dxa"/>
                <w:tcBorders/>
              </w:tcPr>
              <w:p>
                <w:pPr>
                  <w:pStyle w:val="Header"/>
                  <w:tabs>
                    <w:tab w:val="clear" w:pos="720"/>
                    <w:tab w:val="center" w:pos="851" w:leader="none"/>
                  </w:tabs>
                  <w:rPr>
                    <w:rFonts w:ascii="Garamond" w:hAnsi="Garamond" w:cs="Garamond"/>
                    <w:sz w:val="20"/>
                    <w:szCs w:val="20"/>
                    <w:lang w:val="it-IT" w:eastAsia="it-IT"/>
                  </w:rPr>
                </w:pPr>
                <w:r>
                  <w:rPr/>
                  <w:drawing>
                    <wp:inline distT="0" distB="0" distL="0" distR="0">
                      <wp:extent cx="266065" cy="266065"/>
                      <wp:effectExtent l="0" t="0" r="0" b="0"/>
                      <wp:docPr id="8" name="Immagine3" descr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8" name="Immagine3" descr="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3"/>
                              <a:srcRect l="-1467" t="-1467" r="-1467" b="-1467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66065" cy="266065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4071" w:type="dxa"/>
                <w:tcBorders/>
                <w:vAlign w:val="center"/>
              </w:tcPr>
              <w:p>
                <w:pPr>
                  <w:pStyle w:val="Header"/>
                  <w:tabs>
                    <w:tab w:val="clear" w:pos="720"/>
                    <w:tab w:val="center" w:pos="851" w:leader="none"/>
                  </w:tabs>
                  <w:rPr>
                    <w:rFonts w:ascii="Garamond" w:hAnsi="Garamond" w:cs="Garamond"/>
                    <w:i/>
                    <w:i/>
                    <w:sz w:val="20"/>
                    <w:szCs w:val="20"/>
                  </w:rPr>
                </w:pPr>
                <w:r>
                  <w:rPr>
                    <w:rFonts w:cs="Garamond" w:ascii="Garamond" w:hAnsi="Garamond"/>
                    <w:i/>
                    <w:sz w:val="20"/>
                    <w:szCs w:val="20"/>
                  </w:rPr>
                  <w:t>0965 362 4122</w:t>
                </w:r>
              </w:p>
              <w:p>
                <w:pPr>
                  <w:pStyle w:val="Header"/>
                  <w:tabs>
                    <w:tab w:val="clear" w:pos="720"/>
                    <w:tab w:val="center" w:pos="851" w:leader="none"/>
                  </w:tabs>
                  <w:rPr>
                    <w:rFonts w:ascii="Garamond" w:hAnsi="Garamond" w:cs="Garamond"/>
                    <w:i/>
                    <w:i/>
                    <w:sz w:val="20"/>
                    <w:szCs w:val="20"/>
                  </w:rPr>
                </w:pPr>
                <w:r>
                  <w:rPr>
                    <w:rFonts w:cs="Garamond" w:ascii="Garamond" w:hAnsi="Garamond"/>
                    <w:i/>
                    <w:sz w:val="20"/>
                    <w:szCs w:val="20"/>
                  </w:rPr>
                </w:r>
              </w:p>
            </w:tc>
          </w:tr>
          <w:tr>
            <w:trPr>
              <w:trHeight w:val="279" w:hRule="atLeast"/>
            </w:trPr>
            <w:tc>
              <w:tcPr>
                <w:tcW w:w="561" w:type="dxa"/>
                <w:tcBorders/>
                <w:vAlign w:val="center"/>
              </w:tcPr>
              <w:p>
                <w:pPr>
                  <w:pStyle w:val="Header"/>
                  <w:tabs>
                    <w:tab w:val="clear" w:pos="720"/>
                    <w:tab w:val="center" w:pos="851" w:leader="none"/>
                  </w:tabs>
                  <w:rPr>
                    <w:rFonts w:ascii="Garamond" w:hAnsi="Garamond" w:cs="Garamond"/>
                    <w:sz w:val="20"/>
                    <w:szCs w:val="20"/>
                    <w:lang w:val="it-IT" w:eastAsia="it-IT"/>
                  </w:rPr>
                </w:pPr>
                <w:r>
                  <w:rPr/>
                  <w:drawing>
                    <wp:inline distT="0" distB="0" distL="0" distR="0">
                      <wp:extent cx="266065" cy="266065"/>
                      <wp:effectExtent l="0" t="0" r="0" b="0"/>
                      <wp:docPr id="9" name="Immagine4" descr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9" name="Immagine4" descr="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4"/>
                              <a:srcRect l="-1467" t="-1467" r="-1467" b="-1467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66065" cy="266065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4071" w:type="dxa"/>
                <w:tcBorders/>
                <w:vAlign w:val="center"/>
              </w:tcPr>
              <w:p>
                <w:pPr>
                  <w:pStyle w:val="Normal"/>
                  <w:rPr/>
                </w:pPr>
                <w:r>
                  <w:rPr>
                    <w:rFonts w:cs="Garamond" w:ascii="Garamond" w:hAnsi="Garamond"/>
                    <w:sz w:val="20"/>
                    <w:szCs w:val="20"/>
                  </w:rPr>
                  <w:t>turismo@comune.reggio-calabria.it</w:t>
                </w:r>
                <w:r>
                  <w:rPr>
                    <w:rFonts w:cs="Garamond" w:ascii="Garamond" w:hAnsi="Garamond"/>
                    <w:i/>
                    <w:sz w:val="20"/>
                    <w:szCs w:val="20"/>
                  </w:rPr>
                  <w:br/>
                </w:r>
                <w:hyperlink r:id="rId5">
                  <w:r>
                    <w:rPr>
                      <w:rStyle w:val="Hyperlink"/>
                      <w:rFonts w:cs="Garamond" w:ascii="Garamond" w:hAnsi="Garamond"/>
                      <w:b/>
                      <w:color w:val="000000"/>
                      <w:sz w:val="20"/>
                      <w:szCs w:val="20"/>
                    </w:rPr>
                    <w:t>protocollo@pec.reggiocal.it</w:t>
                  </w:r>
                </w:hyperlink>
              </w:p>
              <w:p>
                <w:pPr>
                  <w:pStyle w:val="Footer"/>
                  <w:rPr>
                    <w:rFonts w:ascii="Garamond" w:hAnsi="Garamond" w:cs="Garamond"/>
                    <w:b/>
                    <w:sz w:val="20"/>
                    <w:szCs w:val="20"/>
                  </w:rPr>
                </w:pPr>
                <w:r>
                  <w:rPr>
                    <w:rFonts w:cs="Garamond" w:ascii="Garamond" w:hAnsi="Garamond"/>
                    <w:b/>
                    <w:sz w:val="20"/>
                    <w:szCs w:val="20"/>
                  </w:rPr>
                </w:r>
              </w:p>
            </w:tc>
          </w:tr>
        </w:tbl>
        <w:p>
          <w:pPr>
            <w:pStyle w:val="Header"/>
            <w:tabs>
              <w:tab w:val="clear" w:pos="720"/>
              <w:tab w:val="center" w:pos="851" w:leader="none"/>
            </w:tabs>
            <w:rPr>
              <w:rFonts w:ascii="Garamond" w:hAnsi="Garamond" w:cs="Garamond"/>
              <w:sz w:val="20"/>
              <w:szCs w:val="20"/>
            </w:rPr>
          </w:pPr>
          <w:r>
            <w:rPr>
              <w:rFonts w:cs="Garamond" w:ascii="Garamond" w:hAnsi="Garamond"/>
              <w:sz w:val="20"/>
              <w:szCs w:val="20"/>
            </w:rPr>
          </w:r>
        </w:p>
      </w:tc>
    </w:tr>
    <w:tr>
      <w:trPr>
        <w:trHeight w:val="993" w:hRule="atLeast"/>
      </w:trPr>
      <w:tc>
        <w:tcPr>
          <w:tcW w:w="5495" w:type="dxa"/>
          <w:tcBorders/>
        </w:tcPr>
        <w:p>
          <w:pPr>
            <w:pStyle w:val="Header1"/>
            <w:widowControl w:val="false"/>
            <w:tabs>
              <w:tab w:val="clear" w:pos="720"/>
              <w:tab w:val="center" w:pos="1298" w:leader="none"/>
            </w:tabs>
            <w:ind w:hanging="142" w:left="1440" w:right="0"/>
            <w:rPr/>
          </w:pPr>
          <w:r>
            <w:rPr>
              <w:rFonts w:eastAsia="Garamond" w:cs="Garamond" w:ascii="Garamond" w:hAnsi="Garamond"/>
              <w:sz w:val="18"/>
              <w:szCs w:val="18"/>
            </w:rPr>
            <w:t xml:space="preserve">     </w:t>
          </w:r>
          <w:r>
            <w:rPr>
              <w:rFonts w:cs="Garamond" w:ascii="Garamond" w:hAnsi="Garamond"/>
              <w:sz w:val="18"/>
              <w:szCs w:val="18"/>
            </w:rPr>
            <w:t>SETTORE 8 SVILUPPO ECONOMICO</w:t>
          </w:r>
        </w:p>
        <w:p>
          <w:pPr>
            <w:pStyle w:val="Header1"/>
            <w:widowControl w:val="false"/>
            <w:tabs>
              <w:tab w:val="clear" w:pos="720"/>
              <w:tab w:val="center" w:pos="1298" w:leader="none"/>
            </w:tabs>
            <w:ind w:hanging="142" w:left="1440" w:right="0"/>
            <w:rPr>
              <w:rFonts w:ascii="Garamond" w:hAnsi="Garamond" w:eastAsia="Garamond" w:cs="Garamond"/>
              <w:sz w:val="18"/>
              <w:szCs w:val="18"/>
            </w:rPr>
          </w:pPr>
          <w:r>
            <w:rPr>
              <w:rFonts w:eastAsia="Garamond" w:cs="Garamond" w:ascii="Garamond" w:hAnsi="Garamond"/>
              <w:sz w:val="18"/>
              <w:szCs w:val="18"/>
            </w:rPr>
          </w:r>
        </w:p>
        <w:p>
          <w:pPr>
            <w:pStyle w:val="Header1"/>
            <w:widowControl w:val="false"/>
            <w:tabs>
              <w:tab w:val="clear" w:pos="720"/>
              <w:tab w:val="center" w:pos="1298" w:leader="none"/>
            </w:tabs>
            <w:ind w:hanging="142" w:left="1440" w:right="0"/>
            <w:rPr>
              <w:rFonts w:ascii="Garamond" w:hAnsi="Garamond" w:eastAsia="Garamond" w:cs="Garamond"/>
              <w:sz w:val="18"/>
              <w:szCs w:val="18"/>
            </w:rPr>
          </w:pPr>
          <w:r>
            <w:rPr>
              <w:rFonts w:eastAsia="Garamond" w:cs="Garamond" w:ascii="Garamond" w:hAnsi="Garamond"/>
              <w:sz w:val="18"/>
              <w:szCs w:val="18"/>
            </w:rPr>
          </w:r>
        </w:p>
        <w:p>
          <w:pPr>
            <w:pStyle w:val="Header1"/>
            <w:widowControl w:val="false"/>
            <w:tabs>
              <w:tab w:val="clear" w:pos="720"/>
              <w:tab w:val="center" w:pos="1298" w:leader="none"/>
            </w:tabs>
            <w:ind w:hanging="142" w:left="1440" w:right="0"/>
            <w:jc w:val="center"/>
            <w:rPr>
              <w:rFonts w:ascii="Garamond" w:hAnsi="Garamond" w:cs="Garamond"/>
              <w:sz w:val="18"/>
              <w:szCs w:val="18"/>
            </w:rPr>
          </w:pPr>
          <w:r>
            <w:rPr>
              <w:rFonts w:cs="Garamond" w:ascii="Garamond" w:hAnsi="Garamond"/>
              <w:sz w:val="18"/>
              <w:szCs w:val="18"/>
            </w:rPr>
            <w:t>CULTURA E TURISMO</w:t>
          </w:r>
        </w:p>
        <w:p>
          <w:pPr>
            <w:pStyle w:val="Header1"/>
            <w:widowControl w:val="false"/>
            <w:tabs>
              <w:tab w:val="clear" w:pos="720"/>
              <w:tab w:val="center" w:pos="1298" w:leader="none"/>
            </w:tabs>
            <w:ind w:hanging="142" w:left="1440" w:right="0"/>
            <w:jc w:val="center"/>
            <w:rPr>
              <w:rFonts w:ascii="Garamond" w:hAnsi="Garamond" w:cs="Garamond"/>
              <w:sz w:val="18"/>
              <w:szCs w:val="18"/>
            </w:rPr>
          </w:pPr>
          <w:r>
            <w:rPr>
              <w:rFonts w:cs="Garamond" w:ascii="Garamond" w:hAnsi="Garamond"/>
              <w:sz w:val="18"/>
              <w:szCs w:val="18"/>
            </w:rPr>
            <w:t>Servizio Turismo e Marketing Territoriale</w:t>
          </w:r>
        </w:p>
      </w:tc>
      <w:tc>
        <w:tcPr>
          <w:tcW w:w="4818" w:type="dxa"/>
          <w:vMerge w:val="continue"/>
          <w:tcBorders/>
        </w:tcPr>
        <w:p>
          <w:pPr>
            <w:pStyle w:val="Normal"/>
            <w:snapToGrid w:val="false"/>
            <w:rPr/>
          </w:pPr>
          <w:r>
            <w:rPr/>
          </w:r>
        </w:p>
      </w:tc>
    </w:tr>
  </w:tbl>
  <w:p>
    <w:pPr>
      <w:pStyle w:val="Normal"/>
      <w:spacing w:lineRule="atLeast" w:line="0"/>
      <w:ind w:left="0" w:right="0"/>
      <w:jc w:val="left"/>
      <w:rPr>
        <w:sz w:val="20"/>
      </w:rPr>
    </w:pPr>
    <w:r>
      <w:rPr>
        <w:sz w:val="20"/>
      </w:rPr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10314" w:type="dxa"/>
      <w:jc w:val="left"/>
      <w:tblInd w:w="-284" w:type="dxa"/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5495"/>
      <w:gridCol w:w="4818"/>
    </w:tblGrid>
    <w:tr>
      <w:trPr>
        <w:trHeight w:val="987" w:hRule="atLeast"/>
      </w:trPr>
      <w:tc>
        <w:tcPr>
          <w:tcW w:w="5495" w:type="dxa"/>
          <w:tcBorders/>
        </w:tcPr>
        <w:p>
          <w:pPr>
            <w:pStyle w:val="Header"/>
            <w:tabs>
              <w:tab w:val="clear" w:pos="720"/>
              <w:tab w:val="center" w:pos="1298" w:leader="none"/>
            </w:tabs>
            <w:snapToGrid w:val="false"/>
            <w:ind w:left="1298" w:right="0"/>
            <w:jc w:val="right"/>
            <w:rPr>
              <w:rFonts w:ascii="Garamond" w:hAnsi="Garamond" w:cs="Garamond"/>
              <w:sz w:val="20"/>
              <w:szCs w:val="20"/>
            </w:rPr>
          </w:pPr>
          <w:r>
            <w:rPr>
              <w:rFonts w:cs="Garamond" w:ascii="Garamond" w:hAnsi="Garamond"/>
              <w:sz w:val="20"/>
              <w:szCs w:val="20"/>
            </w:rPr>
          </w:r>
        </w:p>
        <w:p>
          <w:pPr>
            <w:pStyle w:val="Header"/>
            <w:tabs>
              <w:tab w:val="clear" w:pos="720"/>
              <w:tab w:val="center" w:pos="851" w:leader="none"/>
            </w:tabs>
            <w:rPr>
              <w:rFonts w:ascii="Garamond" w:hAnsi="Garamond" w:eastAsia="Garamond" w:cs="Garamond"/>
              <w:sz w:val="20"/>
              <w:szCs w:val="20"/>
            </w:rPr>
          </w:pPr>
          <w:r>
            <w:rPr>
              <w:rFonts w:eastAsia="Garamond" w:cs="Garamond" w:ascii="Garamond" w:hAnsi="Garamond"/>
              <w:sz w:val="20"/>
              <w:szCs w:val="20"/>
            </w:rPr>
            <w:drawing>
              <wp:anchor behindDoc="1" distT="0" distB="0" distL="0" distR="0" simplePos="0" locked="0" layoutInCell="1" allowOverlap="1" relativeHeight="73">
                <wp:simplePos x="0" y="0"/>
                <wp:positionH relativeFrom="column">
                  <wp:posOffset>179705</wp:posOffset>
                </wp:positionH>
                <wp:positionV relativeFrom="paragraph">
                  <wp:posOffset>50165</wp:posOffset>
                </wp:positionV>
                <wp:extent cx="3056255" cy="809625"/>
                <wp:effectExtent l="0" t="0" r="0" b="0"/>
                <wp:wrapNone/>
                <wp:docPr id="10" name="Copia Immagine1 1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" name="Copia Immagine1 1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-141" t="-530" r="-141" b="-530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56255" cy="8096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818" w:type="dxa"/>
          <w:vMerge w:val="restart"/>
          <w:tcBorders/>
        </w:tcPr>
        <w:tbl>
          <w:tblPr>
            <w:tblW w:w="4633" w:type="dxa"/>
            <w:jc w:val="left"/>
            <w:tblInd w:w="600" w:type="dxa"/>
            <w:tblLayout w:type="fixed"/>
            <w:tblCellMar>
              <w:top w:w="0" w:type="dxa"/>
              <w:left w:w="108" w:type="dxa"/>
              <w:bottom w:w="0" w:type="dxa"/>
              <w:right w:w="108" w:type="dxa"/>
            </w:tblCellMar>
          </w:tblPr>
          <w:tblGrid>
            <w:gridCol w:w="561"/>
            <w:gridCol w:w="4071"/>
          </w:tblGrid>
          <w:tr>
            <w:trPr>
              <w:trHeight w:val="700" w:hRule="atLeast"/>
            </w:trPr>
            <w:tc>
              <w:tcPr>
                <w:tcW w:w="561" w:type="dxa"/>
                <w:tcBorders/>
              </w:tcPr>
              <w:p>
                <w:pPr>
                  <w:pStyle w:val="Header"/>
                  <w:tabs>
                    <w:tab w:val="clear" w:pos="720"/>
                    <w:tab w:val="center" w:pos="851" w:leader="none"/>
                  </w:tabs>
                  <w:snapToGrid w:val="false"/>
                  <w:rPr>
                    <w:rFonts w:ascii="Garamond" w:hAnsi="Garamond" w:cs="Garamond"/>
                    <w:sz w:val="20"/>
                    <w:szCs w:val="20"/>
                  </w:rPr>
                </w:pPr>
                <w:r>
                  <w:rPr>
                    <w:rFonts w:cs="Garamond" w:ascii="Garamond" w:hAnsi="Garamond"/>
                    <w:sz w:val="20"/>
                    <w:szCs w:val="20"/>
                  </w:rPr>
                </w:r>
              </w:p>
            </w:tc>
            <w:tc>
              <w:tcPr>
                <w:tcW w:w="4071" w:type="dxa"/>
                <w:tcBorders/>
              </w:tcPr>
              <w:p>
                <w:pPr>
                  <w:pStyle w:val="Header"/>
                  <w:tabs>
                    <w:tab w:val="clear" w:pos="720"/>
                    <w:tab w:val="center" w:pos="851" w:leader="none"/>
                  </w:tabs>
                  <w:snapToGrid w:val="false"/>
                  <w:rPr>
                    <w:rFonts w:ascii="Garamond" w:hAnsi="Garamond" w:cs="Garamond"/>
                    <w:sz w:val="20"/>
                    <w:szCs w:val="20"/>
                  </w:rPr>
                </w:pPr>
                <w:r>
                  <w:rPr>
                    <w:rFonts w:cs="Garamond" w:ascii="Garamond" w:hAnsi="Garamond"/>
                    <w:sz w:val="20"/>
                    <w:szCs w:val="20"/>
                  </w:rPr>
                </w:r>
              </w:p>
            </w:tc>
          </w:tr>
          <w:tr>
            <w:trPr>
              <w:trHeight w:val="567" w:hRule="atLeast"/>
            </w:trPr>
            <w:tc>
              <w:tcPr>
                <w:tcW w:w="561" w:type="dxa"/>
                <w:tcBorders/>
              </w:tcPr>
              <w:p>
                <w:pPr>
                  <w:pStyle w:val="Header"/>
                  <w:tabs>
                    <w:tab w:val="clear" w:pos="720"/>
                    <w:tab w:val="center" w:pos="851" w:leader="none"/>
                  </w:tabs>
                  <w:rPr>
                    <w:rFonts w:ascii="Garamond" w:hAnsi="Garamond" w:cs="Garamond"/>
                    <w:sz w:val="20"/>
                    <w:szCs w:val="20"/>
                    <w:lang w:val="it-IT" w:eastAsia="it-IT"/>
                  </w:rPr>
                </w:pPr>
                <w:r>
                  <w:rPr/>
                  <w:drawing>
                    <wp:inline distT="0" distB="0" distL="0" distR="0">
                      <wp:extent cx="266065" cy="266065"/>
                      <wp:effectExtent l="0" t="0" r="0" b="0"/>
                      <wp:docPr id="11" name="Copia Immagine2 1" descr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1" name="Copia Immagine2 1" descr="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/>
                              <a:srcRect l="-1467" t="-1467" r="-1467" b="-1467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66065" cy="266065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4071" w:type="dxa"/>
                <w:tcBorders/>
                <w:vAlign w:val="center"/>
              </w:tcPr>
              <w:p>
                <w:pPr>
                  <w:pStyle w:val="Header"/>
                  <w:tabs>
                    <w:tab w:val="clear" w:pos="720"/>
                    <w:tab w:val="center" w:pos="851" w:leader="none"/>
                  </w:tabs>
                  <w:rPr>
                    <w:rFonts w:ascii="Garamond" w:hAnsi="Garamond" w:cs="Garamond"/>
                    <w:sz w:val="20"/>
                    <w:szCs w:val="20"/>
                  </w:rPr>
                </w:pPr>
                <w:r>
                  <w:rPr>
                    <w:rFonts w:cs="Garamond" w:ascii="Garamond" w:hAnsi="Garamond"/>
                    <w:sz w:val="20"/>
                    <w:szCs w:val="20"/>
                  </w:rPr>
                  <w:t>Via Vicenza n. 2</w:t>
                </w:r>
              </w:p>
              <w:p>
                <w:pPr>
                  <w:pStyle w:val="Header"/>
                  <w:tabs>
                    <w:tab w:val="clear" w:pos="720"/>
                    <w:tab w:val="center" w:pos="851" w:leader="none"/>
                  </w:tabs>
                  <w:rPr>
                    <w:rFonts w:ascii="Garamond" w:hAnsi="Garamond" w:cs="Garamond"/>
                    <w:sz w:val="20"/>
                    <w:szCs w:val="20"/>
                  </w:rPr>
                </w:pPr>
                <w:r>
                  <w:rPr>
                    <w:rFonts w:cs="Garamond" w:ascii="Garamond" w:hAnsi="Garamond"/>
                    <w:sz w:val="20"/>
                    <w:szCs w:val="20"/>
                  </w:rPr>
                  <w:t>89125 Reggio Calabria</w:t>
                </w:r>
              </w:p>
              <w:p>
                <w:pPr>
                  <w:pStyle w:val="Header"/>
                  <w:tabs>
                    <w:tab w:val="clear" w:pos="720"/>
                    <w:tab w:val="center" w:pos="851" w:leader="none"/>
                  </w:tabs>
                  <w:rPr>
                    <w:rFonts w:ascii="Garamond" w:hAnsi="Garamond" w:cs="Garamond"/>
                    <w:sz w:val="20"/>
                    <w:szCs w:val="20"/>
                  </w:rPr>
                </w:pPr>
                <w:r>
                  <w:rPr>
                    <w:rFonts w:cs="Garamond" w:ascii="Garamond" w:hAnsi="Garamond"/>
                    <w:sz w:val="20"/>
                    <w:szCs w:val="20"/>
                  </w:rPr>
                </w:r>
              </w:p>
            </w:tc>
          </w:tr>
          <w:tr>
            <w:trPr>
              <w:trHeight w:val="475" w:hRule="atLeast"/>
            </w:trPr>
            <w:tc>
              <w:tcPr>
                <w:tcW w:w="561" w:type="dxa"/>
                <w:tcBorders/>
              </w:tcPr>
              <w:p>
                <w:pPr>
                  <w:pStyle w:val="Header"/>
                  <w:tabs>
                    <w:tab w:val="clear" w:pos="720"/>
                    <w:tab w:val="center" w:pos="851" w:leader="none"/>
                  </w:tabs>
                  <w:rPr>
                    <w:rFonts w:ascii="Garamond" w:hAnsi="Garamond" w:cs="Garamond"/>
                    <w:sz w:val="20"/>
                    <w:szCs w:val="20"/>
                    <w:lang w:val="it-IT" w:eastAsia="it-IT"/>
                  </w:rPr>
                </w:pPr>
                <w:r>
                  <w:rPr/>
                  <w:drawing>
                    <wp:inline distT="0" distB="0" distL="0" distR="0">
                      <wp:extent cx="266065" cy="266065"/>
                      <wp:effectExtent l="0" t="0" r="0" b="0"/>
                      <wp:docPr id="12" name="Copia Immagine3 1" descr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2" name="Copia Immagine3 1" descr="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3"/>
                              <a:srcRect l="-1467" t="-1467" r="-1467" b="-1467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66065" cy="266065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4071" w:type="dxa"/>
                <w:tcBorders/>
                <w:vAlign w:val="center"/>
              </w:tcPr>
              <w:p>
                <w:pPr>
                  <w:pStyle w:val="Header"/>
                  <w:tabs>
                    <w:tab w:val="clear" w:pos="720"/>
                    <w:tab w:val="center" w:pos="851" w:leader="none"/>
                  </w:tabs>
                  <w:rPr>
                    <w:rFonts w:ascii="Garamond" w:hAnsi="Garamond" w:cs="Garamond"/>
                    <w:i/>
                    <w:i/>
                    <w:sz w:val="20"/>
                    <w:szCs w:val="20"/>
                  </w:rPr>
                </w:pPr>
                <w:r>
                  <w:rPr>
                    <w:rFonts w:cs="Garamond" w:ascii="Garamond" w:hAnsi="Garamond"/>
                    <w:i/>
                    <w:sz w:val="20"/>
                    <w:szCs w:val="20"/>
                  </w:rPr>
                  <w:t>0965 362 4122</w:t>
                </w:r>
              </w:p>
              <w:p>
                <w:pPr>
                  <w:pStyle w:val="Header"/>
                  <w:tabs>
                    <w:tab w:val="clear" w:pos="720"/>
                    <w:tab w:val="center" w:pos="851" w:leader="none"/>
                  </w:tabs>
                  <w:rPr>
                    <w:rFonts w:ascii="Garamond" w:hAnsi="Garamond" w:cs="Garamond"/>
                    <w:i/>
                    <w:i/>
                    <w:sz w:val="20"/>
                    <w:szCs w:val="20"/>
                  </w:rPr>
                </w:pPr>
                <w:r>
                  <w:rPr>
                    <w:rFonts w:cs="Garamond" w:ascii="Garamond" w:hAnsi="Garamond"/>
                    <w:i/>
                    <w:sz w:val="20"/>
                    <w:szCs w:val="20"/>
                  </w:rPr>
                </w:r>
              </w:p>
            </w:tc>
          </w:tr>
          <w:tr>
            <w:trPr>
              <w:trHeight w:val="279" w:hRule="atLeast"/>
            </w:trPr>
            <w:tc>
              <w:tcPr>
                <w:tcW w:w="561" w:type="dxa"/>
                <w:tcBorders/>
                <w:vAlign w:val="center"/>
              </w:tcPr>
              <w:p>
                <w:pPr>
                  <w:pStyle w:val="Header"/>
                  <w:tabs>
                    <w:tab w:val="clear" w:pos="720"/>
                    <w:tab w:val="center" w:pos="851" w:leader="none"/>
                  </w:tabs>
                  <w:rPr>
                    <w:rFonts w:ascii="Garamond" w:hAnsi="Garamond" w:cs="Garamond"/>
                    <w:sz w:val="20"/>
                    <w:szCs w:val="20"/>
                    <w:lang w:val="it-IT" w:eastAsia="it-IT"/>
                  </w:rPr>
                </w:pPr>
                <w:r>
                  <w:rPr/>
                  <w:drawing>
                    <wp:inline distT="0" distB="0" distL="0" distR="0">
                      <wp:extent cx="266065" cy="266065"/>
                      <wp:effectExtent l="0" t="0" r="0" b="0"/>
                      <wp:docPr id="13" name="Copia Immagine4 1" descr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3" name="Copia Immagine4 1" descr="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4"/>
                              <a:srcRect l="-1467" t="-1467" r="-1467" b="-1467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66065" cy="266065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4071" w:type="dxa"/>
                <w:tcBorders/>
                <w:vAlign w:val="center"/>
              </w:tcPr>
              <w:p>
                <w:pPr>
                  <w:pStyle w:val="Normal"/>
                  <w:rPr/>
                </w:pPr>
                <w:r>
                  <w:rPr>
                    <w:rFonts w:cs="Garamond" w:ascii="Garamond" w:hAnsi="Garamond"/>
                    <w:sz w:val="20"/>
                    <w:szCs w:val="20"/>
                  </w:rPr>
                  <w:t>turismo@comune.reggio-calabria.it</w:t>
                </w:r>
                <w:r>
                  <w:rPr>
                    <w:rFonts w:cs="Garamond" w:ascii="Garamond" w:hAnsi="Garamond"/>
                    <w:i/>
                    <w:sz w:val="20"/>
                    <w:szCs w:val="20"/>
                  </w:rPr>
                  <w:br/>
                </w:r>
                <w:hyperlink r:id="rId5">
                  <w:r>
                    <w:rPr>
                      <w:rStyle w:val="Hyperlink"/>
                      <w:rFonts w:cs="Garamond" w:ascii="Garamond" w:hAnsi="Garamond"/>
                      <w:b/>
                      <w:color w:val="000000"/>
                      <w:sz w:val="20"/>
                      <w:szCs w:val="20"/>
                    </w:rPr>
                    <w:t>protocollo@pec.reggiocal.it</w:t>
                  </w:r>
                </w:hyperlink>
              </w:p>
              <w:p>
                <w:pPr>
                  <w:pStyle w:val="Footer"/>
                  <w:rPr>
                    <w:rFonts w:ascii="Garamond" w:hAnsi="Garamond" w:cs="Garamond"/>
                    <w:b/>
                    <w:sz w:val="20"/>
                    <w:szCs w:val="20"/>
                  </w:rPr>
                </w:pPr>
                <w:r>
                  <w:rPr>
                    <w:rFonts w:cs="Garamond" w:ascii="Garamond" w:hAnsi="Garamond"/>
                    <w:b/>
                    <w:sz w:val="20"/>
                    <w:szCs w:val="20"/>
                  </w:rPr>
                </w:r>
              </w:p>
            </w:tc>
          </w:tr>
        </w:tbl>
        <w:p>
          <w:pPr>
            <w:pStyle w:val="Header"/>
            <w:tabs>
              <w:tab w:val="clear" w:pos="720"/>
              <w:tab w:val="center" w:pos="851" w:leader="none"/>
            </w:tabs>
            <w:rPr>
              <w:rFonts w:ascii="Garamond" w:hAnsi="Garamond" w:cs="Garamond"/>
              <w:sz w:val="20"/>
              <w:szCs w:val="20"/>
            </w:rPr>
          </w:pPr>
          <w:r>
            <w:rPr>
              <w:rFonts w:cs="Garamond" w:ascii="Garamond" w:hAnsi="Garamond"/>
              <w:sz w:val="20"/>
              <w:szCs w:val="20"/>
            </w:rPr>
          </w:r>
        </w:p>
      </w:tc>
    </w:tr>
    <w:tr>
      <w:trPr>
        <w:trHeight w:val="993" w:hRule="atLeast"/>
      </w:trPr>
      <w:tc>
        <w:tcPr>
          <w:tcW w:w="5495" w:type="dxa"/>
          <w:tcBorders/>
        </w:tcPr>
        <w:p>
          <w:pPr>
            <w:pStyle w:val="Header1"/>
            <w:widowControl w:val="false"/>
            <w:tabs>
              <w:tab w:val="clear" w:pos="720"/>
              <w:tab w:val="center" w:pos="1298" w:leader="none"/>
            </w:tabs>
            <w:ind w:hanging="142" w:left="1440" w:right="0"/>
            <w:rPr/>
          </w:pPr>
          <w:r>
            <w:rPr>
              <w:rFonts w:eastAsia="Garamond" w:cs="Garamond" w:ascii="Garamond" w:hAnsi="Garamond"/>
              <w:sz w:val="18"/>
              <w:szCs w:val="18"/>
            </w:rPr>
            <w:t xml:space="preserve">     </w:t>
          </w:r>
          <w:r>
            <w:rPr>
              <w:rFonts w:cs="Garamond" w:ascii="Garamond" w:hAnsi="Garamond"/>
              <w:sz w:val="18"/>
              <w:szCs w:val="18"/>
            </w:rPr>
            <w:t>SETTORE 8 SVILUPPO ECONOMICO</w:t>
          </w:r>
        </w:p>
        <w:p>
          <w:pPr>
            <w:pStyle w:val="Header1"/>
            <w:widowControl w:val="false"/>
            <w:tabs>
              <w:tab w:val="clear" w:pos="720"/>
              <w:tab w:val="center" w:pos="1298" w:leader="none"/>
            </w:tabs>
            <w:ind w:hanging="142" w:left="1440" w:right="0"/>
            <w:rPr>
              <w:rFonts w:ascii="Garamond" w:hAnsi="Garamond" w:eastAsia="Garamond" w:cs="Garamond"/>
              <w:sz w:val="18"/>
              <w:szCs w:val="18"/>
            </w:rPr>
          </w:pPr>
          <w:r>
            <w:rPr>
              <w:rFonts w:eastAsia="Garamond" w:cs="Garamond" w:ascii="Garamond" w:hAnsi="Garamond"/>
              <w:sz w:val="18"/>
              <w:szCs w:val="18"/>
            </w:rPr>
          </w:r>
        </w:p>
        <w:p>
          <w:pPr>
            <w:pStyle w:val="Header1"/>
            <w:widowControl w:val="false"/>
            <w:tabs>
              <w:tab w:val="clear" w:pos="720"/>
              <w:tab w:val="center" w:pos="1298" w:leader="none"/>
            </w:tabs>
            <w:ind w:hanging="142" w:left="1440" w:right="0"/>
            <w:rPr>
              <w:rFonts w:ascii="Garamond" w:hAnsi="Garamond" w:eastAsia="Garamond" w:cs="Garamond"/>
              <w:sz w:val="18"/>
              <w:szCs w:val="18"/>
            </w:rPr>
          </w:pPr>
          <w:r>
            <w:rPr>
              <w:rFonts w:eastAsia="Garamond" w:cs="Garamond" w:ascii="Garamond" w:hAnsi="Garamond"/>
              <w:sz w:val="18"/>
              <w:szCs w:val="18"/>
            </w:rPr>
          </w:r>
        </w:p>
        <w:p>
          <w:pPr>
            <w:pStyle w:val="Header1"/>
            <w:widowControl w:val="false"/>
            <w:tabs>
              <w:tab w:val="clear" w:pos="720"/>
              <w:tab w:val="center" w:pos="1298" w:leader="none"/>
            </w:tabs>
            <w:ind w:hanging="142" w:left="1440" w:right="0"/>
            <w:jc w:val="center"/>
            <w:rPr>
              <w:rFonts w:ascii="Garamond" w:hAnsi="Garamond" w:cs="Garamond"/>
              <w:sz w:val="18"/>
              <w:szCs w:val="18"/>
            </w:rPr>
          </w:pPr>
          <w:r>
            <w:rPr>
              <w:rFonts w:cs="Garamond" w:ascii="Garamond" w:hAnsi="Garamond"/>
              <w:sz w:val="18"/>
              <w:szCs w:val="18"/>
            </w:rPr>
            <w:t>CULTURA E TURISMO</w:t>
          </w:r>
        </w:p>
        <w:p>
          <w:pPr>
            <w:pStyle w:val="Header1"/>
            <w:widowControl w:val="false"/>
            <w:tabs>
              <w:tab w:val="clear" w:pos="720"/>
              <w:tab w:val="center" w:pos="1298" w:leader="none"/>
            </w:tabs>
            <w:ind w:hanging="142" w:left="1440" w:right="0"/>
            <w:jc w:val="center"/>
            <w:rPr>
              <w:rFonts w:ascii="Garamond" w:hAnsi="Garamond" w:cs="Garamond"/>
              <w:sz w:val="18"/>
              <w:szCs w:val="18"/>
            </w:rPr>
          </w:pPr>
          <w:r>
            <w:rPr>
              <w:rFonts w:cs="Garamond" w:ascii="Garamond" w:hAnsi="Garamond"/>
              <w:sz w:val="18"/>
              <w:szCs w:val="18"/>
            </w:rPr>
            <w:t>Servizio Turismo e Marketing Territoriale</w:t>
          </w:r>
        </w:p>
      </w:tc>
      <w:tc>
        <w:tcPr>
          <w:tcW w:w="4818" w:type="dxa"/>
          <w:vMerge w:val="continue"/>
          <w:tcBorders/>
        </w:tcPr>
        <w:p>
          <w:pPr>
            <w:pStyle w:val="Normal"/>
            <w:snapToGrid w:val="false"/>
            <w:rPr/>
          </w:pPr>
          <w:r>
            <w:rPr/>
          </w:r>
        </w:p>
      </w:tc>
    </w:tr>
  </w:tbl>
  <w:p>
    <w:pPr>
      <w:pStyle w:val="Normal"/>
      <w:spacing w:lineRule="atLeast" w:line="0"/>
      <w:ind w:left="0" w:right="0"/>
      <w:jc w:val="left"/>
      <w:rPr>
        <w:sz w:val="20"/>
      </w:rPr>
    </w:pPr>
    <w:r>
      <w:rPr>
        <w:sz w:val="20"/>
      </w:rPr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10314" w:type="dxa"/>
      <w:jc w:val="left"/>
      <w:tblInd w:w="-284" w:type="dxa"/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5495"/>
      <w:gridCol w:w="4818"/>
    </w:tblGrid>
    <w:tr>
      <w:trPr>
        <w:trHeight w:val="987" w:hRule="atLeast"/>
      </w:trPr>
      <w:tc>
        <w:tcPr>
          <w:tcW w:w="5495" w:type="dxa"/>
          <w:tcBorders/>
        </w:tcPr>
        <w:p>
          <w:pPr>
            <w:pStyle w:val="Header"/>
            <w:tabs>
              <w:tab w:val="clear" w:pos="720"/>
              <w:tab w:val="center" w:pos="1298" w:leader="none"/>
            </w:tabs>
            <w:snapToGrid w:val="false"/>
            <w:ind w:left="1298" w:right="0"/>
            <w:jc w:val="right"/>
            <w:rPr>
              <w:rFonts w:ascii="Garamond" w:hAnsi="Garamond" w:cs="Garamond"/>
              <w:sz w:val="20"/>
              <w:szCs w:val="20"/>
            </w:rPr>
          </w:pPr>
          <w:r>
            <w:rPr>
              <w:rFonts w:cs="Garamond" w:ascii="Garamond" w:hAnsi="Garamond"/>
              <w:sz w:val="20"/>
              <w:szCs w:val="20"/>
            </w:rPr>
          </w:r>
        </w:p>
        <w:p>
          <w:pPr>
            <w:pStyle w:val="Header"/>
            <w:tabs>
              <w:tab w:val="clear" w:pos="720"/>
              <w:tab w:val="center" w:pos="851" w:leader="none"/>
            </w:tabs>
            <w:rPr>
              <w:rFonts w:ascii="Garamond" w:hAnsi="Garamond" w:eastAsia="Garamond" w:cs="Garamond"/>
              <w:sz w:val="20"/>
              <w:szCs w:val="20"/>
            </w:rPr>
          </w:pPr>
          <w:r>
            <w:rPr>
              <w:rFonts w:eastAsia="Garamond" w:cs="Garamond" w:ascii="Garamond" w:hAnsi="Garamond"/>
              <w:sz w:val="20"/>
              <w:szCs w:val="20"/>
            </w:rPr>
            <w:drawing>
              <wp:anchor behindDoc="1" distT="0" distB="0" distL="0" distR="0" simplePos="0" locked="0" layoutInCell="1" allowOverlap="1" relativeHeight="74">
                <wp:simplePos x="0" y="0"/>
                <wp:positionH relativeFrom="column">
                  <wp:posOffset>179705</wp:posOffset>
                </wp:positionH>
                <wp:positionV relativeFrom="paragraph">
                  <wp:posOffset>50165</wp:posOffset>
                </wp:positionV>
                <wp:extent cx="3056255" cy="809625"/>
                <wp:effectExtent l="0" t="0" r="0" b="0"/>
                <wp:wrapNone/>
                <wp:docPr id="14" name="Copia Immagine1 2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" name="Copia Immagine1 2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-141" t="-530" r="-141" b="-530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56255" cy="8096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818" w:type="dxa"/>
          <w:vMerge w:val="restart"/>
          <w:tcBorders/>
        </w:tcPr>
        <w:tbl>
          <w:tblPr>
            <w:tblW w:w="4633" w:type="dxa"/>
            <w:jc w:val="left"/>
            <w:tblInd w:w="600" w:type="dxa"/>
            <w:tblLayout w:type="fixed"/>
            <w:tblCellMar>
              <w:top w:w="0" w:type="dxa"/>
              <w:left w:w="108" w:type="dxa"/>
              <w:bottom w:w="0" w:type="dxa"/>
              <w:right w:w="108" w:type="dxa"/>
            </w:tblCellMar>
          </w:tblPr>
          <w:tblGrid>
            <w:gridCol w:w="561"/>
            <w:gridCol w:w="4071"/>
          </w:tblGrid>
          <w:tr>
            <w:trPr>
              <w:trHeight w:val="700" w:hRule="atLeast"/>
            </w:trPr>
            <w:tc>
              <w:tcPr>
                <w:tcW w:w="561" w:type="dxa"/>
                <w:tcBorders/>
              </w:tcPr>
              <w:p>
                <w:pPr>
                  <w:pStyle w:val="Header"/>
                  <w:tabs>
                    <w:tab w:val="clear" w:pos="720"/>
                    <w:tab w:val="center" w:pos="851" w:leader="none"/>
                  </w:tabs>
                  <w:snapToGrid w:val="false"/>
                  <w:rPr>
                    <w:rFonts w:ascii="Garamond" w:hAnsi="Garamond" w:cs="Garamond"/>
                    <w:sz w:val="20"/>
                    <w:szCs w:val="20"/>
                  </w:rPr>
                </w:pPr>
                <w:r>
                  <w:rPr>
                    <w:rFonts w:cs="Garamond" w:ascii="Garamond" w:hAnsi="Garamond"/>
                    <w:sz w:val="20"/>
                    <w:szCs w:val="20"/>
                  </w:rPr>
                </w:r>
              </w:p>
            </w:tc>
            <w:tc>
              <w:tcPr>
                <w:tcW w:w="4071" w:type="dxa"/>
                <w:tcBorders/>
              </w:tcPr>
              <w:p>
                <w:pPr>
                  <w:pStyle w:val="Header"/>
                  <w:tabs>
                    <w:tab w:val="clear" w:pos="720"/>
                    <w:tab w:val="center" w:pos="851" w:leader="none"/>
                  </w:tabs>
                  <w:snapToGrid w:val="false"/>
                  <w:rPr>
                    <w:rFonts w:ascii="Garamond" w:hAnsi="Garamond" w:cs="Garamond"/>
                    <w:sz w:val="20"/>
                    <w:szCs w:val="20"/>
                  </w:rPr>
                </w:pPr>
                <w:r>
                  <w:rPr>
                    <w:rFonts w:cs="Garamond" w:ascii="Garamond" w:hAnsi="Garamond"/>
                    <w:sz w:val="20"/>
                    <w:szCs w:val="20"/>
                  </w:rPr>
                </w:r>
              </w:p>
            </w:tc>
          </w:tr>
          <w:tr>
            <w:trPr>
              <w:trHeight w:val="567" w:hRule="atLeast"/>
            </w:trPr>
            <w:tc>
              <w:tcPr>
                <w:tcW w:w="561" w:type="dxa"/>
                <w:tcBorders/>
              </w:tcPr>
              <w:p>
                <w:pPr>
                  <w:pStyle w:val="Header"/>
                  <w:tabs>
                    <w:tab w:val="clear" w:pos="720"/>
                    <w:tab w:val="center" w:pos="851" w:leader="none"/>
                  </w:tabs>
                  <w:rPr>
                    <w:rFonts w:ascii="Garamond" w:hAnsi="Garamond" w:cs="Garamond"/>
                    <w:sz w:val="20"/>
                    <w:szCs w:val="20"/>
                    <w:lang w:val="it-IT" w:eastAsia="it-IT"/>
                  </w:rPr>
                </w:pPr>
                <w:r>
                  <w:rPr/>
                  <w:drawing>
                    <wp:inline distT="0" distB="0" distL="0" distR="0">
                      <wp:extent cx="266065" cy="266065"/>
                      <wp:effectExtent l="0" t="0" r="0" b="0"/>
                      <wp:docPr id="15" name="Copia Immagine2 2" descr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5" name="Copia Immagine2 2" descr="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/>
                              <a:srcRect l="-1467" t="-1467" r="-1467" b="-1467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66065" cy="266065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4071" w:type="dxa"/>
                <w:tcBorders/>
                <w:vAlign w:val="center"/>
              </w:tcPr>
              <w:p>
                <w:pPr>
                  <w:pStyle w:val="Header"/>
                  <w:tabs>
                    <w:tab w:val="clear" w:pos="720"/>
                    <w:tab w:val="center" w:pos="851" w:leader="none"/>
                  </w:tabs>
                  <w:rPr>
                    <w:rFonts w:ascii="Garamond" w:hAnsi="Garamond" w:cs="Garamond"/>
                    <w:sz w:val="20"/>
                    <w:szCs w:val="20"/>
                  </w:rPr>
                </w:pPr>
                <w:r>
                  <w:rPr>
                    <w:rFonts w:cs="Garamond" w:ascii="Garamond" w:hAnsi="Garamond"/>
                    <w:sz w:val="20"/>
                    <w:szCs w:val="20"/>
                  </w:rPr>
                  <w:t>Via Vicenza n. 2</w:t>
                </w:r>
              </w:p>
              <w:p>
                <w:pPr>
                  <w:pStyle w:val="Header"/>
                  <w:tabs>
                    <w:tab w:val="clear" w:pos="720"/>
                    <w:tab w:val="center" w:pos="851" w:leader="none"/>
                  </w:tabs>
                  <w:rPr>
                    <w:rFonts w:ascii="Garamond" w:hAnsi="Garamond" w:cs="Garamond"/>
                    <w:sz w:val="20"/>
                    <w:szCs w:val="20"/>
                  </w:rPr>
                </w:pPr>
                <w:r>
                  <w:rPr>
                    <w:rFonts w:cs="Garamond" w:ascii="Garamond" w:hAnsi="Garamond"/>
                    <w:sz w:val="20"/>
                    <w:szCs w:val="20"/>
                  </w:rPr>
                  <w:t>89125 Reggio Calabria</w:t>
                </w:r>
              </w:p>
              <w:p>
                <w:pPr>
                  <w:pStyle w:val="Header"/>
                  <w:tabs>
                    <w:tab w:val="clear" w:pos="720"/>
                    <w:tab w:val="center" w:pos="851" w:leader="none"/>
                  </w:tabs>
                  <w:rPr>
                    <w:rFonts w:ascii="Garamond" w:hAnsi="Garamond" w:cs="Garamond"/>
                    <w:sz w:val="20"/>
                    <w:szCs w:val="20"/>
                  </w:rPr>
                </w:pPr>
                <w:r>
                  <w:rPr>
                    <w:rFonts w:cs="Garamond" w:ascii="Garamond" w:hAnsi="Garamond"/>
                    <w:sz w:val="20"/>
                    <w:szCs w:val="20"/>
                  </w:rPr>
                </w:r>
              </w:p>
            </w:tc>
          </w:tr>
          <w:tr>
            <w:trPr>
              <w:trHeight w:val="475" w:hRule="atLeast"/>
            </w:trPr>
            <w:tc>
              <w:tcPr>
                <w:tcW w:w="561" w:type="dxa"/>
                <w:tcBorders/>
              </w:tcPr>
              <w:p>
                <w:pPr>
                  <w:pStyle w:val="Header"/>
                  <w:tabs>
                    <w:tab w:val="clear" w:pos="720"/>
                    <w:tab w:val="center" w:pos="851" w:leader="none"/>
                  </w:tabs>
                  <w:rPr>
                    <w:rFonts w:ascii="Garamond" w:hAnsi="Garamond" w:cs="Garamond"/>
                    <w:sz w:val="20"/>
                    <w:szCs w:val="20"/>
                    <w:lang w:val="it-IT" w:eastAsia="it-IT"/>
                  </w:rPr>
                </w:pPr>
                <w:r>
                  <w:rPr/>
                  <w:drawing>
                    <wp:inline distT="0" distB="0" distL="0" distR="0">
                      <wp:extent cx="266065" cy="266065"/>
                      <wp:effectExtent l="0" t="0" r="0" b="0"/>
                      <wp:docPr id="16" name="Copia Immagine3 2" descr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" name="Copia Immagine3 2" descr="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3"/>
                              <a:srcRect l="-1467" t="-1467" r="-1467" b="-1467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66065" cy="266065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4071" w:type="dxa"/>
                <w:tcBorders/>
                <w:vAlign w:val="center"/>
              </w:tcPr>
              <w:p>
                <w:pPr>
                  <w:pStyle w:val="Header"/>
                  <w:tabs>
                    <w:tab w:val="clear" w:pos="720"/>
                    <w:tab w:val="center" w:pos="851" w:leader="none"/>
                  </w:tabs>
                  <w:rPr>
                    <w:rFonts w:ascii="Garamond" w:hAnsi="Garamond" w:cs="Garamond"/>
                    <w:i/>
                    <w:i/>
                    <w:sz w:val="20"/>
                    <w:szCs w:val="20"/>
                  </w:rPr>
                </w:pPr>
                <w:r>
                  <w:rPr>
                    <w:rFonts w:cs="Garamond" w:ascii="Garamond" w:hAnsi="Garamond"/>
                    <w:i/>
                    <w:sz w:val="20"/>
                    <w:szCs w:val="20"/>
                  </w:rPr>
                  <w:t>0965 362 4122</w:t>
                </w:r>
              </w:p>
              <w:p>
                <w:pPr>
                  <w:pStyle w:val="Header"/>
                  <w:tabs>
                    <w:tab w:val="clear" w:pos="720"/>
                    <w:tab w:val="center" w:pos="851" w:leader="none"/>
                  </w:tabs>
                  <w:rPr>
                    <w:rFonts w:ascii="Garamond" w:hAnsi="Garamond" w:cs="Garamond"/>
                    <w:i/>
                    <w:i/>
                    <w:sz w:val="20"/>
                    <w:szCs w:val="20"/>
                  </w:rPr>
                </w:pPr>
                <w:r>
                  <w:rPr>
                    <w:rFonts w:cs="Garamond" w:ascii="Garamond" w:hAnsi="Garamond"/>
                    <w:i/>
                    <w:sz w:val="20"/>
                    <w:szCs w:val="20"/>
                  </w:rPr>
                </w:r>
              </w:p>
            </w:tc>
          </w:tr>
          <w:tr>
            <w:trPr>
              <w:trHeight w:val="279" w:hRule="atLeast"/>
            </w:trPr>
            <w:tc>
              <w:tcPr>
                <w:tcW w:w="561" w:type="dxa"/>
                <w:tcBorders/>
                <w:vAlign w:val="center"/>
              </w:tcPr>
              <w:p>
                <w:pPr>
                  <w:pStyle w:val="Header"/>
                  <w:tabs>
                    <w:tab w:val="clear" w:pos="720"/>
                    <w:tab w:val="center" w:pos="851" w:leader="none"/>
                  </w:tabs>
                  <w:rPr>
                    <w:rFonts w:ascii="Garamond" w:hAnsi="Garamond" w:cs="Garamond"/>
                    <w:sz w:val="20"/>
                    <w:szCs w:val="20"/>
                    <w:lang w:val="it-IT" w:eastAsia="it-IT"/>
                  </w:rPr>
                </w:pPr>
                <w:r>
                  <w:rPr/>
                  <w:drawing>
                    <wp:inline distT="0" distB="0" distL="0" distR="0">
                      <wp:extent cx="266065" cy="266065"/>
                      <wp:effectExtent l="0" t="0" r="0" b="0"/>
                      <wp:docPr id="17" name="Copia Immagine4 2" descr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7" name="Copia Immagine4 2" descr="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4"/>
                              <a:srcRect l="-1467" t="-1467" r="-1467" b="-1467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66065" cy="266065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4071" w:type="dxa"/>
                <w:tcBorders/>
                <w:vAlign w:val="center"/>
              </w:tcPr>
              <w:p>
                <w:pPr>
                  <w:pStyle w:val="Normal"/>
                  <w:rPr/>
                </w:pPr>
                <w:r>
                  <w:rPr>
                    <w:rFonts w:cs="Garamond" w:ascii="Garamond" w:hAnsi="Garamond"/>
                    <w:sz w:val="20"/>
                    <w:szCs w:val="20"/>
                  </w:rPr>
                  <w:t>turismo@comune.reggio-calabria.it</w:t>
                </w:r>
                <w:r>
                  <w:rPr>
                    <w:rFonts w:cs="Garamond" w:ascii="Garamond" w:hAnsi="Garamond"/>
                    <w:i/>
                    <w:sz w:val="20"/>
                    <w:szCs w:val="20"/>
                  </w:rPr>
                  <w:br/>
                </w:r>
                <w:hyperlink r:id="rId5">
                  <w:r>
                    <w:rPr>
                      <w:rStyle w:val="Hyperlink"/>
                      <w:rFonts w:cs="Garamond" w:ascii="Garamond" w:hAnsi="Garamond"/>
                      <w:b/>
                      <w:color w:val="000000"/>
                      <w:sz w:val="20"/>
                      <w:szCs w:val="20"/>
                    </w:rPr>
                    <w:t>protocollo@pec.reggiocal.it</w:t>
                  </w:r>
                </w:hyperlink>
              </w:p>
              <w:p>
                <w:pPr>
                  <w:pStyle w:val="Footer"/>
                  <w:rPr>
                    <w:rFonts w:ascii="Garamond" w:hAnsi="Garamond" w:cs="Garamond"/>
                    <w:b/>
                    <w:sz w:val="20"/>
                    <w:szCs w:val="20"/>
                  </w:rPr>
                </w:pPr>
                <w:r>
                  <w:rPr>
                    <w:rFonts w:cs="Garamond" w:ascii="Garamond" w:hAnsi="Garamond"/>
                    <w:b/>
                    <w:sz w:val="20"/>
                    <w:szCs w:val="20"/>
                  </w:rPr>
                </w:r>
              </w:p>
            </w:tc>
          </w:tr>
        </w:tbl>
        <w:p>
          <w:pPr>
            <w:pStyle w:val="Header"/>
            <w:tabs>
              <w:tab w:val="clear" w:pos="720"/>
              <w:tab w:val="center" w:pos="851" w:leader="none"/>
            </w:tabs>
            <w:rPr>
              <w:rFonts w:ascii="Garamond" w:hAnsi="Garamond" w:cs="Garamond"/>
              <w:sz w:val="20"/>
              <w:szCs w:val="20"/>
            </w:rPr>
          </w:pPr>
          <w:r>
            <w:rPr>
              <w:rFonts w:cs="Garamond" w:ascii="Garamond" w:hAnsi="Garamond"/>
              <w:sz w:val="20"/>
              <w:szCs w:val="20"/>
            </w:rPr>
          </w:r>
        </w:p>
      </w:tc>
    </w:tr>
    <w:tr>
      <w:trPr>
        <w:trHeight w:val="993" w:hRule="atLeast"/>
      </w:trPr>
      <w:tc>
        <w:tcPr>
          <w:tcW w:w="5495" w:type="dxa"/>
          <w:tcBorders/>
        </w:tcPr>
        <w:p>
          <w:pPr>
            <w:pStyle w:val="Header1"/>
            <w:widowControl w:val="false"/>
            <w:tabs>
              <w:tab w:val="clear" w:pos="720"/>
              <w:tab w:val="center" w:pos="1298" w:leader="none"/>
            </w:tabs>
            <w:ind w:hanging="142" w:left="1440" w:right="0"/>
            <w:rPr/>
          </w:pPr>
          <w:r>
            <w:rPr>
              <w:rFonts w:eastAsia="Garamond" w:cs="Garamond" w:ascii="Garamond" w:hAnsi="Garamond"/>
              <w:sz w:val="18"/>
              <w:szCs w:val="18"/>
            </w:rPr>
            <w:t xml:space="preserve">     </w:t>
          </w:r>
          <w:r>
            <w:rPr>
              <w:rFonts w:cs="Garamond" w:ascii="Garamond" w:hAnsi="Garamond"/>
              <w:sz w:val="18"/>
              <w:szCs w:val="18"/>
            </w:rPr>
            <w:t>SETTORE 8 SVILUPPO ECONOMICO</w:t>
          </w:r>
        </w:p>
        <w:p>
          <w:pPr>
            <w:pStyle w:val="Header1"/>
            <w:widowControl w:val="false"/>
            <w:tabs>
              <w:tab w:val="clear" w:pos="720"/>
              <w:tab w:val="center" w:pos="1298" w:leader="none"/>
            </w:tabs>
            <w:ind w:hanging="142" w:left="1440" w:right="0"/>
            <w:rPr>
              <w:rFonts w:ascii="Garamond" w:hAnsi="Garamond" w:eastAsia="Garamond" w:cs="Garamond"/>
              <w:sz w:val="18"/>
              <w:szCs w:val="18"/>
            </w:rPr>
          </w:pPr>
          <w:r>
            <w:rPr>
              <w:rFonts w:eastAsia="Garamond" w:cs="Garamond" w:ascii="Garamond" w:hAnsi="Garamond"/>
              <w:sz w:val="18"/>
              <w:szCs w:val="18"/>
            </w:rPr>
          </w:r>
        </w:p>
        <w:p>
          <w:pPr>
            <w:pStyle w:val="Header1"/>
            <w:widowControl w:val="false"/>
            <w:tabs>
              <w:tab w:val="clear" w:pos="720"/>
              <w:tab w:val="center" w:pos="1298" w:leader="none"/>
            </w:tabs>
            <w:ind w:hanging="142" w:left="1440" w:right="0"/>
            <w:rPr>
              <w:rFonts w:ascii="Garamond" w:hAnsi="Garamond" w:eastAsia="Garamond" w:cs="Garamond"/>
              <w:sz w:val="18"/>
              <w:szCs w:val="18"/>
            </w:rPr>
          </w:pPr>
          <w:r>
            <w:rPr>
              <w:rFonts w:eastAsia="Garamond" w:cs="Garamond" w:ascii="Garamond" w:hAnsi="Garamond"/>
              <w:sz w:val="18"/>
              <w:szCs w:val="18"/>
            </w:rPr>
          </w:r>
        </w:p>
        <w:p>
          <w:pPr>
            <w:pStyle w:val="Header1"/>
            <w:widowControl w:val="false"/>
            <w:tabs>
              <w:tab w:val="clear" w:pos="720"/>
              <w:tab w:val="center" w:pos="1298" w:leader="none"/>
            </w:tabs>
            <w:ind w:hanging="142" w:left="1440" w:right="0"/>
            <w:jc w:val="center"/>
            <w:rPr>
              <w:rFonts w:ascii="Garamond" w:hAnsi="Garamond" w:cs="Garamond"/>
              <w:sz w:val="18"/>
              <w:szCs w:val="18"/>
            </w:rPr>
          </w:pPr>
          <w:r>
            <w:rPr>
              <w:rFonts w:cs="Garamond" w:ascii="Garamond" w:hAnsi="Garamond"/>
              <w:sz w:val="18"/>
              <w:szCs w:val="18"/>
            </w:rPr>
            <w:t>CULTURA E TURISMO</w:t>
          </w:r>
        </w:p>
        <w:p>
          <w:pPr>
            <w:pStyle w:val="Header1"/>
            <w:widowControl w:val="false"/>
            <w:tabs>
              <w:tab w:val="clear" w:pos="720"/>
              <w:tab w:val="center" w:pos="1298" w:leader="none"/>
            </w:tabs>
            <w:ind w:hanging="142" w:left="1440" w:right="0"/>
            <w:jc w:val="center"/>
            <w:rPr>
              <w:rFonts w:ascii="Garamond" w:hAnsi="Garamond" w:cs="Garamond"/>
              <w:sz w:val="18"/>
              <w:szCs w:val="18"/>
            </w:rPr>
          </w:pPr>
          <w:r>
            <w:rPr>
              <w:rFonts w:cs="Garamond" w:ascii="Garamond" w:hAnsi="Garamond"/>
              <w:sz w:val="18"/>
              <w:szCs w:val="18"/>
            </w:rPr>
            <w:t>Servizio Turismo e Marketing Territoriale</w:t>
          </w:r>
        </w:p>
      </w:tc>
      <w:tc>
        <w:tcPr>
          <w:tcW w:w="4818" w:type="dxa"/>
          <w:vMerge w:val="continue"/>
          <w:tcBorders/>
        </w:tcPr>
        <w:p>
          <w:pPr>
            <w:pStyle w:val="Normal"/>
            <w:snapToGrid w:val="false"/>
            <w:rPr/>
          </w:pPr>
          <w:r>
            <w:rPr/>
          </w:r>
        </w:p>
      </w:tc>
    </w:tr>
  </w:tbl>
  <w:p>
    <w:pPr>
      <w:pStyle w:val="Normal"/>
      <w:spacing w:lineRule="atLeast" w:line="0"/>
      <w:ind w:left="0" w:right="0"/>
      <w:jc w:val="left"/>
      <w:rPr>
        <w:sz w:val="20"/>
      </w:rPr>
    </w:pPr>
    <w:r>
      <w:rPr>
        <w:sz w:val="20"/>
      </w:rPr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10314" w:type="dxa"/>
      <w:jc w:val="left"/>
      <w:tblInd w:w="-284" w:type="dxa"/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5495"/>
      <w:gridCol w:w="4818"/>
    </w:tblGrid>
    <w:tr>
      <w:trPr>
        <w:trHeight w:val="987" w:hRule="atLeast"/>
      </w:trPr>
      <w:tc>
        <w:tcPr>
          <w:tcW w:w="5495" w:type="dxa"/>
          <w:tcBorders/>
        </w:tcPr>
        <w:p>
          <w:pPr>
            <w:pStyle w:val="Header"/>
            <w:tabs>
              <w:tab w:val="clear" w:pos="720"/>
              <w:tab w:val="center" w:pos="1298" w:leader="none"/>
            </w:tabs>
            <w:snapToGrid w:val="false"/>
            <w:ind w:left="1298" w:right="0"/>
            <w:jc w:val="right"/>
            <w:rPr>
              <w:rFonts w:ascii="Garamond" w:hAnsi="Garamond" w:cs="Garamond"/>
              <w:sz w:val="20"/>
              <w:szCs w:val="20"/>
            </w:rPr>
          </w:pPr>
          <w:r>
            <w:rPr>
              <w:rFonts w:cs="Garamond" w:ascii="Garamond" w:hAnsi="Garamond"/>
              <w:sz w:val="20"/>
              <w:szCs w:val="20"/>
            </w:rPr>
          </w:r>
        </w:p>
        <w:p>
          <w:pPr>
            <w:pStyle w:val="Header"/>
            <w:tabs>
              <w:tab w:val="clear" w:pos="720"/>
              <w:tab w:val="center" w:pos="851" w:leader="none"/>
            </w:tabs>
            <w:rPr>
              <w:rFonts w:ascii="Garamond" w:hAnsi="Garamond" w:eastAsia="Garamond" w:cs="Garamond"/>
              <w:sz w:val="20"/>
              <w:szCs w:val="20"/>
            </w:rPr>
          </w:pPr>
          <w:r>
            <w:rPr>
              <w:rFonts w:eastAsia="Garamond" w:cs="Garamond" w:ascii="Garamond" w:hAnsi="Garamond"/>
              <w:sz w:val="20"/>
              <w:szCs w:val="20"/>
            </w:rPr>
            <w:drawing>
              <wp:anchor behindDoc="1" distT="0" distB="0" distL="0" distR="0" simplePos="0" locked="0" layoutInCell="1" allowOverlap="1" relativeHeight="75">
                <wp:simplePos x="0" y="0"/>
                <wp:positionH relativeFrom="column">
                  <wp:posOffset>179705</wp:posOffset>
                </wp:positionH>
                <wp:positionV relativeFrom="paragraph">
                  <wp:posOffset>50165</wp:posOffset>
                </wp:positionV>
                <wp:extent cx="3056255" cy="809625"/>
                <wp:effectExtent l="0" t="0" r="0" b="0"/>
                <wp:wrapNone/>
                <wp:docPr id="18" name="Copia Immagine1 3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" name="Copia Immagine1 3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-141" t="-530" r="-141" b="-530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56255" cy="8096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818" w:type="dxa"/>
          <w:vMerge w:val="restart"/>
          <w:tcBorders/>
        </w:tcPr>
        <w:tbl>
          <w:tblPr>
            <w:tblW w:w="4633" w:type="dxa"/>
            <w:jc w:val="left"/>
            <w:tblInd w:w="600" w:type="dxa"/>
            <w:tblLayout w:type="fixed"/>
            <w:tblCellMar>
              <w:top w:w="0" w:type="dxa"/>
              <w:left w:w="108" w:type="dxa"/>
              <w:bottom w:w="0" w:type="dxa"/>
              <w:right w:w="108" w:type="dxa"/>
            </w:tblCellMar>
          </w:tblPr>
          <w:tblGrid>
            <w:gridCol w:w="561"/>
            <w:gridCol w:w="4071"/>
          </w:tblGrid>
          <w:tr>
            <w:trPr>
              <w:trHeight w:val="700" w:hRule="atLeast"/>
            </w:trPr>
            <w:tc>
              <w:tcPr>
                <w:tcW w:w="561" w:type="dxa"/>
                <w:tcBorders/>
              </w:tcPr>
              <w:p>
                <w:pPr>
                  <w:pStyle w:val="Header"/>
                  <w:tabs>
                    <w:tab w:val="clear" w:pos="720"/>
                    <w:tab w:val="center" w:pos="851" w:leader="none"/>
                  </w:tabs>
                  <w:snapToGrid w:val="false"/>
                  <w:rPr>
                    <w:rFonts w:ascii="Garamond" w:hAnsi="Garamond" w:cs="Garamond"/>
                    <w:sz w:val="20"/>
                    <w:szCs w:val="20"/>
                  </w:rPr>
                </w:pPr>
                <w:r>
                  <w:rPr>
                    <w:rFonts w:cs="Garamond" w:ascii="Garamond" w:hAnsi="Garamond"/>
                    <w:sz w:val="20"/>
                    <w:szCs w:val="20"/>
                  </w:rPr>
                </w:r>
              </w:p>
            </w:tc>
            <w:tc>
              <w:tcPr>
                <w:tcW w:w="4071" w:type="dxa"/>
                <w:tcBorders/>
              </w:tcPr>
              <w:p>
                <w:pPr>
                  <w:pStyle w:val="Header"/>
                  <w:tabs>
                    <w:tab w:val="clear" w:pos="720"/>
                    <w:tab w:val="center" w:pos="851" w:leader="none"/>
                  </w:tabs>
                  <w:snapToGrid w:val="false"/>
                  <w:rPr>
                    <w:rFonts w:ascii="Garamond" w:hAnsi="Garamond" w:cs="Garamond"/>
                    <w:sz w:val="20"/>
                    <w:szCs w:val="20"/>
                  </w:rPr>
                </w:pPr>
                <w:r>
                  <w:rPr>
                    <w:rFonts w:cs="Garamond" w:ascii="Garamond" w:hAnsi="Garamond"/>
                    <w:sz w:val="20"/>
                    <w:szCs w:val="20"/>
                  </w:rPr>
                </w:r>
              </w:p>
            </w:tc>
          </w:tr>
          <w:tr>
            <w:trPr>
              <w:trHeight w:val="567" w:hRule="atLeast"/>
            </w:trPr>
            <w:tc>
              <w:tcPr>
                <w:tcW w:w="561" w:type="dxa"/>
                <w:tcBorders/>
              </w:tcPr>
              <w:p>
                <w:pPr>
                  <w:pStyle w:val="Header"/>
                  <w:tabs>
                    <w:tab w:val="clear" w:pos="720"/>
                    <w:tab w:val="center" w:pos="851" w:leader="none"/>
                  </w:tabs>
                  <w:rPr>
                    <w:rFonts w:ascii="Garamond" w:hAnsi="Garamond" w:cs="Garamond"/>
                    <w:sz w:val="20"/>
                    <w:szCs w:val="20"/>
                    <w:lang w:val="it-IT" w:eastAsia="it-IT"/>
                  </w:rPr>
                </w:pPr>
                <w:r>
                  <w:rPr/>
                  <w:drawing>
                    <wp:inline distT="0" distB="0" distL="0" distR="0">
                      <wp:extent cx="266065" cy="266065"/>
                      <wp:effectExtent l="0" t="0" r="0" b="0"/>
                      <wp:docPr id="19" name="Copia Immagine2 3" descr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9" name="Copia Immagine2 3" descr="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/>
                              <a:srcRect l="-1467" t="-1467" r="-1467" b="-1467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66065" cy="266065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4071" w:type="dxa"/>
                <w:tcBorders/>
                <w:vAlign w:val="center"/>
              </w:tcPr>
              <w:p>
                <w:pPr>
                  <w:pStyle w:val="Header"/>
                  <w:tabs>
                    <w:tab w:val="clear" w:pos="720"/>
                    <w:tab w:val="center" w:pos="851" w:leader="none"/>
                  </w:tabs>
                  <w:rPr>
                    <w:rFonts w:ascii="Garamond" w:hAnsi="Garamond" w:cs="Garamond"/>
                    <w:sz w:val="20"/>
                    <w:szCs w:val="20"/>
                  </w:rPr>
                </w:pPr>
                <w:r>
                  <w:rPr>
                    <w:rFonts w:cs="Garamond" w:ascii="Garamond" w:hAnsi="Garamond"/>
                    <w:sz w:val="20"/>
                    <w:szCs w:val="20"/>
                  </w:rPr>
                  <w:t>Via Vicenza n. 2</w:t>
                </w:r>
              </w:p>
              <w:p>
                <w:pPr>
                  <w:pStyle w:val="Header"/>
                  <w:tabs>
                    <w:tab w:val="clear" w:pos="720"/>
                    <w:tab w:val="center" w:pos="851" w:leader="none"/>
                  </w:tabs>
                  <w:rPr>
                    <w:rFonts w:ascii="Garamond" w:hAnsi="Garamond" w:cs="Garamond"/>
                    <w:sz w:val="20"/>
                    <w:szCs w:val="20"/>
                  </w:rPr>
                </w:pPr>
                <w:r>
                  <w:rPr>
                    <w:rFonts w:cs="Garamond" w:ascii="Garamond" w:hAnsi="Garamond"/>
                    <w:sz w:val="20"/>
                    <w:szCs w:val="20"/>
                  </w:rPr>
                  <w:t>89125 Reggio Calabria</w:t>
                </w:r>
              </w:p>
              <w:p>
                <w:pPr>
                  <w:pStyle w:val="Header"/>
                  <w:tabs>
                    <w:tab w:val="clear" w:pos="720"/>
                    <w:tab w:val="center" w:pos="851" w:leader="none"/>
                  </w:tabs>
                  <w:rPr>
                    <w:rFonts w:ascii="Garamond" w:hAnsi="Garamond" w:cs="Garamond"/>
                    <w:sz w:val="20"/>
                    <w:szCs w:val="20"/>
                  </w:rPr>
                </w:pPr>
                <w:r>
                  <w:rPr>
                    <w:rFonts w:cs="Garamond" w:ascii="Garamond" w:hAnsi="Garamond"/>
                    <w:sz w:val="20"/>
                    <w:szCs w:val="20"/>
                  </w:rPr>
                </w:r>
              </w:p>
            </w:tc>
          </w:tr>
          <w:tr>
            <w:trPr>
              <w:trHeight w:val="475" w:hRule="atLeast"/>
            </w:trPr>
            <w:tc>
              <w:tcPr>
                <w:tcW w:w="561" w:type="dxa"/>
                <w:tcBorders/>
              </w:tcPr>
              <w:p>
                <w:pPr>
                  <w:pStyle w:val="Header"/>
                  <w:tabs>
                    <w:tab w:val="clear" w:pos="720"/>
                    <w:tab w:val="center" w:pos="851" w:leader="none"/>
                  </w:tabs>
                  <w:rPr>
                    <w:rFonts w:ascii="Garamond" w:hAnsi="Garamond" w:cs="Garamond"/>
                    <w:sz w:val="20"/>
                    <w:szCs w:val="20"/>
                    <w:lang w:val="it-IT" w:eastAsia="it-IT"/>
                  </w:rPr>
                </w:pPr>
                <w:r>
                  <w:rPr/>
                  <w:drawing>
                    <wp:inline distT="0" distB="0" distL="0" distR="0">
                      <wp:extent cx="266065" cy="266065"/>
                      <wp:effectExtent l="0" t="0" r="0" b="0"/>
                      <wp:docPr id="20" name="Copia Immagine3 3" descr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0" name="Copia Immagine3 3" descr="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3"/>
                              <a:srcRect l="-1467" t="-1467" r="-1467" b="-1467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66065" cy="266065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4071" w:type="dxa"/>
                <w:tcBorders/>
                <w:vAlign w:val="center"/>
              </w:tcPr>
              <w:p>
                <w:pPr>
                  <w:pStyle w:val="Header"/>
                  <w:tabs>
                    <w:tab w:val="clear" w:pos="720"/>
                    <w:tab w:val="center" w:pos="851" w:leader="none"/>
                  </w:tabs>
                  <w:rPr>
                    <w:rFonts w:ascii="Garamond" w:hAnsi="Garamond" w:cs="Garamond"/>
                    <w:i/>
                    <w:i/>
                    <w:sz w:val="20"/>
                    <w:szCs w:val="20"/>
                  </w:rPr>
                </w:pPr>
                <w:r>
                  <w:rPr>
                    <w:rFonts w:cs="Garamond" w:ascii="Garamond" w:hAnsi="Garamond"/>
                    <w:i/>
                    <w:sz w:val="20"/>
                    <w:szCs w:val="20"/>
                  </w:rPr>
                  <w:t>0965 362 4122</w:t>
                </w:r>
              </w:p>
              <w:p>
                <w:pPr>
                  <w:pStyle w:val="Header"/>
                  <w:tabs>
                    <w:tab w:val="clear" w:pos="720"/>
                    <w:tab w:val="center" w:pos="851" w:leader="none"/>
                  </w:tabs>
                  <w:rPr>
                    <w:rFonts w:ascii="Garamond" w:hAnsi="Garamond" w:cs="Garamond"/>
                    <w:i/>
                    <w:i/>
                    <w:sz w:val="20"/>
                    <w:szCs w:val="20"/>
                  </w:rPr>
                </w:pPr>
                <w:r>
                  <w:rPr>
                    <w:rFonts w:cs="Garamond" w:ascii="Garamond" w:hAnsi="Garamond"/>
                    <w:i/>
                    <w:sz w:val="20"/>
                    <w:szCs w:val="20"/>
                  </w:rPr>
                </w:r>
              </w:p>
            </w:tc>
          </w:tr>
          <w:tr>
            <w:trPr>
              <w:trHeight w:val="279" w:hRule="atLeast"/>
            </w:trPr>
            <w:tc>
              <w:tcPr>
                <w:tcW w:w="561" w:type="dxa"/>
                <w:tcBorders/>
                <w:vAlign w:val="center"/>
              </w:tcPr>
              <w:p>
                <w:pPr>
                  <w:pStyle w:val="Header"/>
                  <w:tabs>
                    <w:tab w:val="clear" w:pos="720"/>
                    <w:tab w:val="center" w:pos="851" w:leader="none"/>
                  </w:tabs>
                  <w:rPr>
                    <w:rFonts w:ascii="Garamond" w:hAnsi="Garamond" w:cs="Garamond"/>
                    <w:sz w:val="20"/>
                    <w:szCs w:val="20"/>
                    <w:lang w:val="it-IT" w:eastAsia="it-IT"/>
                  </w:rPr>
                </w:pPr>
                <w:r>
                  <w:rPr/>
                  <w:drawing>
                    <wp:inline distT="0" distB="0" distL="0" distR="0">
                      <wp:extent cx="266065" cy="266065"/>
                      <wp:effectExtent l="0" t="0" r="0" b="0"/>
                      <wp:docPr id="21" name="Copia Immagine4 3" descr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1" name="Copia Immagine4 3" descr="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4"/>
                              <a:srcRect l="-1467" t="-1467" r="-1467" b="-1467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66065" cy="266065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4071" w:type="dxa"/>
                <w:tcBorders/>
                <w:vAlign w:val="center"/>
              </w:tcPr>
              <w:p>
                <w:pPr>
                  <w:pStyle w:val="Normal"/>
                  <w:rPr/>
                </w:pPr>
                <w:r>
                  <w:rPr>
                    <w:rFonts w:cs="Garamond" w:ascii="Garamond" w:hAnsi="Garamond"/>
                    <w:sz w:val="20"/>
                    <w:szCs w:val="20"/>
                  </w:rPr>
                  <w:t>turismo@comune.reggio-calabria.it</w:t>
                </w:r>
                <w:r>
                  <w:rPr>
                    <w:rFonts w:cs="Garamond" w:ascii="Garamond" w:hAnsi="Garamond"/>
                    <w:i/>
                    <w:sz w:val="20"/>
                    <w:szCs w:val="20"/>
                  </w:rPr>
                  <w:br/>
                </w:r>
                <w:hyperlink r:id="rId5">
                  <w:r>
                    <w:rPr>
                      <w:rStyle w:val="Hyperlink"/>
                      <w:rFonts w:cs="Garamond" w:ascii="Garamond" w:hAnsi="Garamond"/>
                      <w:b/>
                      <w:color w:val="000000"/>
                      <w:sz w:val="20"/>
                      <w:szCs w:val="20"/>
                    </w:rPr>
                    <w:t>protocollo@pec.reggiocal.it</w:t>
                  </w:r>
                </w:hyperlink>
              </w:p>
              <w:p>
                <w:pPr>
                  <w:pStyle w:val="Footer"/>
                  <w:rPr>
                    <w:rFonts w:ascii="Garamond" w:hAnsi="Garamond" w:cs="Garamond"/>
                    <w:b/>
                    <w:sz w:val="20"/>
                    <w:szCs w:val="20"/>
                  </w:rPr>
                </w:pPr>
                <w:r>
                  <w:rPr>
                    <w:rFonts w:cs="Garamond" w:ascii="Garamond" w:hAnsi="Garamond"/>
                    <w:b/>
                    <w:sz w:val="20"/>
                    <w:szCs w:val="20"/>
                  </w:rPr>
                </w:r>
              </w:p>
            </w:tc>
          </w:tr>
        </w:tbl>
        <w:p>
          <w:pPr>
            <w:pStyle w:val="Header"/>
            <w:tabs>
              <w:tab w:val="clear" w:pos="720"/>
              <w:tab w:val="center" w:pos="851" w:leader="none"/>
            </w:tabs>
            <w:rPr>
              <w:rFonts w:ascii="Garamond" w:hAnsi="Garamond" w:cs="Garamond"/>
              <w:sz w:val="20"/>
              <w:szCs w:val="20"/>
            </w:rPr>
          </w:pPr>
          <w:r>
            <w:rPr>
              <w:rFonts w:cs="Garamond" w:ascii="Garamond" w:hAnsi="Garamond"/>
              <w:sz w:val="20"/>
              <w:szCs w:val="20"/>
            </w:rPr>
          </w:r>
        </w:p>
      </w:tc>
    </w:tr>
    <w:tr>
      <w:trPr>
        <w:trHeight w:val="993" w:hRule="atLeast"/>
      </w:trPr>
      <w:tc>
        <w:tcPr>
          <w:tcW w:w="5495" w:type="dxa"/>
          <w:tcBorders/>
        </w:tcPr>
        <w:p>
          <w:pPr>
            <w:pStyle w:val="Header1"/>
            <w:widowControl w:val="false"/>
            <w:tabs>
              <w:tab w:val="clear" w:pos="720"/>
              <w:tab w:val="center" w:pos="1298" w:leader="none"/>
            </w:tabs>
            <w:ind w:hanging="142" w:left="1440" w:right="0"/>
            <w:rPr/>
          </w:pPr>
          <w:r>
            <w:rPr>
              <w:rFonts w:eastAsia="Garamond" w:cs="Garamond" w:ascii="Garamond" w:hAnsi="Garamond"/>
              <w:sz w:val="18"/>
              <w:szCs w:val="18"/>
            </w:rPr>
            <w:t xml:space="preserve">     </w:t>
          </w:r>
          <w:r>
            <w:rPr>
              <w:rFonts w:cs="Garamond" w:ascii="Garamond" w:hAnsi="Garamond"/>
              <w:sz w:val="18"/>
              <w:szCs w:val="18"/>
            </w:rPr>
            <w:t>SETTORE 8 SVILUPPO ECONOMICO</w:t>
          </w:r>
        </w:p>
        <w:p>
          <w:pPr>
            <w:pStyle w:val="Header1"/>
            <w:widowControl w:val="false"/>
            <w:tabs>
              <w:tab w:val="clear" w:pos="720"/>
              <w:tab w:val="center" w:pos="1298" w:leader="none"/>
            </w:tabs>
            <w:ind w:hanging="142" w:left="1440" w:right="0"/>
            <w:rPr>
              <w:rFonts w:ascii="Garamond" w:hAnsi="Garamond" w:eastAsia="Garamond" w:cs="Garamond"/>
              <w:sz w:val="18"/>
              <w:szCs w:val="18"/>
            </w:rPr>
          </w:pPr>
          <w:r>
            <w:rPr>
              <w:rFonts w:eastAsia="Garamond" w:cs="Garamond" w:ascii="Garamond" w:hAnsi="Garamond"/>
              <w:sz w:val="18"/>
              <w:szCs w:val="18"/>
            </w:rPr>
          </w:r>
        </w:p>
        <w:p>
          <w:pPr>
            <w:pStyle w:val="Header1"/>
            <w:widowControl w:val="false"/>
            <w:tabs>
              <w:tab w:val="clear" w:pos="720"/>
              <w:tab w:val="center" w:pos="1298" w:leader="none"/>
            </w:tabs>
            <w:ind w:hanging="142" w:left="1440" w:right="0"/>
            <w:rPr>
              <w:rFonts w:ascii="Garamond" w:hAnsi="Garamond" w:eastAsia="Garamond" w:cs="Garamond"/>
              <w:sz w:val="18"/>
              <w:szCs w:val="18"/>
            </w:rPr>
          </w:pPr>
          <w:r>
            <w:rPr>
              <w:rFonts w:eastAsia="Garamond" w:cs="Garamond" w:ascii="Garamond" w:hAnsi="Garamond"/>
              <w:sz w:val="18"/>
              <w:szCs w:val="18"/>
            </w:rPr>
          </w:r>
        </w:p>
        <w:p>
          <w:pPr>
            <w:pStyle w:val="Header1"/>
            <w:widowControl w:val="false"/>
            <w:tabs>
              <w:tab w:val="clear" w:pos="720"/>
              <w:tab w:val="center" w:pos="1298" w:leader="none"/>
            </w:tabs>
            <w:ind w:hanging="142" w:left="1440" w:right="0"/>
            <w:jc w:val="center"/>
            <w:rPr>
              <w:rFonts w:ascii="Garamond" w:hAnsi="Garamond" w:cs="Garamond"/>
              <w:sz w:val="18"/>
              <w:szCs w:val="18"/>
            </w:rPr>
          </w:pPr>
          <w:r>
            <w:rPr>
              <w:rFonts w:cs="Garamond" w:ascii="Garamond" w:hAnsi="Garamond"/>
              <w:sz w:val="18"/>
              <w:szCs w:val="18"/>
            </w:rPr>
            <w:t>CULTURA E TURISMO</w:t>
          </w:r>
        </w:p>
        <w:p>
          <w:pPr>
            <w:pStyle w:val="Header1"/>
            <w:widowControl w:val="false"/>
            <w:tabs>
              <w:tab w:val="clear" w:pos="720"/>
              <w:tab w:val="center" w:pos="1298" w:leader="none"/>
            </w:tabs>
            <w:ind w:hanging="142" w:left="1440" w:right="0"/>
            <w:jc w:val="center"/>
            <w:rPr>
              <w:rFonts w:ascii="Garamond" w:hAnsi="Garamond" w:cs="Garamond"/>
              <w:sz w:val="18"/>
              <w:szCs w:val="18"/>
            </w:rPr>
          </w:pPr>
          <w:r>
            <w:rPr>
              <w:rFonts w:cs="Garamond" w:ascii="Garamond" w:hAnsi="Garamond"/>
              <w:sz w:val="18"/>
              <w:szCs w:val="18"/>
            </w:rPr>
            <w:t>Servizio Turismo e Marketing Territoriale</w:t>
          </w:r>
        </w:p>
      </w:tc>
      <w:tc>
        <w:tcPr>
          <w:tcW w:w="4818" w:type="dxa"/>
          <w:vMerge w:val="continue"/>
          <w:tcBorders/>
        </w:tcPr>
        <w:p>
          <w:pPr>
            <w:pStyle w:val="Normal"/>
            <w:snapToGrid w:val="false"/>
            <w:rPr/>
          </w:pPr>
          <w:r>
            <w:rPr/>
          </w:r>
        </w:p>
      </w:tc>
    </w:tr>
  </w:tbl>
  <w:p>
    <w:pPr>
      <w:pStyle w:val="Normal"/>
      <w:spacing w:lineRule="atLeast" w:line="0"/>
      <w:ind w:left="0" w:right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8">
              <wp:simplePos x="0" y="0"/>
              <wp:positionH relativeFrom="page">
                <wp:posOffset>5310505</wp:posOffset>
              </wp:positionH>
              <wp:positionV relativeFrom="page">
                <wp:posOffset>2658745</wp:posOffset>
              </wp:positionV>
              <wp:extent cx="1724660" cy="183515"/>
              <wp:effectExtent l="0" t="0" r="0" b="0"/>
              <wp:wrapNone/>
              <wp:docPr id="22" name="Textbox 2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24760" cy="183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BodyText"/>
                            <w:spacing w:before="5" w:after="0"/>
                            <w:ind w:left="20" w:right="0"/>
                            <w:jc w:val="left"/>
                            <w:rPr/>
                          </w:pPr>
                          <w:r>
                            <w:rPr>
                              <w:color w:val="000000"/>
                              <w:spacing w:val="-6"/>
                            </w:rPr>
                            <w:t>Allegato</w:t>
                          </w:r>
                          <w:r>
                            <w:rPr>
                              <w:color w:val="000000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6"/>
                            </w:rPr>
                            <w:t>2</w:t>
                          </w:r>
                          <w:r>
                            <w:rPr>
                              <w:color w:val="000000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6"/>
                            </w:rPr>
                            <w:t>–</w:t>
                          </w:r>
                          <w:r>
                            <w:rPr>
                              <w:color w:val="000000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6"/>
                            </w:rPr>
                            <w:t>Avviso</w:t>
                          </w:r>
                          <w:r>
                            <w:rPr>
                              <w:color w:val="000000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6"/>
                            </w:rPr>
                            <w:t>esplorativo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1" path="m0,0l-2147483645,0l-2147483645,-2147483646l0,-2147483646xe" stroked="f" o:allowincell="f" style="position:absolute;margin-left:418.15pt;margin-top:209.35pt;width:135.75pt;height:14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BodyText"/>
                      <w:spacing w:before="5" w:after="0"/>
                      <w:ind w:left="20" w:right="0"/>
                      <w:jc w:val="left"/>
                      <w:rPr/>
                    </w:pPr>
                    <w:r>
                      <w:rPr>
                        <w:color w:val="000000"/>
                        <w:spacing w:val="-6"/>
                      </w:rPr>
                      <w:t>Allegato</w:t>
                    </w:r>
                    <w:r>
                      <w:rPr>
                        <w:color w:val="000000"/>
                        <w:spacing w:val="-3"/>
                      </w:rPr>
                      <w:t xml:space="preserve"> </w:t>
                    </w:r>
                    <w:r>
                      <w:rPr>
                        <w:color w:val="000000"/>
                        <w:spacing w:val="-6"/>
                      </w:rPr>
                      <w:t>2</w:t>
                    </w:r>
                    <w:r>
                      <w:rPr>
                        <w:color w:val="000000"/>
                        <w:spacing w:val="-3"/>
                      </w:rPr>
                      <w:t xml:space="preserve"> </w:t>
                    </w:r>
                    <w:r>
                      <w:rPr>
                        <w:color w:val="000000"/>
                        <w:spacing w:val="-6"/>
                      </w:rPr>
                      <w:t>–</w:t>
                    </w:r>
                    <w:r>
                      <w:rPr>
                        <w:color w:val="000000"/>
                        <w:spacing w:val="-2"/>
                      </w:rPr>
                      <w:t xml:space="preserve"> </w:t>
                    </w:r>
                    <w:r>
                      <w:rPr>
                        <w:color w:val="000000"/>
                        <w:spacing w:val="-6"/>
                      </w:rPr>
                      <w:t>Avviso</w:t>
                    </w:r>
                    <w:r>
                      <w:rPr>
                        <w:color w:val="000000"/>
                        <w:spacing w:val="-3"/>
                      </w:rPr>
                      <w:t xml:space="preserve"> </w:t>
                    </w:r>
                    <w:r>
                      <w:rPr>
                        <w:color w:val="000000"/>
                        <w:spacing w:val="-6"/>
                      </w:rPr>
                      <w:t>esplorativo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10314" w:type="dxa"/>
      <w:jc w:val="left"/>
      <w:tblInd w:w="-284" w:type="dxa"/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5495"/>
      <w:gridCol w:w="4818"/>
    </w:tblGrid>
    <w:tr>
      <w:trPr>
        <w:trHeight w:val="987" w:hRule="atLeast"/>
      </w:trPr>
      <w:tc>
        <w:tcPr>
          <w:tcW w:w="5495" w:type="dxa"/>
          <w:tcBorders/>
        </w:tcPr>
        <w:p>
          <w:pPr>
            <w:pStyle w:val="Header"/>
            <w:tabs>
              <w:tab w:val="clear" w:pos="720"/>
              <w:tab w:val="center" w:pos="1298" w:leader="none"/>
            </w:tabs>
            <w:snapToGrid w:val="false"/>
            <w:ind w:left="1298" w:right="0"/>
            <w:jc w:val="right"/>
            <w:rPr>
              <w:rFonts w:ascii="Garamond" w:hAnsi="Garamond" w:cs="Garamond"/>
              <w:sz w:val="20"/>
              <w:szCs w:val="20"/>
            </w:rPr>
          </w:pPr>
          <w:r>
            <w:rPr>
              <w:rFonts w:cs="Garamond" w:ascii="Garamond" w:hAnsi="Garamond"/>
              <w:sz w:val="20"/>
              <w:szCs w:val="20"/>
            </w:rPr>
          </w:r>
        </w:p>
        <w:p>
          <w:pPr>
            <w:pStyle w:val="Header"/>
            <w:tabs>
              <w:tab w:val="clear" w:pos="720"/>
              <w:tab w:val="center" w:pos="851" w:leader="none"/>
            </w:tabs>
            <w:rPr>
              <w:rFonts w:ascii="Garamond" w:hAnsi="Garamond" w:eastAsia="Garamond" w:cs="Garamond"/>
              <w:sz w:val="20"/>
              <w:szCs w:val="20"/>
            </w:rPr>
          </w:pPr>
          <w:r>
            <w:rPr>
              <w:rFonts w:eastAsia="Garamond" w:cs="Garamond" w:ascii="Garamond" w:hAnsi="Garamond"/>
              <w:sz w:val="20"/>
              <w:szCs w:val="20"/>
            </w:rPr>
            <w:drawing>
              <wp:anchor behindDoc="1" distT="0" distB="0" distL="0" distR="0" simplePos="0" locked="0" layoutInCell="1" allowOverlap="1" relativeHeight="76">
                <wp:simplePos x="0" y="0"/>
                <wp:positionH relativeFrom="column">
                  <wp:posOffset>179705</wp:posOffset>
                </wp:positionH>
                <wp:positionV relativeFrom="paragraph">
                  <wp:posOffset>50165</wp:posOffset>
                </wp:positionV>
                <wp:extent cx="3056255" cy="809625"/>
                <wp:effectExtent l="0" t="0" r="0" b="0"/>
                <wp:wrapNone/>
                <wp:docPr id="23" name="Copia Immagine1 4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3" name="Copia Immagine1 4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-141" t="-530" r="-141" b="-530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56255" cy="8096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818" w:type="dxa"/>
          <w:vMerge w:val="restart"/>
          <w:tcBorders/>
        </w:tcPr>
        <w:tbl>
          <w:tblPr>
            <w:tblW w:w="4633" w:type="dxa"/>
            <w:jc w:val="left"/>
            <w:tblInd w:w="600" w:type="dxa"/>
            <w:tblLayout w:type="fixed"/>
            <w:tblCellMar>
              <w:top w:w="0" w:type="dxa"/>
              <w:left w:w="108" w:type="dxa"/>
              <w:bottom w:w="0" w:type="dxa"/>
              <w:right w:w="108" w:type="dxa"/>
            </w:tblCellMar>
          </w:tblPr>
          <w:tblGrid>
            <w:gridCol w:w="561"/>
            <w:gridCol w:w="4071"/>
          </w:tblGrid>
          <w:tr>
            <w:trPr>
              <w:trHeight w:val="700" w:hRule="atLeast"/>
            </w:trPr>
            <w:tc>
              <w:tcPr>
                <w:tcW w:w="561" w:type="dxa"/>
                <w:tcBorders/>
              </w:tcPr>
              <w:p>
                <w:pPr>
                  <w:pStyle w:val="Header"/>
                  <w:tabs>
                    <w:tab w:val="clear" w:pos="720"/>
                    <w:tab w:val="center" w:pos="851" w:leader="none"/>
                  </w:tabs>
                  <w:snapToGrid w:val="false"/>
                  <w:rPr>
                    <w:rFonts w:ascii="Garamond" w:hAnsi="Garamond" w:cs="Garamond"/>
                    <w:sz w:val="20"/>
                    <w:szCs w:val="20"/>
                  </w:rPr>
                </w:pPr>
                <w:r>
                  <w:rPr>
                    <w:rFonts w:cs="Garamond" w:ascii="Garamond" w:hAnsi="Garamond"/>
                    <w:sz w:val="20"/>
                    <w:szCs w:val="20"/>
                  </w:rPr>
                </w:r>
              </w:p>
            </w:tc>
            <w:tc>
              <w:tcPr>
                <w:tcW w:w="4071" w:type="dxa"/>
                <w:tcBorders/>
              </w:tcPr>
              <w:p>
                <w:pPr>
                  <w:pStyle w:val="Header"/>
                  <w:tabs>
                    <w:tab w:val="clear" w:pos="720"/>
                    <w:tab w:val="center" w:pos="851" w:leader="none"/>
                  </w:tabs>
                  <w:snapToGrid w:val="false"/>
                  <w:rPr>
                    <w:rFonts w:ascii="Garamond" w:hAnsi="Garamond" w:cs="Garamond"/>
                    <w:sz w:val="20"/>
                    <w:szCs w:val="20"/>
                  </w:rPr>
                </w:pPr>
                <w:r>
                  <w:rPr>
                    <w:rFonts w:cs="Garamond" w:ascii="Garamond" w:hAnsi="Garamond"/>
                    <w:sz w:val="20"/>
                    <w:szCs w:val="20"/>
                  </w:rPr>
                </w:r>
              </w:p>
            </w:tc>
          </w:tr>
          <w:tr>
            <w:trPr>
              <w:trHeight w:val="567" w:hRule="atLeast"/>
            </w:trPr>
            <w:tc>
              <w:tcPr>
                <w:tcW w:w="561" w:type="dxa"/>
                <w:tcBorders/>
              </w:tcPr>
              <w:p>
                <w:pPr>
                  <w:pStyle w:val="Header"/>
                  <w:tabs>
                    <w:tab w:val="clear" w:pos="720"/>
                    <w:tab w:val="center" w:pos="851" w:leader="none"/>
                  </w:tabs>
                  <w:rPr>
                    <w:rFonts w:ascii="Garamond" w:hAnsi="Garamond" w:cs="Garamond"/>
                    <w:sz w:val="20"/>
                    <w:szCs w:val="20"/>
                    <w:lang w:val="it-IT" w:eastAsia="it-IT"/>
                  </w:rPr>
                </w:pPr>
                <w:r>
                  <w:rPr/>
                  <w:drawing>
                    <wp:inline distT="0" distB="0" distL="0" distR="0">
                      <wp:extent cx="266065" cy="266065"/>
                      <wp:effectExtent l="0" t="0" r="0" b="0"/>
                      <wp:docPr id="24" name="Copia Immagine2 4" descr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4" name="Copia Immagine2 4" descr="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/>
                              <a:srcRect l="-1467" t="-1467" r="-1467" b="-1467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66065" cy="266065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4071" w:type="dxa"/>
                <w:tcBorders/>
                <w:vAlign w:val="center"/>
              </w:tcPr>
              <w:p>
                <w:pPr>
                  <w:pStyle w:val="Header"/>
                  <w:tabs>
                    <w:tab w:val="clear" w:pos="720"/>
                    <w:tab w:val="center" w:pos="851" w:leader="none"/>
                  </w:tabs>
                  <w:rPr>
                    <w:rFonts w:ascii="Garamond" w:hAnsi="Garamond" w:cs="Garamond"/>
                    <w:sz w:val="20"/>
                    <w:szCs w:val="20"/>
                  </w:rPr>
                </w:pPr>
                <w:r>
                  <w:rPr>
                    <w:rFonts w:cs="Garamond" w:ascii="Garamond" w:hAnsi="Garamond"/>
                    <w:sz w:val="20"/>
                    <w:szCs w:val="20"/>
                  </w:rPr>
                  <w:t>Via Vicenza n. 2</w:t>
                </w:r>
              </w:p>
              <w:p>
                <w:pPr>
                  <w:pStyle w:val="Header"/>
                  <w:tabs>
                    <w:tab w:val="clear" w:pos="720"/>
                    <w:tab w:val="center" w:pos="851" w:leader="none"/>
                  </w:tabs>
                  <w:rPr>
                    <w:rFonts w:ascii="Garamond" w:hAnsi="Garamond" w:cs="Garamond"/>
                    <w:sz w:val="20"/>
                    <w:szCs w:val="20"/>
                  </w:rPr>
                </w:pPr>
                <w:r>
                  <w:rPr>
                    <w:rFonts w:cs="Garamond" w:ascii="Garamond" w:hAnsi="Garamond"/>
                    <w:sz w:val="20"/>
                    <w:szCs w:val="20"/>
                  </w:rPr>
                  <w:t>89125 Reggio Calabria</w:t>
                </w:r>
              </w:p>
              <w:p>
                <w:pPr>
                  <w:pStyle w:val="Header"/>
                  <w:tabs>
                    <w:tab w:val="clear" w:pos="720"/>
                    <w:tab w:val="center" w:pos="851" w:leader="none"/>
                  </w:tabs>
                  <w:rPr>
                    <w:rFonts w:ascii="Garamond" w:hAnsi="Garamond" w:cs="Garamond"/>
                    <w:sz w:val="20"/>
                    <w:szCs w:val="20"/>
                  </w:rPr>
                </w:pPr>
                <w:r>
                  <w:rPr>
                    <w:rFonts w:cs="Garamond" w:ascii="Garamond" w:hAnsi="Garamond"/>
                    <w:sz w:val="20"/>
                    <w:szCs w:val="20"/>
                  </w:rPr>
                </w:r>
              </w:p>
            </w:tc>
          </w:tr>
          <w:tr>
            <w:trPr>
              <w:trHeight w:val="475" w:hRule="atLeast"/>
            </w:trPr>
            <w:tc>
              <w:tcPr>
                <w:tcW w:w="561" w:type="dxa"/>
                <w:tcBorders/>
              </w:tcPr>
              <w:p>
                <w:pPr>
                  <w:pStyle w:val="Header"/>
                  <w:tabs>
                    <w:tab w:val="clear" w:pos="720"/>
                    <w:tab w:val="center" w:pos="851" w:leader="none"/>
                  </w:tabs>
                  <w:rPr>
                    <w:rFonts w:ascii="Garamond" w:hAnsi="Garamond" w:cs="Garamond"/>
                    <w:sz w:val="20"/>
                    <w:szCs w:val="20"/>
                    <w:lang w:val="it-IT" w:eastAsia="it-IT"/>
                  </w:rPr>
                </w:pPr>
                <w:r>
                  <w:rPr/>
                  <w:drawing>
                    <wp:inline distT="0" distB="0" distL="0" distR="0">
                      <wp:extent cx="266065" cy="266065"/>
                      <wp:effectExtent l="0" t="0" r="0" b="0"/>
                      <wp:docPr id="25" name="Copia Immagine3 4" descr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5" name="Copia Immagine3 4" descr="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3"/>
                              <a:srcRect l="-1467" t="-1467" r="-1467" b="-1467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66065" cy="266065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4071" w:type="dxa"/>
                <w:tcBorders/>
                <w:vAlign w:val="center"/>
              </w:tcPr>
              <w:p>
                <w:pPr>
                  <w:pStyle w:val="Header"/>
                  <w:tabs>
                    <w:tab w:val="clear" w:pos="720"/>
                    <w:tab w:val="center" w:pos="851" w:leader="none"/>
                  </w:tabs>
                  <w:rPr>
                    <w:rFonts w:ascii="Garamond" w:hAnsi="Garamond" w:cs="Garamond"/>
                    <w:i/>
                    <w:i/>
                    <w:sz w:val="20"/>
                    <w:szCs w:val="20"/>
                  </w:rPr>
                </w:pPr>
                <w:r>
                  <w:rPr>
                    <w:rFonts w:cs="Garamond" w:ascii="Garamond" w:hAnsi="Garamond"/>
                    <w:i/>
                    <w:sz w:val="20"/>
                    <w:szCs w:val="20"/>
                  </w:rPr>
                  <w:t>0965 362 4122</w:t>
                </w:r>
              </w:p>
              <w:p>
                <w:pPr>
                  <w:pStyle w:val="Header"/>
                  <w:tabs>
                    <w:tab w:val="clear" w:pos="720"/>
                    <w:tab w:val="center" w:pos="851" w:leader="none"/>
                  </w:tabs>
                  <w:rPr>
                    <w:rFonts w:ascii="Garamond" w:hAnsi="Garamond" w:cs="Garamond"/>
                    <w:i/>
                    <w:i/>
                    <w:sz w:val="20"/>
                    <w:szCs w:val="20"/>
                  </w:rPr>
                </w:pPr>
                <w:r>
                  <w:rPr>
                    <w:rFonts w:cs="Garamond" w:ascii="Garamond" w:hAnsi="Garamond"/>
                    <w:i/>
                    <w:sz w:val="20"/>
                    <w:szCs w:val="20"/>
                  </w:rPr>
                </w:r>
              </w:p>
            </w:tc>
          </w:tr>
          <w:tr>
            <w:trPr>
              <w:trHeight w:val="279" w:hRule="atLeast"/>
            </w:trPr>
            <w:tc>
              <w:tcPr>
                <w:tcW w:w="561" w:type="dxa"/>
                <w:tcBorders/>
                <w:vAlign w:val="center"/>
              </w:tcPr>
              <w:p>
                <w:pPr>
                  <w:pStyle w:val="Header"/>
                  <w:tabs>
                    <w:tab w:val="clear" w:pos="720"/>
                    <w:tab w:val="center" w:pos="851" w:leader="none"/>
                  </w:tabs>
                  <w:rPr>
                    <w:rFonts w:ascii="Garamond" w:hAnsi="Garamond" w:cs="Garamond"/>
                    <w:sz w:val="20"/>
                    <w:szCs w:val="20"/>
                    <w:lang w:val="it-IT" w:eastAsia="it-IT"/>
                  </w:rPr>
                </w:pPr>
                <w:r>
                  <w:rPr/>
                  <w:drawing>
                    <wp:inline distT="0" distB="0" distL="0" distR="0">
                      <wp:extent cx="266065" cy="266065"/>
                      <wp:effectExtent l="0" t="0" r="0" b="0"/>
                      <wp:docPr id="26" name="Copia Immagine4 4" descr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6" name="Copia Immagine4 4" descr="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4"/>
                              <a:srcRect l="-1467" t="-1467" r="-1467" b="-1467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66065" cy="266065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4071" w:type="dxa"/>
                <w:tcBorders/>
                <w:vAlign w:val="center"/>
              </w:tcPr>
              <w:p>
                <w:pPr>
                  <w:pStyle w:val="Normal"/>
                  <w:rPr/>
                </w:pPr>
                <w:r>
                  <w:rPr>
                    <w:rFonts w:cs="Garamond" w:ascii="Garamond" w:hAnsi="Garamond"/>
                    <w:sz w:val="20"/>
                    <w:szCs w:val="20"/>
                  </w:rPr>
                  <w:t>turismo@comune.reggio-calabria.it</w:t>
                </w:r>
                <w:r>
                  <w:rPr>
                    <w:rFonts w:cs="Garamond" w:ascii="Garamond" w:hAnsi="Garamond"/>
                    <w:i/>
                    <w:sz w:val="20"/>
                    <w:szCs w:val="20"/>
                  </w:rPr>
                  <w:br/>
                </w:r>
                <w:hyperlink r:id="rId5">
                  <w:r>
                    <w:rPr>
                      <w:rStyle w:val="Hyperlink"/>
                      <w:rFonts w:cs="Garamond" w:ascii="Garamond" w:hAnsi="Garamond"/>
                      <w:b/>
                      <w:color w:val="000000"/>
                      <w:sz w:val="20"/>
                      <w:szCs w:val="20"/>
                    </w:rPr>
                    <w:t>protocollo@pec.reggiocal.it</w:t>
                  </w:r>
                </w:hyperlink>
              </w:p>
              <w:p>
                <w:pPr>
                  <w:pStyle w:val="Footer"/>
                  <w:rPr>
                    <w:rFonts w:ascii="Garamond" w:hAnsi="Garamond" w:cs="Garamond"/>
                    <w:b/>
                    <w:sz w:val="20"/>
                    <w:szCs w:val="20"/>
                  </w:rPr>
                </w:pPr>
                <w:r>
                  <w:rPr>
                    <w:rFonts w:cs="Garamond" w:ascii="Garamond" w:hAnsi="Garamond"/>
                    <w:b/>
                    <w:sz w:val="20"/>
                    <w:szCs w:val="20"/>
                  </w:rPr>
                </w:r>
              </w:p>
            </w:tc>
          </w:tr>
        </w:tbl>
        <w:p>
          <w:pPr>
            <w:pStyle w:val="Header"/>
            <w:tabs>
              <w:tab w:val="clear" w:pos="720"/>
              <w:tab w:val="center" w:pos="851" w:leader="none"/>
            </w:tabs>
            <w:rPr>
              <w:rFonts w:ascii="Garamond" w:hAnsi="Garamond" w:cs="Garamond"/>
              <w:sz w:val="20"/>
              <w:szCs w:val="20"/>
            </w:rPr>
          </w:pPr>
          <w:r>
            <w:rPr>
              <w:rFonts w:cs="Garamond" w:ascii="Garamond" w:hAnsi="Garamond"/>
              <w:sz w:val="20"/>
              <w:szCs w:val="20"/>
            </w:rPr>
          </w:r>
        </w:p>
      </w:tc>
    </w:tr>
    <w:tr>
      <w:trPr>
        <w:trHeight w:val="993" w:hRule="atLeast"/>
      </w:trPr>
      <w:tc>
        <w:tcPr>
          <w:tcW w:w="5495" w:type="dxa"/>
          <w:tcBorders/>
        </w:tcPr>
        <w:p>
          <w:pPr>
            <w:pStyle w:val="Header1"/>
            <w:widowControl w:val="false"/>
            <w:tabs>
              <w:tab w:val="clear" w:pos="720"/>
              <w:tab w:val="center" w:pos="1298" w:leader="none"/>
            </w:tabs>
            <w:ind w:hanging="142" w:left="1440" w:right="0"/>
            <w:rPr/>
          </w:pPr>
          <w:r>
            <w:rPr>
              <w:rFonts w:eastAsia="Garamond" w:cs="Garamond" w:ascii="Garamond" w:hAnsi="Garamond"/>
              <w:sz w:val="18"/>
              <w:szCs w:val="18"/>
            </w:rPr>
            <w:t xml:space="preserve">     </w:t>
          </w:r>
          <w:r>
            <w:rPr>
              <w:rFonts w:cs="Garamond" w:ascii="Garamond" w:hAnsi="Garamond"/>
              <w:sz w:val="18"/>
              <w:szCs w:val="18"/>
            </w:rPr>
            <w:t>SETTORE 8 SVILUPPO ECONOMICO</w:t>
          </w:r>
        </w:p>
        <w:p>
          <w:pPr>
            <w:pStyle w:val="Header1"/>
            <w:widowControl w:val="false"/>
            <w:tabs>
              <w:tab w:val="clear" w:pos="720"/>
              <w:tab w:val="center" w:pos="1298" w:leader="none"/>
            </w:tabs>
            <w:ind w:hanging="142" w:left="1440" w:right="0"/>
            <w:rPr>
              <w:rFonts w:ascii="Garamond" w:hAnsi="Garamond" w:eastAsia="Garamond" w:cs="Garamond"/>
              <w:sz w:val="18"/>
              <w:szCs w:val="18"/>
            </w:rPr>
          </w:pPr>
          <w:r>
            <w:rPr>
              <w:rFonts w:eastAsia="Garamond" w:cs="Garamond" w:ascii="Garamond" w:hAnsi="Garamond"/>
              <w:sz w:val="18"/>
              <w:szCs w:val="18"/>
            </w:rPr>
          </w:r>
        </w:p>
        <w:p>
          <w:pPr>
            <w:pStyle w:val="Header1"/>
            <w:widowControl w:val="false"/>
            <w:tabs>
              <w:tab w:val="clear" w:pos="720"/>
              <w:tab w:val="center" w:pos="1298" w:leader="none"/>
            </w:tabs>
            <w:ind w:hanging="142" w:left="1440" w:right="0"/>
            <w:rPr>
              <w:rFonts w:ascii="Garamond" w:hAnsi="Garamond" w:eastAsia="Garamond" w:cs="Garamond"/>
              <w:sz w:val="18"/>
              <w:szCs w:val="18"/>
            </w:rPr>
          </w:pPr>
          <w:r>
            <w:rPr>
              <w:rFonts w:eastAsia="Garamond" w:cs="Garamond" w:ascii="Garamond" w:hAnsi="Garamond"/>
              <w:sz w:val="18"/>
              <w:szCs w:val="18"/>
            </w:rPr>
          </w:r>
        </w:p>
        <w:p>
          <w:pPr>
            <w:pStyle w:val="Header1"/>
            <w:widowControl w:val="false"/>
            <w:tabs>
              <w:tab w:val="clear" w:pos="720"/>
              <w:tab w:val="center" w:pos="1298" w:leader="none"/>
            </w:tabs>
            <w:ind w:hanging="142" w:left="1440" w:right="0"/>
            <w:jc w:val="center"/>
            <w:rPr>
              <w:rFonts w:ascii="Garamond" w:hAnsi="Garamond" w:cs="Garamond"/>
              <w:sz w:val="18"/>
              <w:szCs w:val="18"/>
            </w:rPr>
          </w:pPr>
          <w:r>
            <w:rPr>
              <w:rFonts w:cs="Garamond" w:ascii="Garamond" w:hAnsi="Garamond"/>
              <w:sz w:val="18"/>
              <w:szCs w:val="18"/>
            </w:rPr>
            <w:t>CULTURA E TURISMO</w:t>
          </w:r>
        </w:p>
        <w:p>
          <w:pPr>
            <w:pStyle w:val="Header1"/>
            <w:widowControl w:val="false"/>
            <w:tabs>
              <w:tab w:val="clear" w:pos="720"/>
              <w:tab w:val="center" w:pos="1298" w:leader="none"/>
            </w:tabs>
            <w:ind w:hanging="142" w:left="1440" w:right="0"/>
            <w:jc w:val="center"/>
            <w:rPr>
              <w:rFonts w:ascii="Garamond" w:hAnsi="Garamond" w:cs="Garamond"/>
              <w:sz w:val="18"/>
              <w:szCs w:val="18"/>
            </w:rPr>
          </w:pPr>
          <w:r>
            <w:rPr>
              <w:rFonts w:cs="Garamond" w:ascii="Garamond" w:hAnsi="Garamond"/>
              <w:sz w:val="18"/>
              <w:szCs w:val="18"/>
            </w:rPr>
            <w:t>Servizio Turismo e Marketing Territoriale</w:t>
          </w:r>
        </w:p>
      </w:tc>
      <w:tc>
        <w:tcPr>
          <w:tcW w:w="4818" w:type="dxa"/>
          <w:vMerge w:val="continue"/>
          <w:tcBorders/>
        </w:tcPr>
        <w:p>
          <w:pPr>
            <w:pStyle w:val="Normal"/>
            <w:snapToGrid w:val="false"/>
            <w:rPr/>
          </w:pPr>
          <w:r>
            <w:rPr/>
          </w:r>
        </w:p>
      </w:tc>
    </w:tr>
  </w:tbl>
  <w:p>
    <w:pPr>
      <w:pStyle w:val="Normal"/>
      <w:spacing w:lineRule="atLeast" w:line="0"/>
      <w:ind w:left="0" w:right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52">
              <wp:simplePos x="0" y="0"/>
              <wp:positionH relativeFrom="page">
                <wp:posOffset>5310505</wp:posOffset>
              </wp:positionH>
              <wp:positionV relativeFrom="page">
                <wp:posOffset>2658745</wp:posOffset>
              </wp:positionV>
              <wp:extent cx="1724660" cy="183515"/>
              <wp:effectExtent l="0" t="0" r="0" b="0"/>
              <wp:wrapNone/>
              <wp:docPr id="27" name="Textbox 2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24760" cy="183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BodyText"/>
                            <w:spacing w:before="5" w:after="0"/>
                            <w:ind w:left="20" w:right="0"/>
                            <w:jc w:val="left"/>
                            <w:rPr/>
                          </w:pPr>
                          <w:r>
                            <w:rPr>
                              <w:color w:val="000000"/>
                              <w:spacing w:val="-6"/>
                            </w:rPr>
                            <w:t>Allegato</w:t>
                          </w:r>
                          <w:r>
                            <w:rPr>
                              <w:color w:val="000000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6"/>
                            </w:rPr>
                            <w:t>2</w:t>
                          </w:r>
                          <w:r>
                            <w:rPr>
                              <w:color w:val="000000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6"/>
                            </w:rPr>
                            <w:t>–</w:t>
                          </w:r>
                          <w:r>
                            <w:rPr>
                              <w:color w:val="000000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6"/>
                            </w:rPr>
                            <w:t>Avviso</w:t>
                          </w:r>
                          <w:r>
                            <w:rPr>
                              <w:color w:val="000000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6"/>
                            </w:rPr>
                            <w:t>esplorativo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6" path="m0,0l-2147483645,0l-2147483645,-2147483646l0,-2147483646xe" stroked="f" o:allowincell="f" style="position:absolute;margin-left:418.15pt;margin-top:209.35pt;width:135.75pt;height:14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BodyText"/>
                      <w:spacing w:before="5" w:after="0"/>
                      <w:ind w:left="20" w:right="0"/>
                      <w:jc w:val="left"/>
                      <w:rPr/>
                    </w:pPr>
                    <w:r>
                      <w:rPr>
                        <w:color w:val="000000"/>
                        <w:spacing w:val="-6"/>
                      </w:rPr>
                      <w:t>Allegato</w:t>
                    </w:r>
                    <w:r>
                      <w:rPr>
                        <w:color w:val="000000"/>
                        <w:spacing w:val="-3"/>
                      </w:rPr>
                      <w:t xml:space="preserve"> </w:t>
                    </w:r>
                    <w:r>
                      <w:rPr>
                        <w:color w:val="000000"/>
                        <w:spacing w:val="-6"/>
                      </w:rPr>
                      <w:t>2</w:t>
                    </w:r>
                    <w:r>
                      <w:rPr>
                        <w:color w:val="000000"/>
                        <w:spacing w:val="-3"/>
                      </w:rPr>
                      <w:t xml:space="preserve"> </w:t>
                    </w:r>
                    <w:r>
                      <w:rPr>
                        <w:color w:val="000000"/>
                        <w:spacing w:val="-6"/>
                      </w:rPr>
                      <w:t>–</w:t>
                    </w:r>
                    <w:r>
                      <w:rPr>
                        <w:color w:val="000000"/>
                        <w:spacing w:val="-2"/>
                      </w:rPr>
                      <w:t xml:space="preserve"> </w:t>
                    </w:r>
                    <w:r>
                      <w:rPr>
                        <w:color w:val="000000"/>
                        <w:spacing w:val="-6"/>
                      </w:rPr>
                      <w:t>Avviso</w:t>
                    </w:r>
                    <w:r>
                      <w:rPr>
                        <w:color w:val="000000"/>
                        <w:spacing w:val="-3"/>
                      </w:rPr>
                      <w:t xml:space="preserve"> </w:t>
                    </w:r>
                    <w:r>
                      <w:rPr>
                        <w:color w:val="000000"/>
                        <w:spacing w:val="-6"/>
                      </w:rPr>
                      <w:t>esplorativo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852" w:hanging="281"/>
      </w:pPr>
      <w:rPr>
        <w:sz w:val="22"/>
        <w:spacing w:val="-1"/>
        <w:i w:val="false"/>
        <w:b w:val="false"/>
        <w:szCs w:val="22"/>
        <w:iCs w:val="false"/>
        <w:bCs w:val="false"/>
        <w:w w:val="92"/>
        <w:rFonts w:ascii="Times New Roman" w:hAnsi="Times New Roman" w:eastAsia="Times New Roman" w:cs="Times New Roman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823" w:hanging="281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786" w:hanging="281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749" w:hanging="281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712" w:hanging="281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675" w:hanging="281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638" w:hanging="281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601" w:hanging="281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564" w:hanging="281"/>
      </w:pPr>
      <w:rPr>
        <w:rFonts w:ascii="Symbol" w:hAnsi="Symbol" w:cs="Symbol" w:hint="default"/>
        <w:lang w:val="it-IT" w:eastAsia="en-US" w:bidi="ar-SA"/>
      </w:rPr>
    </w:lvl>
  </w:abstractNum>
  <w:abstractNum w:abstractNumId="2">
    <w:lvl w:ilvl="0">
      <w:numFmt w:val="bullet"/>
      <w:lvlText w:val=""/>
      <w:lvlJc w:val="left"/>
      <w:pPr>
        <w:tabs>
          <w:tab w:val="num" w:pos="0"/>
        </w:tabs>
        <w:ind w:left="857" w:hanging="356"/>
      </w:pPr>
      <w:rPr>
        <w:rFonts w:ascii="Symbol" w:hAnsi="Symbol" w:cs="Symbol" w:hint="default"/>
        <w:sz w:val="12"/>
        <w:spacing w:val="0"/>
        <w:i w:val="false"/>
        <w:b w:val="false"/>
        <w:szCs w:val="12"/>
        <w:iCs w:val="false"/>
        <w:bCs w:val="false"/>
        <w:w w:val="100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823" w:hanging="356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786" w:hanging="356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749" w:hanging="356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712" w:hanging="356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675" w:hanging="356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638" w:hanging="356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601" w:hanging="356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564" w:hanging="356"/>
      </w:pPr>
      <w:rPr>
        <w:rFonts w:ascii="Symbol" w:hAnsi="Symbol" w:cs="Symbol" w:hint="default"/>
        <w:lang w:val="it-IT" w:eastAsia="en-US" w:bidi="ar-SA"/>
      </w:rPr>
    </w:lvl>
  </w:abstractNum>
  <w:abstractNum w:abstractNumId="3">
    <w:lvl w:ilvl="0">
      <w:start w:val="1"/>
      <w:numFmt w:val="lowerLetter"/>
      <w:lvlText w:val="%1)"/>
      <w:lvlJc w:val="left"/>
      <w:pPr>
        <w:tabs>
          <w:tab w:val="num" w:pos="0"/>
        </w:tabs>
        <w:ind w:left="864" w:hanging="360"/>
      </w:pPr>
      <w:rPr>
        <w:sz w:val="22"/>
        <w:spacing w:val="-1"/>
        <w:i w:val="false"/>
        <w:b w:val="false"/>
        <w:szCs w:val="22"/>
        <w:iCs w:val="false"/>
        <w:bCs w:val="false"/>
        <w:w w:val="90"/>
        <w:rFonts w:ascii="Times New Roman" w:hAnsi="Times New Roman" w:eastAsia="Times New Roman" w:cs="Times New Roman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823" w:hanging="360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786" w:hanging="360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749" w:hanging="360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712" w:hanging="360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675" w:hanging="360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638" w:hanging="360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601" w:hanging="360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564" w:hanging="360"/>
      </w:pPr>
      <w:rPr>
        <w:rFonts w:ascii="Symbol" w:hAnsi="Symbol" w:cs="Symbol" w:hint="default"/>
        <w:lang w:val="it-IT" w:eastAsia="en-US" w:bidi="ar-SA"/>
      </w:rPr>
    </w:lvl>
  </w:abstractNum>
  <w:abstractNum w:abstractNumId="4">
    <w:lvl w:ilvl="0">
      <w:numFmt w:val="bullet"/>
      <w:lvlText w:val="-"/>
      <w:lvlJc w:val="left"/>
      <w:pPr>
        <w:tabs>
          <w:tab w:val="num" w:pos="0"/>
        </w:tabs>
        <w:ind w:left="864" w:hanging="360"/>
      </w:pPr>
      <w:rPr>
        <w:rFonts w:ascii="Times New Roman" w:hAnsi="Times New Roman" w:cs="Times New Roman" w:hint="default"/>
        <w:sz w:val="22"/>
        <w:spacing w:val="0"/>
        <w:i w:val="false"/>
        <w:b w:val="false"/>
        <w:szCs w:val="22"/>
        <w:iCs w:val="false"/>
        <w:bCs w:val="false"/>
        <w:w w:val="100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823" w:hanging="360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786" w:hanging="360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749" w:hanging="360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712" w:hanging="360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675" w:hanging="360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638" w:hanging="360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601" w:hanging="360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564" w:hanging="360"/>
      </w:pPr>
      <w:rPr>
        <w:rFonts w:ascii="Symbol" w:hAnsi="Symbol" w:cs="Symbol" w:hint="default"/>
        <w:lang w:val="it-IT" w:eastAsia="en-US" w:bidi="ar-SA"/>
      </w:rPr>
    </w:lvl>
  </w:abstractNum>
  <w:abstractNum w:abstractNumId="5">
    <w:lvl w:ilvl="0">
      <w:numFmt w:val="bullet"/>
      <w:lvlText w:val=""/>
      <w:lvlJc w:val="left"/>
      <w:pPr>
        <w:tabs>
          <w:tab w:val="num" w:pos="0"/>
        </w:tabs>
        <w:ind w:left="710" w:hanging="356"/>
      </w:pPr>
      <w:rPr>
        <w:rFonts w:ascii="Symbol" w:hAnsi="Symbol" w:cs="Symbol" w:hint="default"/>
        <w:sz w:val="12"/>
        <w:spacing w:val="0"/>
        <w:i w:val="false"/>
        <w:b w:val="false"/>
        <w:szCs w:val="12"/>
        <w:iCs w:val="false"/>
        <w:bCs w:val="false"/>
        <w:w w:val="100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697" w:hanging="356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674" w:hanging="356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651" w:hanging="356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628" w:hanging="356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605" w:hanging="356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582" w:hanging="356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559" w:hanging="356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536" w:hanging="356"/>
      </w:pPr>
      <w:rPr>
        <w:rFonts w:ascii="Symbol" w:hAnsi="Symbol" w:cs="Symbol" w:hint="default"/>
        <w:lang w:val="it-IT" w:eastAsia="en-US" w:bidi="ar-SA"/>
      </w:rPr>
    </w:lvl>
  </w:abstractNum>
  <w:abstractNum w:abstractNumId="6">
    <w:lvl w:ilvl="0">
      <w:start w:val="3"/>
      <w:numFmt w:val="decimal"/>
      <w:lvlText w:val="%1"/>
      <w:lvlJc w:val="left"/>
      <w:pPr>
        <w:tabs>
          <w:tab w:val="num" w:pos="0"/>
        </w:tabs>
        <w:ind w:left="520" w:hanging="377"/>
      </w:pPr>
      <w:rPr>
        <w:lang w:val="it-IT" w:eastAsia="en-US" w:bidi="ar-SA"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520" w:hanging="377"/>
      </w:pPr>
      <w:rPr>
        <w:sz w:val="22"/>
        <w:spacing w:val="-1"/>
        <w:i w:val="false"/>
        <w:b/>
        <w:szCs w:val="22"/>
        <w:iCs w:val="false"/>
        <w:bCs/>
        <w:w w:val="97"/>
        <w:rFonts w:ascii="Times New Roman" w:hAnsi="Times New Roman" w:eastAsia="Times New Roman" w:cs="Times New Roman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427" w:hanging="284"/>
      </w:pPr>
      <w:rPr>
        <w:rFonts w:ascii="Symbol" w:hAnsi="Symbol" w:cs="Symbol" w:hint="default"/>
        <w:sz w:val="12"/>
        <w:spacing w:val="0"/>
        <w:i w:val="false"/>
        <w:b w:val="false"/>
        <w:szCs w:val="12"/>
        <w:iCs w:val="false"/>
        <w:bCs w:val="false"/>
        <w:w w:val="100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735" w:hanging="284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843" w:hanging="284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951" w:hanging="284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059" w:hanging="284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166" w:hanging="284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274" w:hanging="284"/>
      </w:pPr>
      <w:rPr>
        <w:rFonts w:ascii="Symbol" w:hAnsi="Symbol" w:cs="Symbol" w:hint="default"/>
        <w:lang w:val="it-IT" w:eastAsia="en-US" w:bidi="ar-SA"/>
      </w:rPr>
    </w:lvl>
  </w:abstractNum>
  <w:abstractNum w:abstractNumId="7">
    <w:lvl w:ilvl="0">
      <w:start w:val="3"/>
      <w:numFmt w:val="decimal"/>
      <w:lvlText w:val="%1"/>
      <w:lvlJc w:val="left"/>
      <w:pPr>
        <w:tabs>
          <w:tab w:val="num" w:pos="0"/>
        </w:tabs>
        <w:ind w:left="463" w:hanging="320"/>
      </w:pPr>
      <w:rPr>
        <w:lang w:val="it-IT" w:eastAsia="en-US" w:bidi="ar-SA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463" w:hanging="320"/>
      </w:pPr>
      <w:rPr>
        <w:sz w:val="22"/>
        <w:spacing w:val="0"/>
        <w:i w:val="false"/>
        <w:b/>
        <w:szCs w:val="22"/>
        <w:iCs w:val="false"/>
        <w:bCs/>
        <w:w w:val="96"/>
        <w:rFonts w:ascii="Times New Roman" w:hAnsi="Times New Roman" w:eastAsia="Times New Roman" w:cs="Times New Roman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466" w:hanging="320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469" w:hanging="320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472" w:hanging="320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475" w:hanging="320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478" w:hanging="320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481" w:hanging="320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484" w:hanging="320"/>
      </w:pPr>
      <w:rPr>
        <w:rFonts w:ascii="Symbol" w:hAnsi="Symbol" w:cs="Symbol" w:hint="default"/>
        <w:lang w:val="it-IT" w:eastAsia="en-US" w:bidi="ar-SA"/>
      </w:rPr>
    </w:lvl>
  </w:abstractNum>
  <w:abstractNum w:abstractNumId="8">
    <w:lvl w:ilvl="0">
      <w:start w:val="3"/>
      <w:numFmt w:val="decimal"/>
      <w:lvlText w:val="%1"/>
      <w:lvlJc w:val="left"/>
      <w:pPr>
        <w:tabs>
          <w:tab w:val="num" w:pos="0"/>
        </w:tabs>
        <w:ind w:left="503" w:hanging="360"/>
      </w:pPr>
      <w:rPr>
        <w:lang w:val="it-IT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503" w:hanging="360"/>
      </w:pPr>
      <w:rPr>
        <w:sz w:val="22"/>
        <w:spacing w:val="-2"/>
        <w:i w:val="false"/>
        <w:b/>
        <w:szCs w:val="22"/>
        <w:iCs w:val="false"/>
        <w:bCs/>
        <w:w w:val="90"/>
        <w:rFonts w:ascii="Times New Roman" w:hAnsi="Times New Roman" w:eastAsia="Times New Roman" w:cs="Times New Roman"/>
        <w:lang w:val="it-IT" w:eastAsia="en-US" w:bidi="ar-SA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864" w:hanging="360"/>
      </w:pPr>
      <w:rPr>
        <w:sz w:val="22"/>
        <w:spacing w:val="-1"/>
        <w:i w:val="false"/>
        <w:b w:val="false"/>
        <w:szCs w:val="22"/>
        <w:iCs w:val="false"/>
        <w:bCs w:val="false"/>
        <w:w w:val="92"/>
        <w:rFonts w:ascii="Times New Roman" w:hAnsi="Times New Roman" w:eastAsia="Times New Roman" w:cs="Times New Roman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000" w:hanging="360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070" w:hanging="360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140" w:hanging="360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210" w:hanging="360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280" w:hanging="360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350" w:hanging="360"/>
      </w:pPr>
      <w:rPr>
        <w:rFonts w:ascii="Symbol" w:hAnsi="Symbol" w:cs="Symbol" w:hint="default"/>
        <w:lang w:val="it-IT" w:eastAsia="en-US" w:bidi="ar-SA"/>
      </w:rPr>
    </w:lvl>
  </w:abstractNum>
  <w:abstractNum w:abstractNumId="9">
    <w:lvl w:ilvl="0">
      <w:start w:val="3"/>
      <w:numFmt w:val="decimal"/>
      <w:lvlText w:val="%1"/>
      <w:lvlJc w:val="left"/>
      <w:pPr>
        <w:tabs>
          <w:tab w:val="num" w:pos="0"/>
        </w:tabs>
        <w:ind w:left="501" w:hanging="358"/>
      </w:pPr>
      <w:rPr>
        <w:lang w:val="it-IT" w:eastAsia="en-US" w:bidi="ar-SA"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501" w:hanging="358"/>
      </w:pPr>
      <w:rPr>
        <w:sz w:val="22"/>
        <w:spacing w:val="-1"/>
        <w:i w:val="false"/>
        <w:b w:val="false"/>
        <w:szCs w:val="22"/>
        <w:iCs w:val="false"/>
        <w:bCs w:val="false"/>
        <w:w w:val="92"/>
        <w:rFonts w:ascii="Times New Roman" w:hAnsi="Times New Roman" w:eastAsia="Times New Roman" w:cs="Times New Roman"/>
        <w:color w:val="235693"/>
        <w:lang w:val="it-IT" w:eastAsia="en-US" w:bidi="ar-SA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864" w:hanging="360"/>
      </w:pPr>
      <w:rPr>
        <w:sz w:val="22"/>
        <w:spacing w:val="-1"/>
        <w:i w:val="false"/>
        <w:b w:val="false"/>
        <w:szCs w:val="22"/>
        <w:iCs w:val="false"/>
        <w:bCs w:val="false"/>
        <w:w w:val="92"/>
        <w:rFonts w:ascii="Times New Roman" w:hAnsi="Times New Roman" w:eastAsia="Times New Roman" w:cs="Times New Roman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000" w:hanging="360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070" w:hanging="360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140" w:hanging="360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210" w:hanging="360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280" w:hanging="360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350" w:hanging="360"/>
      </w:pPr>
      <w:rPr>
        <w:rFonts w:ascii="Symbol" w:hAnsi="Symbol" w:cs="Symbol" w:hint="default"/>
        <w:lang w:val="it-IT" w:eastAsia="en-US" w:bidi="ar-SA"/>
      </w:rPr>
    </w:lvl>
  </w:abstractNum>
  <w:abstractNum w:abstractNumId="10">
    <w:lvl w:ilvl="0">
      <w:start w:val="3"/>
      <w:numFmt w:val="decimal"/>
      <w:lvlText w:val="%1"/>
      <w:lvlJc w:val="left"/>
      <w:pPr>
        <w:tabs>
          <w:tab w:val="num" w:pos="0"/>
        </w:tabs>
        <w:ind w:left="454" w:hanging="310"/>
      </w:pPr>
      <w:rPr>
        <w:lang w:val="it-IT" w:eastAsia="en-US" w:bidi="ar-SA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454" w:hanging="310"/>
      </w:pPr>
      <w:rPr>
        <w:sz w:val="22"/>
        <w:spacing w:val="-1"/>
        <w:i w:val="false"/>
        <w:b w:val="false"/>
        <w:szCs w:val="22"/>
        <w:iCs w:val="false"/>
        <w:bCs w:val="false"/>
        <w:w w:val="92"/>
        <w:rFonts w:ascii="Times New Roman" w:hAnsi="Times New Roman" w:eastAsia="Times New Roman" w:cs="Times New Roman"/>
        <w:color w:val="235693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466" w:hanging="310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469" w:hanging="310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472" w:hanging="310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475" w:hanging="310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478" w:hanging="310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481" w:hanging="310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484" w:hanging="310"/>
      </w:pPr>
      <w:rPr>
        <w:rFonts w:ascii="Symbol" w:hAnsi="Symbol" w:cs="Symbol" w:hint="default"/>
        <w:lang w:val="it-IT" w:eastAsia="en-US" w:bidi="ar-SA"/>
      </w:rPr>
    </w:lvl>
  </w:abstractNum>
  <w:abstractNum w:abstractNumId="11">
    <w:lvl w:ilvl="0">
      <w:start w:val="3"/>
      <w:numFmt w:val="decimal"/>
      <w:lvlText w:val="%1"/>
      <w:lvlJc w:val="left"/>
      <w:pPr>
        <w:tabs>
          <w:tab w:val="num" w:pos="0"/>
        </w:tabs>
        <w:ind w:left="501" w:hanging="358"/>
      </w:pPr>
      <w:rPr>
        <w:lang w:val="it-IT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501" w:hanging="358"/>
      </w:pPr>
      <w:rPr>
        <w:sz w:val="22"/>
        <w:spacing w:val="-1"/>
        <w:i w:val="false"/>
        <w:b w:val="false"/>
        <w:szCs w:val="22"/>
        <w:iCs w:val="false"/>
        <w:bCs w:val="false"/>
        <w:w w:val="92"/>
        <w:rFonts w:ascii="Times New Roman" w:hAnsi="Times New Roman" w:eastAsia="Times New Roman" w:cs="Times New Roman"/>
        <w:color w:val="235693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498" w:hanging="358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497" w:hanging="358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496" w:hanging="358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495" w:hanging="358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494" w:hanging="358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493" w:hanging="358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492" w:hanging="358"/>
      </w:pPr>
      <w:rPr>
        <w:rFonts w:ascii="Symbol" w:hAnsi="Symbol" w:cs="Symbol" w:hint="default"/>
        <w:lang w:val="it-IT" w:eastAsia="en-US" w:bidi="ar-SA"/>
      </w:rPr>
    </w:lvl>
  </w:abstractNum>
  <w:abstractNum w:abstractNumId="1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hyphenationZone w:val="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it-IT" w:eastAsia="en-US" w:bidi="ar-SA"/>
    </w:rPr>
  </w:style>
  <w:style w:type="paragraph" w:styleId="Heading1">
    <w:name w:val="heading 1"/>
    <w:basedOn w:val="Normal"/>
    <w:uiPriority w:val="1"/>
    <w:qFormat/>
    <w:pPr>
      <w:spacing w:before="6" w:after="0"/>
      <w:ind w:hanging="224" w:left="144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it-IT" w:eastAsia="en-US" w:bidi="ar-SA"/>
    </w:rPr>
  </w:style>
  <w:style w:type="paragraph" w:styleId="Heading2">
    <w:name w:val="heading 2"/>
    <w:basedOn w:val="Normal"/>
    <w:uiPriority w:val="1"/>
    <w:qFormat/>
    <w:pPr>
      <w:ind w:left="144"/>
      <w:outlineLvl w:val="2"/>
    </w:pPr>
    <w:rPr>
      <w:rFonts w:ascii="Times New Roman" w:hAnsi="Times New Roman" w:eastAsia="Times New Roman" w:cs="Times New Roman"/>
      <w:b/>
      <w:bCs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Pr>
      <w:color w:val="000080"/>
      <w:u w:val="single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uiPriority w:val="1"/>
    <w:qFormat/>
    <w:pPr>
      <w:ind w:left="144"/>
      <w:jc w:val="both"/>
    </w:pPr>
    <w:rPr>
      <w:rFonts w:ascii="Times New Roman" w:hAnsi="Times New Roman" w:eastAsia="Times New Roman" w:cs="Times New Roman"/>
      <w:sz w:val="22"/>
      <w:szCs w:val="22"/>
      <w:lang w:val="it-IT" w:eastAsia="en-US" w:bidi="ar-SA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Titolouser">
    <w:name w:val="Tito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Indiceuser">
    <w:name w:val="Indice (user)"/>
    <w:basedOn w:val="Normal"/>
    <w:qFormat/>
    <w:pPr>
      <w:suppressLineNumbers/>
    </w:pPr>
    <w:rPr>
      <w:rFonts w:cs="Lucida Sans"/>
    </w:rPr>
  </w:style>
  <w:style w:type="paragraph" w:styleId="TOC1">
    <w:name w:val="toc 1"/>
    <w:basedOn w:val="Normal"/>
    <w:uiPriority w:val="1"/>
    <w:qFormat/>
    <w:pPr>
      <w:spacing w:before="161" w:after="0"/>
      <w:ind w:left="144"/>
    </w:pPr>
    <w:rPr>
      <w:rFonts w:ascii="Times New Roman" w:hAnsi="Times New Roman" w:eastAsia="Times New Roman" w:cs="Times New Roman"/>
      <w:sz w:val="22"/>
      <w:szCs w:val="22"/>
      <w:lang w:val="it-IT" w:eastAsia="en-US" w:bidi="ar-SA"/>
    </w:rPr>
  </w:style>
  <w:style w:type="paragraph" w:styleId="TOC2">
    <w:name w:val="toc 2"/>
    <w:basedOn w:val="Normal"/>
    <w:uiPriority w:val="1"/>
    <w:qFormat/>
    <w:pPr>
      <w:spacing w:before="161" w:after="0"/>
      <w:ind w:left="144"/>
    </w:pPr>
    <w:rPr>
      <w:rFonts w:ascii="Times New Roman" w:hAnsi="Times New Roman" w:eastAsia="Times New Roman" w:cs="Times New Roman"/>
      <w:sz w:val="22"/>
      <w:szCs w:val="22"/>
      <w:lang w:val="it-IT" w:eastAsia="en-US" w:bidi="ar-SA"/>
    </w:rPr>
  </w:style>
  <w:style w:type="paragraph" w:styleId="ListParagraph">
    <w:name w:val="List Paragraph"/>
    <w:basedOn w:val="Normal"/>
    <w:uiPriority w:val="1"/>
    <w:qFormat/>
    <w:pPr>
      <w:ind w:hanging="360" w:left="864"/>
    </w:pPr>
    <w:rPr>
      <w:rFonts w:ascii="Times New Roman" w:hAnsi="Times New Roman" w:eastAsia="Times New Roman" w:cs="Times New Roman"/>
      <w:lang w:val="it-IT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it-IT" w:eastAsia="en-US" w:bidi="ar-SA"/>
    </w:rPr>
  </w:style>
  <w:style w:type="paragraph" w:styleId="Contenutocornice">
    <w:name w:val="Contenuto cornice"/>
    <w:basedOn w:val="Normal"/>
    <w:qFormat/>
    <w:pPr/>
    <w:rPr/>
  </w:style>
  <w:style w:type="paragraph" w:styleId="Intestazioneepidipagina">
    <w:name w:val="Intestazione e piè di pagina"/>
    <w:basedOn w:val="Normal"/>
    <w:qFormat/>
    <w:pPr/>
    <w:rPr/>
  </w:style>
  <w:style w:type="paragraph" w:styleId="Intestazioneepidipaginauser">
    <w:name w:val="Intestazione e piè di pagina (user)"/>
    <w:basedOn w:val="Normal"/>
    <w:qFormat/>
    <w:pPr/>
    <w:rPr/>
  </w:style>
  <w:style w:type="paragraph" w:styleId="Header">
    <w:name w:val="header"/>
    <w:basedOn w:val="Intestazioneepidipagina"/>
    <w:pPr/>
    <w:rPr/>
  </w:style>
  <w:style w:type="paragraph" w:styleId="Rigadiintestazioneasinistra">
    <w:name w:val="Riga di intestazione a sinistra"/>
    <w:basedOn w:val="Header"/>
    <w:qFormat/>
    <w:pPr/>
    <w:rPr/>
  </w:style>
  <w:style w:type="paragraph" w:styleId="Default">
    <w:name w:val="Default"/>
    <w:qFormat/>
    <w:pPr>
      <w:widowControl/>
      <w:suppressAutoHyphens w:val="true"/>
      <w:bidi w:val="0"/>
      <w:spacing w:lineRule="auto" w:line="240" w:before="0" w:after="0"/>
      <w:ind w:left="0" w:right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it-IT" w:eastAsia="it-IT" w:bidi="ar-SA"/>
    </w:rPr>
  </w:style>
  <w:style w:type="paragraph" w:styleId="Footer">
    <w:name w:val="footer"/>
    <w:basedOn w:val="Normal"/>
    <w:pPr/>
    <w:rPr/>
  </w:style>
  <w:style w:type="paragraph" w:styleId="Header1">
    <w:name w:val="Header1"/>
    <w:basedOn w:val="Normal"/>
    <w:qFormat/>
    <w:pPr>
      <w:suppressAutoHyphens w:val="true"/>
    </w:pPr>
    <w:rPr/>
  </w:style>
  <w:style w:type="paragraph" w:styleId="Contenutocorniceuser">
    <w:name w:val="Contenuto cornice (user)"/>
    <w:basedOn w:val="Normal"/>
    <w:qFormat/>
    <w:pPr/>
    <w:rPr/>
  </w:style>
  <w:style w:type="numbering" w:styleId="Nessunelenco" w:default="1">
    <w:name w:val="Nessun elenco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header" Target="header6.xml"/><Relationship Id="rId8" Type="http://schemas.openxmlformats.org/officeDocument/2006/relationships/header" Target="header7.xml"/><Relationship Id="rId9" Type="http://schemas.openxmlformats.org/officeDocument/2006/relationships/header" Target="header8.xml"/><Relationship Id="rId10" Type="http://schemas.openxmlformats.org/officeDocument/2006/relationships/header" Target="header9.xml"/><Relationship Id="rId11" Type="http://schemas.openxmlformats.org/officeDocument/2006/relationships/header" Target="header10.xml"/><Relationship Id="rId12" Type="http://schemas.openxmlformats.org/officeDocument/2006/relationships/header" Target="header11.xml"/><Relationship Id="rId13" Type="http://schemas.openxmlformats.org/officeDocument/2006/relationships/header" Target="header12.xml"/><Relationship Id="rId14" Type="http://schemas.openxmlformats.org/officeDocument/2006/relationships/header" Target="header13.xml"/><Relationship Id="rId15" Type="http://schemas.openxmlformats.org/officeDocument/2006/relationships/header" Target="header14.xml"/><Relationship Id="rId16" Type="http://schemas.openxmlformats.org/officeDocument/2006/relationships/header" Target="header15.xml"/><Relationship Id="rId17" Type="http://schemas.openxmlformats.org/officeDocument/2006/relationships/header" Target="header16.xml"/><Relationship Id="rId18" Type="http://schemas.openxmlformats.org/officeDocument/2006/relationships/header" Target="header17.xml"/><Relationship Id="rId19" Type="http://schemas.openxmlformats.org/officeDocument/2006/relationships/header" Target="header18.xml"/><Relationship Id="rId20" Type="http://schemas.openxmlformats.org/officeDocument/2006/relationships/header" Target="header19.xml"/><Relationship Id="rId21" Type="http://schemas.openxmlformats.org/officeDocument/2006/relationships/header" Target="header20.xml"/><Relationship Id="rId22" Type="http://schemas.openxmlformats.org/officeDocument/2006/relationships/header" Target="header21.xml"/><Relationship Id="rId23" Type="http://schemas.openxmlformats.org/officeDocument/2006/relationships/header" Target="header22.xml"/><Relationship Id="rId24" Type="http://schemas.openxmlformats.org/officeDocument/2006/relationships/header" Target="header23.xml"/><Relationship Id="rId25" Type="http://schemas.openxmlformats.org/officeDocument/2006/relationships/header" Target="header24.xml"/><Relationship Id="rId26" Type="http://schemas.openxmlformats.org/officeDocument/2006/relationships/header" Target="header25.xml"/><Relationship Id="rId27" Type="http://schemas.openxmlformats.org/officeDocument/2006/relationships/header" Target="header26.xml"/><Relationship Id="rId28" Type="http://schemas.openxmlformats.org/officeDocument/2006/relationships/header" Target="header27.xml"/><Relationship Id="rId29" Type="http://schemas.openxmlformats.org/officeDocument/2006/relationships/header" Target="header28.xml"/><Relationship Id="rId30" Type="http://schemas.openxmlformats.org/officeDocument/2006/relationships/numbering" Target="numbering.xml"/><Relationship Id="rId31" Type="http://schemas.openxmlformats.org/officeDocument/2006/relationships/fontTable" Target="fontTable.xml"/><Relationship Id="rId32" Type="http://schemas.openxmlformats.org/officeDocument/2006/relationships/settings" Target="settings.xml"/><Relationship Id="rId33" Type="http://schemas.openxmlformats.org/officeDocument/2006/relationships/theme" Target="theme/theme1.xml"/>
</Relationships>
</file>

<file path=word/_rels/header11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jpeg"/><Relationship Id="rId3" Type="http://schemas.openxmlformats.org/officeDocument/2006/relationships/image" Target="media/image3.jpeg"/><Relationship Id="rId4" Type="http://schemas.openxmlformats.org/officeDocument/2006/relationships/image" Target="media/image4.jpeg"/><Relationship Id="rId5" Type="http://schemas.openxmlformats.org/officeDocument/2006/relationships/hyperlink" Target="mailto:protocollo@pec.reggiocal.it" TargetMode="External"/>
</Relationships>
</file>

<file path=word/_rels/header13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jpeg"/><Relationship Id="rId3" Type="http://schemas.openxmlformats.org/officeDocument/2006/relationships/image" Target="media/image3.jpeg"/><Relationship Id="rId4" Type="http://schemas.openxmlformats.org/officeDocument/2006/relationships/image" Target="media/image4.jpeg"/><Relationship Id="rId5" Type="http://schemas.openxmlformats.org/officeDocument/2006/relationships/hyperlink" Target="mailto:protocollo@pec.reggiocal.it" TargetMode="External"/>
</Relationships>
</file>

<file path=word/_rels/header15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jpeg"/><Relationship Id="rId3" Type="http://schemas.openxmlformats.org/officeDocument/2006/relationships/image" Target="media/image3.jpeg"/><Relationship Id="rId4" Type="http://schemas.openxmlformats.org/officeDocument/2006/relationships/image" Target="media/image4.jpeg"/><Relationship Id="rId5" Type="http://schemas.openxmlformats.org/officeDocument/2006/relationships/hyperlink" Target="mailto:protocollo@pec.reggiocal.it" TargetMode="External"/>
</Relationships>
</file>

<file path=word/_rels/header17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jpeg"/><Relationship Id="rId3" Type="http://schemas.openxmlformats.org/officeDocument/2006/relationships/image" Target="media/image3.jpeg"/><Relationship Id="rId4" Type="http://schemas.openxmlformats.org/officeDocument/2006/relationships/image" Target="media/image4.jpeg"/><Relationship Id="rId5" Type="http://schemas.openxmlformats.org/officeDocument/2006/relationships/hyperlink" Target="mailto:protocollo@pec.reggiocal.it" TargetMode="External"/>
</Relationships>
</file>

<file path=word/_rels/header19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jpeg"/><Relationship Id="rId3" Type="http://schemas.openxmlformats.org/officeDocument/2006/relationships/image" Target="media/image3.jpeg"/><Relationship Id="rId4" Type="http://schemas.openxmlformats.org/officeDocument/2006/relationships/image" Target="media/image4.jpeg"/><Relationship Id="rId5" Type="http://schemas.openxmlformats.org/officeDocument/2006/relationships/hyperlink" Target="mailto:protocollo@pec.reggiocal.it" TargetMode="Externa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jpeg"/><Relationship Id="rId3" Type="http://schemas.openxmlformats.org/officeDocument/2006/relationships/image" Target="media/image3.jpeg"/><Relationship Id="rId4" Type="http://schemas.openxmlformats.org/officeDocument/2006/relationships/image" Target="media/image4.jpeg"/><Relationship Id="rId5" Type="http://schemas.openxmlformats.org/officeDocument/2006/relationships/hyperlink" Target="mailto:protocollo@pec.reggiocal.it" TargetMode="External"/>
</Relationships>
</file>

<file path=word/_rels/header21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jpeg"/><Relationship Id="rId3" Type="http://schemas.openxmlformats.org/officeDocument/2006/relationships/image" Target="media/image3.jpeg"/><Relationship Id="rId4" Type="http://schemas.openxmlformats.org/officeDocument/2006/relationships/image" Target="media/image4.jpeg"/><Relationship Id="rId5" Type="http://schemas.openxmlformats.org/officeDocument/2006/relationships/hyperlink" Target="mailto:protocollo@pec.reggiocal.it" TargetMode="External"/>
</Relationships>
</file>

<file path=word/_rels/header23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jpeg"/><Relationship Id="rId3" Type="http://schemas.openxmlformats.org/officeDocument/2006/relationships/image" Target="media/image3.jpeg"/><Relationship Id="rId4" Type="http://schemas.openxmlformats.org/officeDocument/2006/relationships/image" Target="media/image4.jpeg"/><Relationship Id="rId5" Type="http://schemas.openxmlformats.org/officeDocument/2006/relationships/hyperlink" Target="mailto:protocollo@pec.reggiocal.it" TargetMode="External"/>
</Relationships>
</file>

<file path=word/_rels/header25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jpeg"/><Relationship Id="rId3" Type="http://schemas.openxmlformats.org/officeDocument/2006/relationships/image" Target="media/image3.jpeg"/><Relationship Id="rId4" Type="http://schemas.openxmlformats.org/officeDocument/2006/relationships/image" Target="media/image4.jpeg"/><Relationship Id="rId5" Type="http://schemas.openxmlformats.org/officeDocument/2006/relationships/hyperlink" Target="mailto:protocollo@pec.reggiocal.it" TargetMode="External"/>
</Relationships>
</file>

<file path=word/_rels/header27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jpeg"/><Relationship Id="rId3" Type="http://schemas.openxmlformats.org/officeDocument/2006/relationships/image" Target="media/image3.jpeg"/><Relationship Id="rId4" Type="http://schemas.openxmlformats.org/officeDocument/2006/relationships/image" Target="media/image4.jpeg"/><Relationship Id="rId5" Type="http://schemas.openxmlformats.org/officeDocument/2006/relationships/hyperlink" Target="mailto:protocollo@pec.reggiocal.it" TargetMode="External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jpeg"/><Relationship Id="rId3" Type="http://schemas.openxmlformats.org/officeDocument/2006/relationships/image" Target="media/image3.jpeg"/><Relationship Id="rId4" Type="http://schemas.openxmlformats.org/officeDocument/2006/relationships/image" Target="media/image4.jpeg"/><Relationship Id="rId5" Type="http://schemas.openxmlformats.org/officeDocument/2006/relationships/hyperlink" Target="mailto:protocollo@pec.reggiocal.it" TargetMode="External"/>
</Relationships>
</file>

<file path=word/_rels/header4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jpeg"/><Relationship Id="rId3" Type="http://schemas.openxmlformats.org/officeDocument/2006/relationships/image" Target="media/image3.jpeg"/><Relationship Id="rId4" Type="http://schemas.openxmlformats.org/officeDocument/2006/relationships/image" Target="media/image4.jpeg"/><Relationship Id="rId5" Type="http://schemas.openxmlformats.org/officeDocument/2006/relationships/hyperlink" Target="mailto:protocollo@pec.reggiocal.it" TargetMode="External"/>
</Relationships>
</file>

<file path=word/_rels/header6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jpeg"/><Relationship Id="rId3" Type="http://schemas.openxmlformats.org/officeDocument/2006/relationships/image" Target="media/image3.jpeg"/><Relationship Id="rId4" Type="http://schemas.openxmlformats.org/officeDocument/2006/relationships/image" Target="media/image4.jpeg"/><Relationship Id="rId5" Type="http://schemas.openxmlformats.org/officeDocument/2006/relationships/hyperlink" Target="mailto:protocollo@pec.reggiocal.it" TargetMode="External"/>
</Relationships>
</file>

<file path=word/_rels/header7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jpeg"/><Relationship Id="rId3" Type="http://schemas.openxmlformats.org/officeDocument/2006/relationships/image" Target="media/image3.jpeg"/><Relationship Id="rId4" Type="http://schemas.openxmlformats.org/officeDocument/2006/relationships/image" Target="media/image4.jpeg"/><Relationship Id="rId5" Type="http://schemas.openxmlformats.org/officeDocument/2006/relationships/hyperlink" Target="mailto:protocollo@pec.reggiocal.it" TargetMode="External"/>
</Relationships>
</file>

<file path=word/_rels/header9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jpeg"/><Relationship Id="rId3" Type="http://schemas.openxmlformats.org/officeDocument/2006/relationships/image" Target="media/image3.jpeg"/><Relationship Id="rId4" Type="http://schemas.openxmlformats.org/officeDocument/2006/relationships/image" Target="media/image4.jpeg"/><Relationship Id="rId5" Type="http://schemas.openxmlformats.org/officeDocument/2006/relationships/hyperlink" Target="mailto:protocollo@pec.reggiocal.it" TargetMode="Externa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Application>LibreOffice/24.8.5.2$Windows_X86_64 LibreOffice_project/fddf2685c70b461e7832239a0162a77216259f22</Application>
  <AppVersion>15.0000</AppVersion>
  <Pages>15</Pages>
  <Words>4879</Words>
  <Characters>29670</Characters>
  <CharactersWithSpaces>34423</CharactersWithSpaces>
  <Paragraphs>372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2025-04-28T07:26:29Z</dcterms:created>
  <dc:creator/>
  <dc:description/>
  <dc:language>it-IT</dc:language>
  <cp:lastModifiedBy/>
  <dcterms:modified xsi:type="dcterms:W3CDTF">2025-05-08T12:28:17Z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2024-06-26T00:00:00Z</vt:filetime>
  </property>
  <property fmtid="{D5CDD505-2E9C-101B-9397-08002B2CF9AE}" pid="3" name="LastSaved">
    <vt:filetime>2025-04-28T00:00:00Z</vt:filetime>
  </property>
  <property fmtid="{D5CDD505-2E9C-101B-9397-08002B2CF9AE}" pid="4" name="Producer">
    <vt:lpwstr>iText® 5.5.13 ©2000-2018 iText Group NV (AGPL-version); modified using iText® 5.5.13 ©2000-2018 iText Group NV (AGPL-version)</vt:lpwstr>
  </property>
</Properties>
</file>