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35125" w:rsidRDefault="00C35125" w:rsidP="00C35125">
      <w:pPr>
        <w:suppressLineNumbers/>
        <w:tabs>
          <w:tab w:val="center" w:pos="4819"/>
          <w:tab w:val="left" w:pos="5440"/>
          <w:tab w:val="left" w:pos="7360"/>
          <w:tab w:val="right" w:pos="9638"/>
        </w:tabs>
        <w:ind w:hanging="2"/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</w:p>
    <w:p w:rsidR="00C35125" w:rsidRDefault="00C35125" w:rsidP="00C35125">
      <w:pPr>
        <w:suppressLineNumbers/>
        <w:tabs>
          <w:tab w:val="center" w:pos="4819"/>
          <w:tab w:val="left" w:pos="5440"/>
          <w:tab w:val="left" w:pos="7360"/>
          <w:tab w:val="right" w:pos="9638"/>
        </w:tabs>
        <w:ind w:hanging="2"/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</w:p>
    <w:p w:rsidR="00C35125" w:rsidRPr="00C35125" w:rsidRDefault="00C35125" w:rsidP="00C35125">
      <w:pPr>
        <w:suppressLineNumbers/>
        <w:tabs>
          <w:tab w:val="center" w:pos="4819"/>
          <w:tab w:val="left" w:pos="5440"/>
          <w:tab w:val="left" w:pos="7360"/>
          <w:tab w:val="right" w:pos="9638"/>
        </w:tabs>
        <w:ind w:hanging="2"/>
        <w:jc w:val="center"/>
        <w:rPr>
          <w:rFonts w:ascii="Garamond" w:eastAsia="Garamond" w:hAnsi="Garamond" w:cs="Garamond"/>
          <w:smallCaps/>
          <w:color w:val="000000"/>
          <w:sz w:val="22"/>
          <w:szCs w:val="22"/>
          <w:lang w:eastAsia="zh-CN"/>
        </w:rPr>
      </w:pPr>
      <w:r w:rsidRPr="00C35125">
        <w:rPr>
          <w:rFonts w:ascii="Garamond" w:eastAsia="Garamond" w:hAnsi="Garamond" w:cs="Garamond"/>
          <w:smallCaps/>
          <w:color w:val="000000"/>
          <w:sz w:val="22"/>
          <w:szCs w:val="22"/>
        </w:rPr>
        <w:t xml:space="preserve">ACCORDO DI PROGRAMMA </w:t>
      </w:r>
      <w:proofErr w:type="spellStart"/>
      <w:r w:rsidRPr="00C35125">
        <w:rPr>
          <w:rFonts w:ascii="Garamond" w:eastAsia="Garamond" w:hAnsi="Garamond" w:cs="Garamond"/>
          <w:smallCaps/>
          <w:color w:val="000000"/>
          <w:sz w:val="22"/>
          <w:szCs w:val="22"/>
        </w:rPr>
        <w:t>M</w:t>
      </w:r>
      <w:r w:rsidRPr="00C35125">
        <w:rPr>
          <w:rFonts w:ascii="Garamond" w:eastAsia="Garamond" w:hAnsi="Garamond" w:cs="Garamond"/>
          <w:i/>
          <w:smallCaps/>
          <w:color w:val="000000"/>
          <w:sz w:val="22"/>
          <w:szCs w:val="22"/>
        </w:rPr>
        <w:t>iC</w:t>
      </w:r>
      <w:proofErr w:type="spellEnd"/>
      <w:r w:rsidRPr="00C35125">
        <w:rPr>
          <w:rFonts w:ascii="Garamond" w:eastAsia="Garamond" w:hAnsi="Garamond" w:cs="Garamond"/>
          <w:i/>
          <w:smallCaps/>
          <w:color w:val="000000"/>
          <w:sz w:val="22"/>
          <w:szCs w:val="22"/>
        </w:rPr>
        <w:t xml:space="preserve"> </w:t>
      </w:r>
      <w:r w:rsidRPr="00C35125">
        <w:rPr>
          <w:rFonts w:ascii="Garamond" w:eastAsia="Garamond" w:hAnsi="Garamond" w:cs="Garamond"/>
          <w:smallCaps/>
          <w:color w:val="000000"/>
          <w:sz w:val="22"/>
          <w:szCs w:val="22"/>
        </w:rPr>
        <w:t>– COMUNE CAPOLUOGO DELLA CITTA’ METROPOLITANA DI REGGIO CALABRIA PER I PROGETTI DI ATTIVITA’ A CARATTERE PROFESSIONALE NEL CAMPO DELLO SPETTACOLO DAL VIVO</w:t>
      </w:r>
    </w:p>
    <w:p w:rsidR="00AF09EA" w:rsidRDefault="00AF09EA" w:rsidP="00AF09EA">
      <w:pPr>
        <w:spacing w:after="142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285A" w:rsidTr="00BD285A">
        <w:tc>
          <w:tcPr>
            <w:tcW w:w="9778" w:type="dxa"/>
          </w:tcPr>
          <w:p w:rsidR="00C35125" w:rsidRPr="005C7A41" w:rsidRDefault="00C35125" w:rsidP="00C35125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AVVISO PUBBLICO</w:t>
            </w:r>
          </w:p>
          <w:p w:rsidR="00C35125" w:rsidRPr="005C7A41" w:rsidRDefault="00C35125" w:rsidP="00C35125">
            <w:pPr>
              <w:spacing w:line="360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5C7A41">
              <w:rPr>
                <w:rFonts w:ascii="Garamond" w:eastAsia="EB Garamond" w:hAnsi="Garamond" w:cs="EB Garamond"/>
                <w:i/>
              </w:rPr>
              <w:t>per la selezione di proposte progettuali e c</w:t>
            </w:r>
            <w:r w:rsidRPr="005C7A41">
              <w:rPr>
                <w:rFonts w:ascii="Garamond" w:hAnsi="Garamond"/>
                <w:i/>
              </w:rPr>
              <w:t>oncessione di contributi a soggetti che realizzano iniziative nell’ambito del progetto</w:t>
            </w:r>
            <w:r w:rsidRPr="005C7A41">
              <w:rPr>
                <w:rFonts w:ascii="Garamond" w:hAnsi="Garamond" w:cs="Tahoma"/>
                <w:b/>
                <w:bCs/>
                <w:highlight w:val="white"/>
              </w:rPr>
              <w:t xml:space="preserve"> </w:t>
            </w:r>
          </w:p>
          <w:p w:rsidR="00BD285A" w:rsidRPr="00C35125" w:rsidRDefault="00C35125" w:rsidP="00C3512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“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ReggioFest2024: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c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 xml:space="preserve">ultura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d</w:t>
            </w:r>
            <w:r w:rsidRPr="005C7A41">
              <w:rPr>
                <w:rFonts w:ascii="Garamond" w:hAnsi="Garamond"/>
                <w:b/>
                <w:i/>
                <w:sz w:val="24"/>
                <w:szCs w:val="24"/>
              </w:rPr>
              <w:t>iffusa</w:t>
            </w:r>
            <w:r w:rsidRPr="005C7A41">
              <w:rPr>
                <w:rFonts w:ascii="Garamond" w:hAnsi="Garamond" w:cs="Tahoma"/>
                <w:b/>
                <w:bCs/>
                <w:sz w:val="24"/>
                <w:szCs w:val="24"/>
                <w:highlight w:val="white"/>
              </w:rPr>
              <w:t>”</w:t>
            </w:r>
          </w:p>
        </w:tc>
      </w:tr>
    </w:tbl>
    <w:p w:rsidR="00BD285A" w:rsidRDefault="00BD285A" w:rsidP="00AF09EA">
      <w:pPr>
        <w:spacing w:after="142"/>
        <w:rPr>
          <w:b/>
          <w:bCs/>
        </w:rPr>
      </w:pPr>
    </w:p>
    <w:p w:rsidR="00AF09EA" w:rsidRDefault="00341AD1" w:rsidP="00AF09EA">
      <w:pPr>
        <w:spacing w:after="142"/>
        <w:rPr>
          <w:b/>
          <w:bCs/>
        </w:rPr>
      </w:pPr>
      <w:r>
        <w:rPr>
          <w:b/>
          <w:bCs/>
        </w:rPr>
        <w:t xml:space="preserve">SCHEDA </w:t>
      </w:r>
      <w:r w:rsidR="00AF09EA" w:rsidRPr="009C7AC9">
        <w:rPr>
          <w:b/>
          <w:bCs/>
        </w:rPr>
        <w:t>DELLE SPESE E DELLE ENTRATE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1480"/>
        <w:gridCol w:w="6097"/>
        <w:gridCol w:w="1265"/>
      </w:tblGrid>
      <w:tr w:rsidR="00AF09EA" w:rsidRPr="00AF09EA" w:rsidTr="00AF09EA">
        <w:tc>
          <w:tcPr>
            <w:tcW w:w="5000" w:type="pct"/>
            <w:gridSpan w:val="4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DOCUMENTI DI SPESA</w:t>
            </w: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N. Doc.</w:t>
            </w: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Data</w:t>
            </w:r>
          </w:p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i/>
                <w:iCs/>
                <w:sz w:val="22"/>
                <w:szCs w:val="22"/>
                <w:lang w:eastAsia="en-US"/>
              </w:rPr>
              <w:t>(gg/mm/</w:t>
            </w:r>
            <w:proofErr w:type="spellStart"/>
            <w:r w:rsidRPr="00AF09EA">
              <w:rPr>
                <w:rFonts w:ascii="Arial MT" w:eastAsia="Arial MT" w:hAnsi="Arial MT" w:cs="Arial MT"/>
                <w:i/>
                <w:iCs/>
                <w:sz w:val="22"/>
                <w:szCs w:val="22"/>
                <w:lang w:eastAsia="en-US"/>
              </w:rPr>
              <w:t>aaaa</w:t>
            </w:r>
            <w:proofErr w:type="spellEnd"/>
            <w:r w:rsidRPr="00AF09EA">
              <w:rPr>
                <w:rFonts w:ascii="Arial MT" w:eastAsia="Arial MT" w:hAnsi="Arial MT" w:cs="Arial MT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Oggetto</w:t>
            </w: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Importo</w:t>
            </w:r>
          </w:p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  <w:r w:rsidRPr="00AF09EA">
              <w:rPr>
                <w:rFonts w:ascii="Arial MT" w:eastAsia="Arial MT" w:hAnsi="Arial MT" w:cs="Arial MT"/>
                <w:b/>
                <w:bCs/>
                <w:sz w:val="22"/>
                <w:szCs w:val="22"/>
                <w:lang w:eastAsia="en-US"/>
              </w:rPr>
              <w:t>(€)</w:t>
            </w: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607AC7" w:rsidRPr="00AF09EA" w:rsidTr="00AF09EA">
        <w:tc>
          <w:tcPr>
            <w:tcW w:w="482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607AC7" w:rsidRPr="00AF09EA" w:rsidTr="00AF09EA">
        <w:tc>
          <w:tcPr>
            <w:tcW w:w="482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607AC7" w:rsidRPr="00AF09EA" w:rsidTr="00AF09EA">
        <w:tc>
          <w:tcPr>
            <w:tcW w:w="482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607AC7" w:rsidRPr="00AF09EA" w:rsidTr="00AF09EA">
        <w:tc>
          <w:tcPr>
            <w:tcW w:w="482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607AC7" w:rsidRPr="00AF09EA" w:rsidRDefault="00607AC7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  <w:tr w:rsidR="00AF09EA" w:rsidRPr="00AF09EA" w:rsidTr="00AF09EA">
        <w:tc>
          <w:tcPr>
            <w:tcW w:w="482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708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3144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  <w:tc>
          <w:tcPr>
            <w:tcW w:w="666" w:type="pct"/>
          </w:tcPr>
          <w:p w:rsidR="00AF09EA" w:rsidRPr="00AF09EA" w:rsidRDefault="00AF09EA" w:rsidP="00AF09EA">
            <w:pPr>
              <w:widowControl w:val="0"/>
              <w:suppressLineNumbers/>
              <w:jc w:val="center"/>
              <w:rPr>
                <w:rFonts w:ascii="Arial MT" w:eastAsia="Arial MT" w:hAnsi="Arial MT" w:cs="Arial MT"/>
                <w:b/>
                <w:bCs/>
                <w:lang w:eastAsia="en-US"/>
              </w:rPr>
            </w:pPr>
          </w:p>
        </w:tc>
      </w:tr>
    </w:tbl>
    <w:p w:rsidR="00AF09EA" w:rsidRDefault="00AF09EA" w:rsidP="00AF09EA">
      <w:pPr>
        <w:rPr>
          <w:i/>
          <w:iCs/>
        </w:rPr>
      </w:pPr>
    </w:p>
    <w:p w:rsidR="00AF09EA" w:rsidRPr="002614E2" w:rsidRDefault="00AF09EA" w:rsidP="00AF09EA"/>
    <w:tbl>
      <w:tblPr>
        <w:tblW w:w="1027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"/>
        <w:gridCol w:w="1598"/>
        <w:gridCol w:w="6308"/>
        <w:gridCol w:w="1363"/>
      </w:tblGrid>
      <w:tr w:rsidR="00AF09EA" w:rsidTr="00AF09EA">
        <w:trPr>
          <w:trHeight w:val="275"/>
          <w:jc w:val="center"/>
        </w:trPr>
        <w:tc>
          <w:tcPr>
            <w:tcW w:w="10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DOCUMENTI DI ENTRATA </w:t>
            </w:r>
          </w:p>
        </w:tc>
      </w:tr>
      <w:tr w:rsidR="00AF09EA" w:rsidTr="00AF09EA">
        <w:trPr>
          <w:trHeight w:val="560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Doc.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>
              <w:rPr>
                <w:i/>
                <w:iCs/>
              </w:rPr>
              <w:t>(gg/mm/</w:t>
            </w:r>
            <w:proofErr w:type="spellStart"/>
            <w:r>
              <w:rPr>
                <w:i/>
                <w:iCs/>
              </w:rPr>
              <w:t>aaaa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Oggetto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</w:tr>
      <w:tr w:rsidR="00AF09EA" w:rsidTr="00AF09EA">
        <w:trPr>
          <w:trHeight w:val="27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rPr>
          <w:trHeight w:val="28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rPr>
          <w:trHeight w:val="27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607AC7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607AC7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607AC7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607AC7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607AC7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607AC7" w:rsidRDefault="00607AC7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7426FA" w:rsidTr="00AF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002" w:type="dxa"/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rPr>
          <w:trHeight w:val="28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7426FA" w:rsidTr="00AF09EA">
        <w:trPr>
          <w:trHeight w:val="28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7426FA" w:rsidTr="00AF09EA">
        <w:trPr>
          <w:trHeight w:val="28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6FA" w:rsidRDefault="007426F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  <w:tr w:rsidR="00AF09EA" w:rsidTr="00AF09EA">
        <w:trPr>
          <w:trHeight w:val="285"/>
          <w:jc w:val="center"/>
        </w:trPr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6308" w:type="dxa"/>
            <w:tcBorders>
              <w:left w:val="single" w:sz="2" w:space="0" w:color="000000"/>
              <w:bottom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9EA" w:rsidRDefault="00AF09EA" w:rsidP="00FE6631">
            <w:pPr>
              <w:pStyle w:val="Contenutotabella"/>
              <w:jc w:val="center"/>
              <w:rPr>
                <w:b/>
                <w:bCs/>
              </w:rPr>
            </w:pPr>
          </w:p>
        </w:tc>
      </w:tr>
    </w:tbl>
    <w:p w:rsidR="00AF09EA" w:rsidRPr="00D61C99" w:rsidRDefault="00AF09EA" w:rsidP="00AF09EA">
      <w:pPr>
        <w:pStyle w:val="Corpotesto"/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AF09EA" w:rsidRPr="00D61C99" w:rsidSect="00BD2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1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E6145" w:rsidRDefault="009E6145" w:rsidP="00A11B2A">
      <w:r>
        <w:separator/>
      </w:r>
    </w:p>
  </w:endnote>
  <w:endnote w:type="continuationSeparator" w:id="0">
    <w:p w:rsidR="009E6145" w:rsidRDefault="009E6145" w:rsidP="00A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285A" w:rsidRDefault="00BD28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285A" w:rsidRPr="00BD285A" w:rsidRDefault="00BD285A" w:rsidP="00BD285A">
    <w:pPr>
      <w:pStyle w:val="Pidipagina"/>
      <w:pBdr>
        <w:top w:val="single" w:sz="4" w:space="1" w:color="auto"/>
      </w:pBdr>
      <w:jc w:val="right"/>
      <w:rPr>
        <w:b/>
      </w:rPr>
    </w:pPr>
    <w:r w:rsidRPr="00BD285A">
      <w:rPr>
        <w:b/>
      </w:rPr>
      <w:t xml:space="preserve">Allegato </w:t>
    </w:r>
    <w:r w:rsidR="00633B74">
      <w:rPr>
        <w:b/>
      </w:rPr>
      <w:t>C.4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285A" w:rsidRDefault="00BD285A" w:rsidP="00BD285A">
    <w:pPr>
      <w:pStyle w:val="Pidipagina"/>
      <w:pBdr>
        <w:top w:val="single" w:sz="4" w:space="1" w:color="auto"/>
      </w:pBdr>
      <w:jc w:val="right"/>
      <w:rPr>
        <w:b/>
      </w:rPr>
    </w:pPr>
    <w:r w:rsidRPr="00BD285A">
      <w:rPr>
        <w:b/>
      </w:rPr>
      <w:t xml:space="preserve">Allegato </w:t>
    </w:r>
    <w:r w:rsidR="00A70D72">
      <w:rPr>
        <w:b/>
      </w:rPr>
      <w:t>C.4</w:t>
    </w:r>
  </w:p>
  <w:p w:rsidR="00A70D72" w:rsidRPr="00BD285A" w:rsidRDefault="00A70D72" w:rsidP="00BD285A">
    <w:pPr>
      <w:pStyle w:val="Pidipagina"/>
      <w:pBdr>
        <w:top w:val="single" w:sz="4" w:space="1" w:color="auto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E6145" w:rsidRDefault="009E6145" w:rsidP="00A11B2A">
      <w:r>
        <w:separator/>
      </w:r>
    </w:p>
  </w:footnote>
  <w:footnote w:type="continuationSeparator" w:id="0">
    <w:p w:rsidR="009E6145" w:rsidRDefault="009E6145" w:rsidP="00A1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285A" w:rsidRDefault="00BD2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1B2A" w:rsidRDefault="00A11B2A" w:rsidP="00A11B2A">
    <w:pPr>
      <w:pStyle w:val="Intestazione"/>
      <w:tabs>
        <w:tab w:val="left" w:pos="5420"/>
      </w:tabs>
      <w:rPr>
        <w:b/>
      </w:rPr>
    </w:pPr>
    <w:r>
      <w:rPr>
        <w:b/>
      </w:rPr>
      <w:tab/>
    </w:r>
    <w:r w:rsidR="00607AC7">
      <w:rPr>
        <w:b/>
      </w:rPr>
      <w:tab/>
    </w:r>
    <w:r w:rsidR="00607AC7">
      <w:rPr>
        <w:b/>
      </w:rPr>
      <w:tab/>
    </w:r>
  </w:p>
  <w:p w:rsidR="00A11B2A" w:rsidRPr="00A11B2A" w:rsidRDefault="00A11B2A" w:rsidP="00A11B2A">
    <w:pPr>
      <w:pStyle w:val="Intestazione"/>
      <w:tabs>
        <w:tab w:val="left" w:pos="860"/>
        <w:tab w:val="right" w:pos="1428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D285A" w:rsidRDefault="00BD285A">
    <w:pPr>
      <w:pStyle w:val="Intestazione"/>
    </w:pPr>
    <w:r w:rsidRPr="00BD285A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4369435</wp:posOffset>
          </wp:positionH>
          <wp:positionV relativeFrom="paragraph">
            <wp:posOffset>78740</wp:posOffset>
          </wp:positionV>
          <wp:extent cx="1764665" cy="670560"/>
          <wp:effectExtent l="19050" t="0" r="6985" b="0"/>
          <wp:wrapSquare wrapText="bothSides"/>
          <wp:docPr id="9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285A"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-29775</wp:posOffset>
          </wp:positionH>
          <wp:positionV relativeFrom="paragraph">
            <wp:posOffset>36368</wp:posOffset>
          </wp:positionV>
          <wp:extent cx="2935572" cy="776975"/>
          <wp:effectExtent l="19050" t="0" r="0" b="0"/>
          <wp:wrapNone/>
          <wp:docPr id="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34302" cy="77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2A"/>
    <w:rsid w:val="000227C5"/>
    <w:rsid w:val="001455AC"/>
    <w:rsid w:val="00155D8E"/>
    <w:rsid w:val="00332126"/>
    <w:rsid w:val="00341AD1"/>
    <w:rsid w:val="0040022C"/>
    <w:rsid w:val="004F5113"/>
    <w:rsid w:val="00607AC7"/>
    <w:rsid w:val="00633B74"/>
    <w:rsid w:val="00650597"/>
    <w:rsid w:val="006E0181"/>
    <w:rsid w:val="00737038"/>
    <w:rsid w:val="007426FA"/>
    <w:rsid w:val="007D1630"/>
    <w:rsid w:val="007F02CF"/>
    <w:rsid w:val="00835F1F"/>
    <w:rsid w:val="00933EB0"/>
    <w:rsid w:val="00980A24"/>
    <w:rsid w:val="009C17BA"/>
    <w:rsid w:val="009E6145"/>
    <w:rsid w:val="00A11B2A"/>
    <w:rsid w:val="00A70D72"/>
    <w:rsid w:val="00AB1A88"/>
    <w:rsid w:val="00AB4E63"/>
    <w:rsid w:val="00AE1073"/>
    <w:rsid w:val="00AF09EA"/>
    <w:rsid w:val="00AF404D"/>
    <w:rsid w:val="00B62CD0"/>
    <w:rsid w:val="00BB52B2"/>
    <w:rsid w:val="00BD285A"/>
    <w:rsid w:val="00C11E89"/>
    <w:rsid w:val="00C35125"/>
    <w:rsid w:val="00CE78E1"/>
    <w:rsid w:val="00D96023"/>
    <w:rsid w:val="00DB326B"/>
    <w:rsid w:val="00E02299"/>
    <w:rsid w:val="00E27AD6"/>
    <w:rsid w:val="00F269F8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16D0837"/>
  <w15:docId w15:val="{6FFA7E83-FA46-4EEC-B373-D690FB73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A11B2A"/>
    <w:pPr>
      <w:suppressLineNumbers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1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1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1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1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B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F09EA"/>
    <w:rPr>
      <w:rFonts w:ascii="Arial MT" w:eastAsia="Arial MT" w:hAnsi="Arial MT" w:cs="Arial MT"/>
    </w:rPr>
  </w:style>
  <w:style w:type="paragraph" w:styleId="Corpotesto">
    <w:name w:val="Body Text"/>
    <w:basedOn w:val="Normale"/>
    <w:link w:val="CorpotestoCarattere"/>
    <w:uiPriority w:val="1"/>
    <w:qFormat/>
    <w:rsid w:val="00AF09EA"/>
    <w:pPr>
      <w:widowControl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AF09E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D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0EA3-0D5C-42F2-9F9E-28C6D46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RC</dc:creator>
  <cp:lastModifiedBy>F</cp:lastModifiedBy>
  <cp:revision>7</cp:revision>
  <cp:lastPrinted>2022-07-18T10:58:00Z</cp:lastPrinted>
  <dcterms:created xsi:type="dcterms:W3CDTF">2024-05-21T10:20:00Z</dcterms:created>
  <dcterms:modified xsi:type="dcterms:W3CDTF">2024-05-31T10:15:00Z</dcterms:modified>
</cp:coreProperties>
</file>